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B31" w:rsidRDefault="00FF4B31" w:rsidP="00FF4B31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22D3A">
        <w:rPr>
          <w:rFonts w:ascii="標楷體" w:eastAsia="標楷體" w:hAnsi="標楷體"/>
          <w:b/>
          <w:sz w:val="32"/>
          <w:szCs w:val="32"/>
        </w:rPr>
        <w:t>臺北市</w:t>
      </w:r>
      <w:r w:rsidRPr="00E22D3A">
        <w:rPr>
          <w:rFonts w:ascii="標楷體" w:eastAsia="標楷體" w:hAnsi="標楷體" w:cs="Times New Roman" w:hint="eastAsia"/>
          <w:b/>
          <w:sz w:val="32"/>
          <w:szCs w:val="32"/>
        </w:rPr>
        <w:t>雙語環境營造專案小組運作計畫</w:t>
      </w:r>
    </w:p>
    <w:p w:rsidR="00BE1987" w:rsidRPr="00E22D3A" w:rsidRDefault="00B569BD" w:rsidP="00E22D3A">
      <w:pPr>
        <w:widowControl/>
        <w:numPr>
          <w:ilvl w:val="0"/>
          <w:numId w:val="1"/>
        </w:numPr>
        <w:tabs>
          <w:tab w:val="left" w:pos="567"/>
        </w:tabs>
        <w:spacing w:beforeLines="50" w:before="180" w:line="440" w:lineRule="exact"/>
        <w:ind w:left="567" w:hanging="567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E22D3A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依據</w:t>
      </w:r>
    </w:p>
    <w:p w:rsidR="00B569BD" w:rsidRPr="00E22D3A" w:rsidRDefault="00236AF6" w:rsidP="00E22D3A">
      <w:pPr>
        <w:widowControl/>
        <w:spacing w:line="440" w:lineRule="exac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108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13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日市長視察雙語辦公室，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10779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號市長列管案辦理。</w:t>
      </w:r>
    </w:p>
    <w:p w:rsidR="0027439B" w:rsidRPr="00E22D3A" w:rsidRDefault="00B569BD" w:rsidP="00E22D3A">
      <w:pPr>
        <w:widowControl/>
        <w:numPr>
          <w:ilvl w:val="0"/>
          <w:numId w:val="1"/>
        </w:numPr>
        <w:tabs>
          <w:tab w:val="left" w:pos="567"/>
        </w:tabs>
        <w:spacing w:beforeLines="50" w:before="180" w:line="440" w:lineRule="exact"/>
        <w:ind w:left="567" w:hanging="567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E22D3A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背景說明</w:t>
      </w:r>
    </w:p>
    <w:p w:rsidR="00F82EE6" w:rsidRPr="00E22D3A" w:rsidRDefault="00F82EE6" w:rsidP="00E22D3A">
      <w:pPr>
        <w:widowControl/>
        <w:spacing w:line="440" w:lineRule="exac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臺北為培育國際化人才，提升城市的國際競爭力，柯文哲市長將雙語教育列入重要施政重點，爰臺北市政府教育局（以下簡稱本局）自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105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學年度起推動「英語融入各領域教學實驗計畫」，在不增加學生學習節數之前提下，於各領域融入英語教學，擴大英語沉浸學習的機會。於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106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月進行本市民調結果指出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83%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的市民支持小學階段實施英語教學政策及方向，為符應市民期待、家長需求及學生未來國際競爭力，累積本市推動雙語教學的在地化經驗，故本市於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106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學年度設置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所雙語實驗課程學校，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107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學年度新增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所國中小實施「雙語實驗課程」，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108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學年度新增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所國小實施「雙語實驗課程」，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109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學年度再新增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所國中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所國小實施「雙語實驗課程」，累計至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109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年學度共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28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校每週學習總節數的三分之一以英語授課。</w:t>
      </w:r>
    </w:p>
    <w:p w:rsidR="00F82EE6" w:rsidRPr="00E22D3A" w:rsidRDefault="00F82EE6" w:rsidP="00E22D3A">
      <w:pPr>
        <w:widowControl/>
        <w:spacing w:line="440" w:lineRule="exac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雙語教學主要採「語言與學科內容統整教學」模式，簡稱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CLIL(Content and Language Integrated Learning)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兼重學科內容與語言學習目標，強調雙重知能發展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(dual-focused)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。課程設計兼顧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CLIL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4Cs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教學原則，即內容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(content)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、溝通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(communication)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、認知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(cognition)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及文化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(culture)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，讓學生透過使用目標語言學習學科內涵的過程，發展使用外國語言的能力。其概念為將不同領域融入其中，並提供相關的活動練習供學生在上課的時候立即使用語言技能（學用合一），而不是先學習才使用（先學後用）。透過教師課程設計，讓學生在課程上學習與同儕互動、合作、表達，由教學活動，幫助學生內化知識，並進一步轉譯、產出。</w:t>
      </w:r>
    </w:p>
    <w:p w:rsidR="00F82EE6" w:rsidRPr="00E22D3A" w:rsidRDefault="00F82EE6" w:rsidP="00E22D3A">
      <w:pPr>
        <w:widowControl/>
        <w:spacing w:line="440" w:lineRule="exac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目前本市雙語實驗課程學校已有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13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所，其中東新與文昌國小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所學校已經累積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年經驗，接下來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109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學年度還有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所學校加入</w:t>
      </w:r>
      <w:r w:rsidR="0027439B" w:rsidRPr="00E22D3A">
        <w:rPr>
          <w:rFonts w:ascii="Times New Roman" w:eastAsia="標楷體" w:hAnsi="Times New Roman" w:cs="Times New Roman" w:hint="eastAsia"/>
          <w:sz w:val="28"/>
          <w:szCs w:val="28"/>
        </w:rPr>
        <w:t>雙語實驗課程學校行列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，為營造本市優質雙語環境，特成立「臺北市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雙語環境營造專案小組」，每個月定期召開會議，設定研討主題，</w:t>
      </w:r>
      <w:r w:rsidR="0027439B" w:rsidRPr="00E22D3A">
        <w:rPr>
          <w:rFonts w:ascii="Times New Roman" w:eastAsia="標楷體" w:hAnsi="Times New Roman" w:cs="Times New Roman" w:hint="eastAsia"/>
          <w:sz w:val="28"/>
          <w:szCs w:val="28"/>
        </w:rPr>
        <w:t>期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透過彼此</w:t>
      </w:r>
      <w:r w:rsidR="0027439B" w:rsidRPr="00E22D3A">
        <w:rPr>
          <w:rFonts w:ascii="Times New Roman" w:eastAsia="標楷體" w:hAnsi="Times New Roman" w:cs="Times New Roman" w:hint="eastAsia"/>
          <w:sz w:val="28"/>
          <w:szCs w:val="28"/>
        </w:rPr>
        <w:t>討論、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交換經驗、分享資源，共同</w:t>
      </w:r>
      <w:r w:rsidR="0027439B" w:rsidRPr="00E22D3A">
        <w:rPr>
          <w:rFonts w:ascii="Times New Roman" w:eastAsia="標楷體" w:hAnsi="Times New Roman" w:cs="Times New Roman" w:hint="eastAsia"/>
          <w:sz w:val="28"/>
          <w:szCs w:val="28"/>
        </w:rPr>
        <w:t>研討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本市雙語環境</w:t>
      </w:r>
      <w:r w:rsidR="0027439B" w:rsidRPr="00E22D3A">
        <w:rPr>
          <w:rFonts w:ascii="Times New Roman" w:eastAsia="標楷體" w:hAnsi="Times New Roman" w:cs="Times New Roman" w:hint="eastAsia"/>
          <w:sz w:val="28"/>
          <w:szCs w:val="28"/>
        </w:rPr>
        <w:t>之營造，並提供各校教師專業對話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平台，藉以強化各校環境營造、課程設計、教學及評量之專業成長，讓雙語教育更加多元化發展。</w:t>
      </w:r>
    </w:p>
    <w:p w:rsidR="0027439B" w:rsidRDefault="00B569BD" w:rsidP="00E22D3A">
      <w:pPr>
        <w:widowControl/>
        <w:numPr>
          <w:ilvl w:val="0"/>
          <w:numId w:val="1"/>
        </w:numPr>
        <w:tabs>
          <w:tab w:val="left" w:pos="567"/>
        </w:tabs>
        <w:spacing w:beforeLines="50" w:before="180" w:line="440" w:lineRule="exact"/>
        <w:ind w:left="567" w:hanging="567"/>
        <w:rPr>
          <w:rFonts w:ascii="標楷體" w:eastAsia="標楷體" w:hAnsi="標楷體" w:cs="Times New Roman"/>
          <w:color w:val="000000"/>
        </w:rPr>
      </w:pPr>
      <w:r w:rsidRPr="00E22D3A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目標</w:t>
      </w:r>
    </w:p>
    <w:p w:rsidR="00F82EE6" w:rsidRPr="00E22D3A" w:rsidRDefault="00F82EE6" w:rsidP="00E22D3A">
      <w:pPr>
        <w:widowControl/>
        <w:spacing w:line="440" w:lineRule="exac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全球化潮流沛然，國際競爭模式改變，配合政府推動「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2030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雙語國家政策」，打造與全球同步的國際化生活環境，力求與全球接軌，本市雙語環境營造專案小組每月</w:t>
      </w:r>
      <w:r w:rsidR="0027439B" w:rsidRPr="00E22D3A">
        <w:rPr>
          <w:rFonts w:ascii="Times New Roman" w:eastAsia="標楷體" w:hAnsi="Times New Roman" w:cs="Times New Roman" w:hint="eastAsia"/>
          <w:sz w:val="28"/>
          <w:szCs w:val="28"/>
        </w:rPr>
        <w:t>進行會議，相關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研討議題如下：</w:t>
      </w:r>
    </w:p>
    <w:p w:rsidR="00F82EE6" w:rsidRPr="00E22D3A" w:rsidRDefault="00F82EE6" w:rsidP="00E22D3A">
      <w:pPr>
        <w:widowControl/>
        <w:spacing w:line="440" w:lineRule="exac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一、雙語教師及外籍教師增能</w:t>
      </w:r>
    </w:p>
    <w:p w:rsidR="00F82EE6" w:rsidRPr="00E22D3A" w:rsidRDefault="00F82EE6" w:rsidP="00E22D3A">
      <w:pPr>
        <w:widowControl/>
        <w:spacing w:line="440" w:lineRule="exac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 w:rsidR="00C15778" w:rsidRPr="00E22D3A">
        <w:rPr>
          <w:rFonts w:ascii="Times New Roman" w:eastAsia="標楷體" w:hAnsi="Times New Roman" w:cs="Times New Roman" w:hint="eastAsia"/>
          <w:sz w:val="28"/>
          <w:szCs w:val="28"/>
        </w:rPr>
        <w:t>融入</w:t>
      </w:r>
      <w:r w:rsidR="00C15778" w:rsidRPr="00E22D3A">
        <w:rPr>
          <w:rFonts w:ascii="Times New Roman" w:eastAsia="標楷體" w:hAnsi="Times New Roman" w:cs="Times New Roman" w:hint="eastAsia"/>
          <w:sz w:val="28"/>
          <w:szCs w:val="28"/>
        </w:rPr>
        <w:t>e</w:t>
      </w:r>
      <w:r w:rsidR="00C15778" w:rsidRPr="00E22D3A">
        <w:rPr>
          <w:rFonts w:ascii="Times New Roman" w:eastAsia="標楷體" w:hAnsi="Times New Roman" w:cs="Times New Roman" w:hint="eastAsia"/>
          <w:sz w:val="28"/>
          <w:szCs w:val="28"/>
        </w:rPr>
        <w:t>化教學</w:t>
      </w:r>
    </w:p>
    <w:p w:rsidR="00F82EE6" w:rsidRPr="00E22D3A" w:rsidRDefault="00F82EE6" w:rsidP="00E22D3A">
      <w:pPr>
        <w:widowControl/>
        <w:spacing w:line="440" w:lineRule="exac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三、</w:t>
      </w:r>
      <w:r w:rsidR="00C15778" w:rsidRPr="00E22D3A">
        <w:rPr>
          <w:rFonts w:ascii="Times New Roman" w:eastAsia="標楷體" w:hAnsi="Times New Roman" w:cs="Times New Roman" w:hint="eastAsia"/>
          <w:sz w:val="28"/>
          <w:szCs w:val="28"/>
        </w:rPr>
        <w:t>研發及購置英語輔助教材</w:t>
      </w:r>
    </w:p>
    <w:p w:rsidR="00F82EE6" w:rsidRPr="00E22D3A" w:rsidRDefault="00F82EE6" w:rsidP="00E22D3A">
      <w:pPr>
        <w:widowControl/>
        <w:spacing w:line="440" w:lineRule="exac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四、</w:t>
      </w:r>
      <w:r w:rsidR="00C15778" w:rsidRPr="00E22D3A">
        <w:rPr>
          <w:rFonts w:ascii="Times New Roman" w:eastAsia="標楷體" w:hAnsi="Times New Roman" w:cs="Times New Roman" w:hint="eastAsia"/>
          <w:sz w:val="28"/>
          <w:szCs w:val="28"/>
        </w:rPr>
        <w:t>建置學校雙語情境</w:t>
      </w:r>
    </w:p>
    <w:p w:rsidR="00F82EE6" w:rsidRPr="00E22D3A" w:rsidRDefault="00F82EE6" w:rsidP="00E22D3A">
      <w:pPr>
        <w:widowControl/>
        <w:spacing w:line="440" w:lineRule="exac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五、</w:t>
      </w:r>
      <w:r w:rsidR="00C15778" w:rsidRPr="00E22D3A">
        <w:rPr>
          <w:rFonts w:ascii="Times New Roman" w:eastAsia="標楷體" w:hAnsi="Times New Roman" w:cs="Times New Roman" w:hint="eastAsia"/>
          <w:sz w:val="28"/>
          <w:szCs w:val="28"/>
        </w:rPr>
        <w:t>辦理雙語活動</w:t>
      </w:r>
    </w:p>
    <w:p w:rsidR="00F82EE6" w:rsidRPr="00E22D3A" w:rsidRDefault="00F82EE6" w:rsidP="00E22D3A">
      <w:pPr>
        <w:widowControl/>
        <w:spacing w:line="440" w:lineRule="exac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六、結合社區資源</w:t>
      </w:r>
    </w:p>
    <w:p w:rsidR="00C15778" w:rsidRPr="00E22D3A" w:rsidRDefault="00B569BD" w:rsidP="00E22D3A">
      <w:pPr>
        <w:widowControl/>
        <w:tabs>
          <w:tab w:val="left" w:pos="567"/>
        </w:tabs>
        <w:spacing w:beforeLines="50" w:before="180" w:line="440" w:lineRule="exact"/>
        <w:ind w:left="567" w:hanging="567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E22D3A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肆、</w:t>
      </w:r>
      <w:r w:rsidR="00112851"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參與學校及</w:t>
      </w:r>
      <w:r w:rsidR="00E44270" w:rsidRPr="00E22D3A"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組</w:t>
      </w:r>
      <w:r w:rsidR="00112851"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別</w:t>
      </w:r>
      <w:r w:rsidR="00C15778" w:rsidRPr="00E22D3A"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：</w:t>
      </w:r>
    </w:p>
    <w:p w:rsidR="00C15778" w:rsidRPr="00E22D3A" w:rsidRDefault="00E44270" w:rsidP="00E22D3A">
      <w:pPr>
        <w:widowControl/>
        <w:spacing w:line="440" w:lineRule="exac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將本市雙語實驗課程學校，</w:t>
      </w:r>
      <w:r w:rsidR="00C15778" w:rsidRPr="00E22D3A">
        <w:rPr>
          <w:rFonts w:ascii="Times New Roman" w:eastAsia="標楷體" w:hAnsi="Times New Roman" w:cs="Times New Roman" w:hint="eastAsia"/>
          <w:sz w:val="28"/>
          <w:szCs w:val="28"/>
        </w:rPr>
        <w:t>依學制及地理位置區分為三組，以利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相關議題</w:t>
      </w:r>
      <w:r w:rsidR="00C15778" w:rsidRPr="00E22D3A">
        <w:rPr>
          <w:rFonts w:ascii="Times New Roman" w:eastAsia="標楷體" w:hAnsi="Times New Roman" w:cs="Times New Roman" w:hint="eastAsia"/>
          <w:sz w:val="28"/>
          <w:szCs w:val="28"/>
        </w:rPr>
        <w:t>深入研討：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5749"/>
      </w:tblGrid>
      <w:tr w:rsidR="00C15778" w:rsidRPr="00E22D3A" w:rsidTr="00E22D3A">
        <w:tc>
          <w:tcPr>
            <w:tcW w:w="846" w:type="dxa"/>
          </w:tcPr>
          <w:p w:rsidR="00C15778" w:rsidRPr="00E22D3A" w:rsidRDefault="00C15778" w:rsidP="00E22D3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編號</w:t>
            </w:r>
          </w:p>
        </w:tc>
        <w:tc>
          <w:tcPr>
            <w:tcW w:w="1701" w:type="dxa"/>
          </w:tcPr>
          <w:p w:rsidR="00C15778" w:rsidRPr="00E22D3A" w:rsidRDefault="00C15778" w:rsidP="00E22D3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組別</w:t>
            </w:r>
          </w:p>
        </w:tc>
        <w:tc>
          <w:tcPr>
            <w:tcW w:w="5749" w:type="dxa"/>
          </w:tcPr>
          <w:p w:rsidR="00C15778" w:rsidRPr="00E22D3A" w:rsidRDefault="00C15778" w:rsidP="00E22D3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參與學校</w:t>
            </w:r>
          </w:p>
        </w:tc>
      </w:tr>
      <w:tr w:rsidR="00C15778" w:rsidRPr="00E22D3A" w:rsidTr="00E22D3A">
        <w:tc>
          <w:tcPr>
            <w:tcW w:w="846" w:type="dxa"/>
            <w:vAlign w:val="center"/>
          </w:tcPr>
          <w:p w:rsidR="00C15778" w:rsidRPr="00E22D3A" w:rsidRDefault="00C15778" w:rsidP="00E22D3A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C15778" w:rsidRPr="00E22D3A" w:rsidRDefault="00C15778" w:rsidP="00E22D3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國小北區雙語組</w:t>
            </w:r>
          </w:p>
        </w:tc>
        <w:tc>
          <w:tcPr>
            <w:tcW w:w="5749" w:type="dxa"/>
          </w:tcPr>
          <w:p w:rsidR="00C15778" w:rsidRPr="00E22D3A" w:rsidRDefault="00C15778" w:rsidP="00E22D3A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文昌國小、懷生國小、螢橋國小、長安國小、大佳國小、中正國小、忠孝國小、文化國小、清江國小、延平國小</w:t>
            </w:r>
          </w:p>
        </w:tc>
      </w:tr>
      <w:tr w:rsidR="00C15778" w:rsidRPr="00E22D3A" w:rsidTr="00E22D3A">
        <w:tc>
          <w:tcPr>
            <w:tcW w:w="846" w:type="dxa"/>
            <w:vAlign w:val="center"/>
          </w:tcPr>
          <w:p w:rsidR="00C15778" w:rsidRPr="00E22D3A" w:rsidRDefault="00C15778" w:rsidP="00E22D3A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C15778" w:rsidRPr="00E22D3A" w:rsidRDefault="00C15778" w:rsidP="00E22D3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國小南區雙語組</w:t>
            </w:r>
          </w:p>
        </w:tc>
        <w:tc>
          <w:tcPr>
            <w:tcW w:w="5749" w:type="dxa"/>
          </w:tcPr>
          <w:p w:rsidR="00C15778" w:rsidRPr="00E22D3A" w:rsidRDefault="00C15778" w:rsidP="00E22D3A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東新國小、永吉國小、明道國小、西門國小、三民國小、潭美國小、銘傳國小、興德國小、玉成國小、永春國小</w:t>
            </w:r>
          </w:p>
        </w:tc>
      </w:tr>
      <w:tr w:rsidR="00C15778" w:rsidRPr="00E22D3A" w:rsidTr="00E22D3A">
        <w:tc>
          <w:tcPr>
            <w:tcW w:w="846" w:type="dxa"/>
            <w:vAlign w:val="center"/>
          </w:tcPr>
          <w:p w:rsidR="00C15778" w:rsidRPr="00E22D3A" w:rsidRDefault="00C15778" w:rsidP="00E22D3A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C15778" w:rsidRPr="00E22D3A" w:rsidRDefault="00C15778" w:rsidP="00E22D3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國中雙語組</w:t>
            </w:r>
          </w:p>
        </w:tc>
        <w:tc>
          <w:tcPr>
            <w:tcW w:w="5749" w:type="dxa"/>
          </w:tcPr>
          <w:p w:rsidR="00C15778" w:rsidRPr="00E22D3A" w:rsidRDefault="00C15778" w:rsidP="00E22D3A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格致國中、三民國中、長安國中、懷生國中、北安國中、西湖國中、至善國中、誠正國中</w:t>
            </w:r>
          </w:p>
        </w:tc>
      </w:tr>
    </w:tbl>
    <w:p w:rsidR="0027439B" w:rsidRPr="00E22D3A" w:rsidRDefault="00C15778" w:rsidP="00E22D3A">
      <w:pPr>
        <w:widowControl/>
        <w:tabs>
          <w:tab w:val="left" w:pos="567"/>
        </w:tabs>
        <w:spacing w:beforeLines="50" w:before="180" w:line="440" w:lineRule="exact"/>
        <w:ind w:left="567" w:hanging="567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E22D3A"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伍、</w:t>
      </w:r>
      <w:r w:rsidR="00B569BD" w:rsidRPr="00E22D3A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實施期程</w:t>
      </w:r>
    </w:p>
    <w:p w:rsidR="00B569BD" w:rsidRPr="00BE1987" w:rsidRDefault="00B569BD" w:rsidP="00E22D3A">
      <w:pPr>
        <w:widowControl/>
        <w:spacing w:line="440" w:lineRule="exact"/>
        <w:ind w:firstLineChars="202" w:firstLine="566"/>
        <w:rPr>
          <w:rFonts w:ascii="標楷體" w:eastAsia="標楷體" w:hAnsi="標楷體" w:cs="Times New Roman"/>
          <w:color w:val="000000"/>
          <w:szCs w:val="24"/>
        </w:rPr>
      </w:pPr>
      <w:r w:rsidRPr="00E22D3A">
        <w:rPr>
          <w:rFonts w:ascii="Times New Roman" w:eastAsia="標楷體" w:hAnsi="Times New Roman" w:cs="Times New Roman"/>
          <w:sz w:val="28"/>
          <w:szCs w:val="28"/>
        </w:rPr>
        <w:t>自民國</w:t>
      </w:r>
      <w:r w:rsidR="00331CE6" w:rsidRPr="00E22D3A">
        <w:rPr>
          <w:rFonts w:ascii="Times New Roman" w:eastAsia="標楷體" w:hAnsi="Times New Roman" w:cs="Times New Roman" w:hint="eastAsia"/>
          <w:sz w:val="28"/>
          <w:szCs w:val="28"/>
        </w:rPr>
        <w:t>109</w:t>
      </w:r>
      <w:r w:rsidR="00331CE6" w:rsidRPr="00E22D3A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331CE6" w:rsidRPr="00E22D3A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E22D3A">
        <w:rPr>
          <w:rFonts w:ascii="Times New Roman" w:eastAsia="標楷體" w:hAnsi="Times New Roman" w:cs="Times New Roman"/>
          <w:sz w:val="28"/>
          <w:szCs w:val="28"/>
        </w:rPr>
        <w:t>月起至民國</w:t>
      </w:r>
      <w:r w:rsidR="00331CE6" w:rsidRPr="00E22D3A">
        <w:rPr>
          <w:rFonts w:ascii="Times New Roman" w:eastAsia="標楷體" w:hAnsi="Times New Roman" w:cs="Times New Roman" w:hint="eastAsia"/>
          <w:sz w:val="28"/>
          <w:szCs w:val="28"/>
        </w:rPr>
        <w:t>109</w:t>
      </w:r>
      <w:r w:rsidRPr="00E22D3A">
        <w:rPr>
          <w:rFonts w:ascii="Times New Roman" w:eastAsia="標楷體" w:hAnsi="Times New Roman" w:cs="Times New Roman"/>
          <w:sz w:val="28"/>
          <w:szCs w:val="28"/>
        </w:rPr>
        <w:t>年</w:t>
      </w:r>
      <w:r w:rsidR="00331CE6" w:rsidRPr="00E22D3A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E22D3A">
        <w:rPr>
          <w:rFonts w:ascii="Times New Roman" w:eastAsia="標楷體" w:hAnsi="Times New Roman" w:cs="Times New Roman"/>
          <w:sz w:val="28"/>
          <w:szCs w:val="28"/>
        </w:rPr>
        <w:t>月止。</w:t>
      </w:r>
    </w:p>
    <w:p w:rsidR="00331CE6" w:rsidRDefault="00E44270" w:rsidP="00E22D3A">
      <w:pPr>
        <w:widowControl/>
        <w:tabs>
          <w:tab w:val="left" w:pos="567"/>
        </w:tabs>
        <w:spacing w:beforeLines="50" w:before="180" w:line="440" w:lineRule="exact"/>
        <w:ind w:left="567" w:hanging="567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E22D3A"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lastRenderedPageBreak/>
        <w:t>陸、具體措施、分工及時程</w:t>
      </w:r>
    </w:p>
    <w:p w:rsidR="00112851" w:rsidRPr="00112851" w:rsidRDefault="00112851" w:rsidP="00112851">
      <w:pPr>
        <w:widowControl/>
        <w:tabs>
          <w:tab w:val="left" w:pos="567"/>
        </w:tabs>
        <w:spacing w:beforeLines="50" w:before="180" w:line="20" w:lineRule="exact"/>
        <w:ind w:left="567" w:hanging="567"/>
        <w:rPr>
          <w:rFonts w:ascii="Times New Roman" w:eastAsia="標楷體" w:hAnsi="Times New Roman" w:cs="Times New Roman"/>
          <w:b/>
          <w:bCs/>
          <w:kern w:val="0"/>
          <w:sz w:val="16"/>
          <w:szCs w:val="16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850"/>
        <w:gridCol w:w="3303"/>
        <w:gridCol w:w="2505"/>
        <w:gridCol w:w="1701"/>
      </w:tblGrid>
      <w:tr w:rsidR="00112851" w:rsidRPr="00BE1987" w:rsidTr="00112851">
        <w:trPr>
          <w:trHeight w:val="833"/>
        </w:trPr>
        <w:tc>
          <w:tcPr>
            <w:tcW w:w="850" w:type="dxa"/>
            <w:vAlign w:val="center"/>
          </w:tcPr>
          <w:p w:rsidR="00112851" w:rsidRPr="00E22D3A" w:rsidRDefault="00112851" w:rsidP="00112851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月份</w:t>
            </w:r>
          </w:p>
        </w:tc>
        <w:tc>
          <w:tcPr>
            <w:tcW w:w="3303" w:type="dxa"/>
            <w:vAlign w:val="center"/>
          </w:tcPr>
          <w:p w:rsidR="00112851" w:rsidRPr="00E22D3A" w:rsidRDefault="00112851" w:rsidP="00112851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主題</w:t>
            </w:r>
          </w:p>
        </w:tc>
        <w:tc>
          <w:tcPr>
            <w:tcW w:w="2505" w:type="dxa"/>
            <w:vAlign w:val="center"/>
          </w:tcPr>
          <w:p w:rsidR="00112851" w:rsidRPr="00E22D3A" w:rsidRDefault="00112851" w:rsidP="00112851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主辦學校（日期）</w:t>
            </w:r>
          </w:p>
        </w:tc>
        <w:tc>
          <w:tcPr>
            <w:tcW w:w="1701" w:type="dxa"/>
            <w:vAlign w:val="center"/>
          </w:tcPr>
          <w:p w:rsidR="00112851" w:rsidRPr="00E22D3A" w:rsidRDefault="00112851" w:rsidP="00112851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主責課督</w:t>
            </w:r>
          </w:p>
        </w:tc>
      </w:tr>
      <w:tr w:rsidR="00112851" w:rsidRPr="00BE1987" w:rsidTr="00112851">
        <w:trPr>
          <w:trHeight w:val="931"/>
        </w:trPr>
        <w:tc>
          <w:tcPr>
            <w:tcW w:w="850" w:type="dxa"/>
            <w:vAlign w:val="center"/>
          </w:tcPr>
          <w:p w:rsidR="00112851" w:rsidRPr="00E22D3A" w:rsidRDefault="00112851" w:rsidP="00112851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3303" w:type="dxa"/>
            <w:vAlign w:val="center"/>
          </w:tcPr>
          <w:p w:rsidR="00112851" w:rsidRPr="00E22D3A" w:rsidRDefault="00112851" w:rsidP="00112851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雙語教師及外籍教師增能</w:t>
            </w:r>
          </w:p>
        </w:tc>
        <w:tc>
          <w:tcPr>
            <w:tcW w:w="2505" w:type="dxa"/>
            <w:vAlign w:val="center"/>
          </w:tcPr>
          <w:p w:rsidR="00112851" w:rsidRPr="00E22D3A" w:rsidRDefault="00112851" w:rsidP="00112851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西門國小</w:t>
            </w:r>
            <w:r w:rsidRPr="00E22D3A">
              <w:rPr>
                <w:rFonts w:ascii="Times New Roman" w:eastAsia="標楷體" w:hAnsi="Times New Roman" w:cs="Times New Roman"/>
                <w:sz w:val="28"/>
                <w:szCs w:val="28"/>
              </w:rPr>
              <w:t>1/17</w:t>
            </w:r>
          </w:p>
        </w:tc>
        <w:tc>
          <w:tcPr>
            <w:tcW w:w="1701" w:type="dxa"/>
            <w:vAlign w:val="center"/>
          </w:tcPr>
          <w:p w:rsidR="00112851" w:rsidRPr="00E22D3A" w:rsidRDefault="00112851" w:rsidP="00112851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賴佩莉課督</w:t>
            </w:r>
          </w:p>
        </w:tc>
      </w:tr>
      <w:tr w:rsidR="00112851" w:rsidRPr="00BE1987" w:rsidTr="00112851">
        <w:tc>
          <w:tcPr>
            <w:tcW w:w="850" w:type="dxa"/>
            <w:vAlign w:val="center"/>
          </w:tcPr>
          <w:p w:rsidR="00112851" w:rsidRPr="00E22D3A" w:rsidRDefault="00112851" w:rsidP="00112851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3303" w:type="dxa"/>
            <w:vAlign w:val="center"/>
          </w:tcPr>
          <w:p w:rsidR="00112851" w:rsidRPr="00E22D3A" w:rsidRDefault="00112851" w:rsidP="00112851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融入</w:t>
            </w: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e</w:t>
            </w: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化教學</w:t>
            </w:r>
          </w:p>
        </w:tc>
        <w:tc>
          <w:tcPr>
            <w:tcW w:w="2505" w:type="dxa"/>
          </w:tcPr>
          <w:p w:rsidR="00112851" w:rsidRPr="00E22D3A" w:rsidRDefault="00112851" w:rsidP="00112851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北安國中</w:t>
            </w: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2/18</w:t>
            </w:r>
          </w:p>
          <w:p w:rsidR="00112851" w:rsidRPr="00E22D3A" w:rsidRDefault="00112851" w:rsidP="00112851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中正國小</w:t>
            </w: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2/2</w:t>
            </w:r>
            <w:r w:rsidR="002C3F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112851" w:rsidRPr="00E22D3A" w:rsidRDefault="00112851" w:rsidP="00112851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賴佩莉課督</w:t>
            </w:r>
          </w:p>
        </w:tc>
      </w:tr>
      <w:tr w:rsidR="00112851" w:rsidRPr="00BE1987" w:rsidTr="00112851">
        <w:tc>
          <w:tcPr>
            <w:tcW w:w="850" w:type="dxa"/>
            <w:vAlign w:val="center"/>
          </w:tcPr>
          <w:p w:rsidR="00112851" w:rsidRPr="00E22D3A" w:rsidRDefault="00112851" w:rsidP="00112851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3303" w:type="dxa"/>
            <w:vAlign w:val="center"/>
          </w:tcPr>
          <w:p w:rsidR="00112851" w:rsidRPr="00E22D3A" w:rsidRDefault="00112851" w:rsidP="00112851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研發及購置英語輔助教材</w:t>
            </w:r>
          </w:p>
        </w:tc>
        <w:tc>
          <w:tcPr>
            <w:tcW w:w="2505" w:type="dxa"/>
          </w:tcPr>
          <w:p w:rsidR="00112851" w:rsidRPr="00E22D3A" w:rsidRDefault="00112851" w:rsidP="00112851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永春國小</w:t>
            </w: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3/3</w:t>
            </w:r>
          </w:p>
          <w:p w:rsidR="00112851" w:rsidRPr="00E22D3A" w:rsidRDefault="00112851" w:rsidP="00112851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西湖國中</w:t>
            </w: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3/10</w:t>
            </w:r>
          </w:p>
          <w:p w:rsidR="00112851" w:rsidRPr="00E22D3A" w:rsidRDefault="00112851" w:rsidP="00112851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忠孝國小</w:t>
            </w: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3/17</w:t>
            </w:r>
          </w:p>
        </w:tc>
        <w:tc>
          <w:tcPr>
            <w:tcW w:w="1701" w:type="dxa"/>
            <w:vAlign w:val="center"/>
          </w:tcPr>
          <w:p w:rsidR="00112851" w:rsidRPr="00E22D3A" w:rsidRDefault="00112851" w:rsidP="00112851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李亦欣課督</w:t>
            </w:r>
          </w:p>
        </w:tc>
      </w:tr>
      <w:tr w:rsidR="00112851" w:rsidRPr="00BE1987" w:rsidTr="00112851">
        <w:tc>
          <w:tcPr>
            <w:tcW w:w="850" w:type="dxa"/>
            <w:vAlign w:val="center"/>
          </w:tcPr>
          <w:p w:rsidR="00112851" w:rsidRPr="00E22D3A" w:rsidRDefault="00112851" w:rsidP="00112851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3303" w:type="dxa"/>
            <w:vAlign w:val="center"/>
          </w:tcPr>
          <w:p w:rsidR="00112851" w:rsidRPr="00E22D3A" w:rsidRDefault="00112851" w:rsidP="00112851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建置學校雙語情境</w:t>
            </w:r>
          </w:p>
        </w:tc>
        <w:tc>
          <w:tcPr>
            <w:tcW w:w="2505" w:type="dxa"/>
          </w:tcPr>
          <w:p w:rsidR="00112851" w:rsidRPr="00E22D3A" w:rsidRDefault="00112851" w:rsidP="00112851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至善國中</w:t>
            </w: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4/7</w:t>
            </w:r>
          </w:p>
          <w:p w:rsidR="00112851" w:rsidRPr="00E22D3A" w:rsidRDefault="00112851" w:rsidP="00112851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文化國小</w:t>
            </w: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4/10</w:t>
            </w:r>
          </w:p>
          <w:p w:rsidR="00112851" w:rsidRPr="00E22D3A" w:rsidRDefault="00112851" w:rsidP="00112851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玉成國小</w:t>
            </w: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4/21</w:t>
            </w:r>
          </w:p>
        </w:tc>
        <w:tc>
          <w:tcPr>
            <w:tcW w:w="1701" w:type="dxa"/>
            <w:vAlign w:val="center"/>
          </w:tcPr>
          <w:p w:rsidR="00112851" w:rsidRPr="00E22D3A" w:rsidRDefault="00112851" w:rsidP="00112851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李亦欣課督</w:t>
            </w:r>
          </w:p>
        </w:tc>
      </w:tr>
      <w:tr w:rsidR="00112851" w:rsidRPr="00BE1987" w:rsidTr="00112851">
        <w:tc>
          <w:tcPr>
            <w:tcW w:w="850" w:type="dxa"/>
            <w:vAlign w:val="center"/>
          </w:tcPr>
          <w:p w:rsidR="00112851" w:rsidRPr="00E22D3A" w:rsidRDefault="00112851" w:rsidP="00112851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3303" w:type="dxa"/>
            <w:vAlign w:val="center"/>
          </w:tcPr>
          <w:p w:rsidR="00112851" w:rsidRPr="00E22D3A" w:rsidRDefault="00112851" w:rsidP="00112851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辦理雙語活動</w:t>
            </w:r>
          </w:p>
        </w:tc>
        <w:tc>
          <w:tcPr>
            <w:tcW w:w="2505" w:type="dxa"/>
          </w:tcPr>
          <w:p w:rsidR="00112851" w:rsidRPr="00E22D3A" w:rsidRDefault="00112851" w:rsidP="00112851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長安國中</w:t>
            </w: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5/5</w:t>
            </w:r>
          </w:p>
          <w:p w:rsidR="00112851" w:rsidRPr="00E22D3A" w:rsidRDefault="00112851" w:rsidP="00112851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清江國小</w:t>
            </w: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5/12</w:t>
            </w:r>
          </w:p>
          <w:p w:rsidR="00112851" w:rsidRPr="00E22D3A" w:rsidRDefault="00112851" w:rsidP="00112851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興德國小</w:t>
            </w: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5/26</w:t>
            </w:r>
          </w:p>
        </w:tc>
        <w:tc>
          <w:tcPr>
            <w:tcW w:w="1701" w:type="dxa"/>
            <w:vAlign w:val="center"/>
          </w:tcPr>
          <w:p w:rsidR="00112851" w:rsidRPr="00E22D3A" w:rsidRDefault="00112851" w:rsidP="00112851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黃獻司課督</w:t>
            </w:r>
          </w:p>
        </w:tc>
      </w:tr>
      <w:tr w:rsidR="00112851" w:rsidRPr="00BE1987" w:rsidTr="00112851">
        <w:tc>
          <w:tcPr>
            <w:tcW w:w="850" w:type="dxa"/>
            <w:vAlign w:val="center"/>
          </w:tcPr>
          <w:p w:rsidR="00112851" w:rsidRPr="00E22D3A" w:rsidRDefault="00112851" w:rsidP="00112851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3303" w:type="dxa"/>
            <w:vAlign w:val="center"/>
          </w:tcPr>
          <w:p w:rsidR="00112851" w:rsidRPr="00E22D3A" w:rsidRDefault="00112851" w:rsidP="00112851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結合社區資源</w:t>
            </w:r>
          </w:p>
        </w:tc>
        <w:tc>
          <w:tcPr>
            <w:tcW w:w="2505" w:type="dxa"/>
          </w:tcPr>
          <w:p w:rsidR="00112851" w:rsidRPr="00E22D3A" w:rsidRDefault="00112851" w:rsidP="00112851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懷生國中</w:t>
            </w: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6/2</w:t>
            </w:r>
          </w:p>
          <w:p w:rsidR="00112851" w:rsidRPr="00E22D3A" w:rsidRDefault="00112851" w:rsidP="00112851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延平國小</w:t>
            </w: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6/9</w:t>
            </w:r>
          </w:p>
        </w:tc>
        <w:tc>
          <w:tcPr>
            <w:tcW w:w="1701" w:type="dxa"/>
            <w:vAlign w:val="center"/>
          </w:tcPr>
          <w:p w:rsidR="00112851" w:rsidRPr="00E22D3A" w:rsidRDefault="00112851" w:rsidP="00112851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2D3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黃獻司課督</w:t>
            </w:r>
          </w:p>
        </w:tc>
      </w:tr>
    </w:tbl>
    <w:p w:rsidR="00E44270" w:rsidRPr="00E22D3A" w:rsidRDefault="00E44270" w:rsidP="00E22D3A">
      <w:pPr>
        <w:widowControl/>
        <w:tabs>
          <w:tab w:val="left" w:pos="567"/>
        </w:tabs>
        <w:spacing w:beforeLines="50" w:before="180" w:line="440" w:lineRule="exact"/>
        <w:ind w:left="567" w:hanging="567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bookmarkStart w:id="1" w:name="04"/>
      <w:r w:rsidRPr="00E22D3A"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柒</w:t>
      </w:r>
      <w:r w:rsidR="00B569BD" w:rsidRPr="00E22D3A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、預期效益</w:t>
      </w:r>
    </w:p>
    <w:p w:rsidR="00E44270" w:rsidRPr="00E22D3A" w:rsidRDefault="00B569BD" w:rsidP="00112851">
      <w:pPr>
        <w:widowControl/>
        <w:spacing w:line="440" w:lineRule="exact"/>
        <w:ind w:leftChars="262" w:left="1174" w:hanging="545"/>
        <w:rPr>
          <w:rFonts w:ascii="Times New Roman" w:eastAsia="標楷體" w:hAnsi="Times New Roman" w:cs="Times New Roman"/>
          <w:sz w:val="28"/>
          <w:szCs w:val="28"/>
        </w:rPr>
      </w:pPr>
      <w:r w:rsidRPr="00E22D3A">
        <w:rPr>
          <w:rFonts w:ascii="Times New Roman" w:eastAsia="標楷體" w:hAnsi="Times New Roman" w:cs="Times New Roman"/>
          <w:sz w:val="28"/>
          <w:szCs w:val="28"/>
        </w:rPr>
        <w:t>一、加速國際接軌</w:t>
      </w:r>
      <w:r w:rsidR="001B00EA">
        <w:rPr>
          <w:rFonts w:ascii="Times New Roman" w:eastAsia="標楷體" w:hAnsi="Times New Roman" w:cs="Times New Roman" w:hint="eastAsia"/>
          <w:sz w:val="28"/>
          <w:szCs w:val="28"/>
        </w:rPr>
        <w:t>，校園環境</w:t>
      </w:r>
      <w:r w:rsidRPr="00E22D3A">
        <w:rPr>
          <w:rFonts w:ascii="Times New Roman" w:eastAsia="標楷體" w:hAnsi="Times New Roman" w:cs="Times New Roman"/>
          <w:sz w:val="28"/>
          <w:szCs w:val="28"/>
        </w:rPr>
        <w:t>標示</w:t>
      </w:r>
      <w:r w:rsidR="001B00EA">
        <w:rPr>
          <w:rFonts w:ascii="Times New Roman" w:eastAsia="標楷體" w:hAnsi="Times New Roman" w:cs="Times New Roman" w:hint="eastAsia"/>
          <w:sz w:val="28"/>
          <w:szCs w:val="28"/>
        </w:rPr>
        <w:t>雙語</w:t>
      </w:r>
      <w:r w:rsidRPr="00E22D3A">
        <w:rPr>
          <w:rFonts w:ascii="Times New Roman" w:eastAsia="標楷體" w:hAnsi="Times New Roman" w:cs="Times New Roman"/>
          <w:sz w:val="28"/>
          <w:szCs w:val="28"/>
        </w:rPr>
        <w:t>化，營造友善</w:t>
      </w:r>
      <w:r w:rsidR="001B00EA">
        <w:rPr>
          <w:rFonts w:ascii="Times New Roman" w:eastAsia="標楷體" w:hAnsi="Times New Roman" w:cs="Times New Roman" w:hint="eastAsia"/>
          <w:sz w:val="28"/>
          <w:szCs w:val="28"/>
        </w:rPr>
        <w:t>多元</w:t>
      </w:r>
      <w:r w:rsidRPr="00E22D3A">
        <w:rPr>
          <w:rFonts w:ascii="Times New Roman" w:eastAsia="標楷體" w:hAnsi="Times New Roman" w:cs="Times New Roman"/>
          <w:sz w:val="28"/>
          <w:szCs w:val="28"/>
        </w:rPr>
        <w:t>的生活環境，提昇</w:t>
      </w:r>
      <w:r w:rsidR="001B00EA">
        <w:rPr>
          <w:rFonts w:ascii="Times New Roman" w:eastAsia="標楷體" w:hAnsi="Times New Roman" w:cs="Times New Roman" w:hint="eastAsia"/>
          <w:sz w:val="28"/>
          <w:szCs w:val="28"/>
        </w:rPr>
        <w:t>校園</w:t>
      </w:r>
      <w:r w:rsidRPr="00E22D3A">
        <w:rPr>
          <w:rFonts w:ascii="Times New Roman" w:eastAsia="標楷體" w:hAnsi="Times New Roman" w:cs="Times New Roman"/>
          <w:sz w:val="28"/>
          <w:szCs w:val="28"/>
        </w:rPr>
        <w:t>國際</w:t>
      </w:r>
      <w:r w:rsidR="001B00EA">
        <w:rPr>
          <w:rFonts w:ascii="Times New Roman" w:eastAsia="標楷體" w:hAnsi="Times New Roman" w:cs="Times New Roman" w:hint="eastAsia"/>
          <w:sz w:val="28"/>
          <w:szCs w:val="28"/>
        </w:rPr>
        <w:t>化</w:t>
      </w:r>
      <w:r w:rsidRPr="00E22D3A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44270" w:rsidRPr="00E22D3A" w:rsidRDefault="00B569BD" w:rsidP="00112851">
      <w:pPr>
        <w:widowControl/>
        <w:spacing w:line="440" w:lineRule="exact"/>
        <w:ind w:leftChars="262" w:left="1174" w:hanging="545"/>
        <w:rPr>
          <w:rFonts w:ascii="Times New Roman" w:eastAsia="標楷體" w:hAnsi="Times New Roman" w:cs="Times New Roman"/>
          <w:sz w:val="28"/>
          <w:szCs w:val="28"/>
        </w:rPr>
      </w:pPr>
      <w:r w:rsidRPr="00E22D3A">
        <w:rPr>
          <w:rFonts w:ascii="Times New Roman" w:eastAsia="標楷體" w:hAnsi="Times New Roman" w:cs="Times New Roman"/>
          <w:sz w:val="28"/>
          <w:szCs w:val="28"/>
        </w:rPr>
        <w:t>二、帶動</w:t>
      </w:r>
      <w:r w:rsidR="001B00EA">
        <w:rPr>
          <w:rFonts w:ascii="Times New Roman" w:eastAsia="標楷體" w:hAnsi="Times New Roman" w:cs="Times New Roman" w:hint="eastAsia"/>
          <w:sz w:val="28"/>
          <w:szCs w:val="28"/>
        </w:rPr>
        <w:t>雙語</w:t>
      </w:r>
      <w:r w:rsidRPr="00E22D3A">
        <w:rPr>
          <w:rFonts w:ascii="Times New Roman" w:eastAsia="標楷體" w:hAnsi="Times New Roman" w:cs="Times New Roman"/>
          <w:sz w:val="28"/>
          <w:szCs w:val="28"/>
        </w:rPr>
        <w:t>學習熱潮</w:t>
      </w:r>
      <w:r w:rsidR="001B00EA">
        <w:rPr>
          <w:rFonts w:ascii="Times New Roman" w:eastAsia="標楷體" w:hAnsi="Times New Roman" w:cs="Times New Roman" w:hint="eastAsia"/>
          <w:sz w:val="28"/>
          <w:szCs w:val="28"/>
        </w:rPr>
        <w:t>，提升</w:t>
      </w:r>
      <w:r w:rsidRPr="00E22D3A">
        <w:rPr>
          <w:rFonts w:ascii="Times New Roman" w:eastAsia="標楷體" w:hAnsi="Times New Roman" w:cs="Times New Roman"/>
          <w:sz w:val="28"/>
          <w:szCs w:val="28"/>
        </w:rPr>
        <w:t>學生</w:t>
      </w:r>
      <w:r w:rsidR="001B00EA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Pr="00E22D3A">
        <w:rPr>
          <w:rFonts w:ascii="Times New Roman" w:eastAsia="標楷體" w:hAnsi="Times New Roman" w:cs="Times New Roman"/>
          <w:sz w:val="28"/>
          <w:szCs w:val="28"/>
        </w:rPr>
        <w:t>教師</w:t>
      </w:r>
      <w:r w:rsidR="001B00EA">
        <w:rPr>
          <w:rFonts w:ascii="Times New Roman" w:eastAsia="標楷體" w:hAnsi="Times New Roman" w:cs="Times New Roman" w:hint="eastAsia"/>
          <w:sz w:val="28"/>
          <w:szCs w:val="28"/>
        </w:rPr>
        <w:t>雙語</w:t>
      </w:r>
      <w:r w:rsidRPr="00E22D3A">
        <w:rPr>
          <w:rFonts w:ascii="Times New Roman" w:eastAsia="標楷體" w:hAnsi="Times New Roman" w:cs="Times New Roman"/>
          <w:sz w:val="28"/>
          <w:szCs w:val="28"/>
        </w:rPr>
        <w:t>能力。</w:t>
      </w:r>
    </w:p>
    <w:p w:rsidR="00E44270" w:rsidRPr="00E22D3A" w:rsidRDefault="00E44270" w:rsidP="00112851">
      <w:pPr>
        <w:widowControl/>
        <w:spacing w:line="440" w:lineRule="exact"/>
        <w:ind w:leftChars="262" w:left="1174" w:hanging="545"/>
        <w:rPr>
          <w:rFonts w:ascii="Times New Roman" w:eastAsia="標楷體" w:hAnsi="Times New Roman" w:cs="Times New Roman"/>
          <w:sz w:val="28"/>
          <w:szCs w:val="28"/>
        </w:rPr>
      </w:pP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三、藉由專案小組會議</w:t>
      </w:r>
      <w:r w:rsidR="00420D8F">
        <w:rPr>
          <w:rFonts w:ascii="Times New Roman" w:eastAsia="標楷體" w:hAnsi="Times New Roman" w:cs="Times New Roman" w:hint="eastAsia"/>
          <w:sz w:val="28"/>
          <w:szCs w:val="28"/>
        </w:rPr>
        <w:t>收集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各校</w:t>
      </w:r>
      <w:r w:rsidR="00420D8F">
        <w:rPr>
          <w:rFonts w:ascii="Times New Roman" w:eastAsia="標楷體" w:hAnsi="Times New Roman" w:cs="Times New Roman" w:hint="eastAsia"/>
          <w:sz w:val="28"/>
          <w:szCs w:val="28"/>
        </w:rPr>
        <w:t>需求與建議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，交雙語推動辦公室</w:t>
      </w:r>
      <w:r w:rsidR="00420D8F">
        <w:rPr>
          <w:rFonts w:ascii="Times New Roman" w:eastAsia="標楷體" w:hAnsi="Times New Roman" w:cs="Times New Roman" w:hint="eastAsia"/>
          <w:sz w:val="28"/>
          <w:szCs w:val="28"/>
        </w:rPr>
        <w:t>進行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研議，納入成效</w:t>
      </w:r>
      <w:r w:rsidR="00420D8F">
        <w:rPr>
          <w:rFonts w:ascii="Times New Roman" w:eastAsia="標楷體" w:hAnsi="Times New Roman" w:cs="Times New Roman" w:hint="eastAsia"/>
          <w:sz w:val="28"/>
          <w:szCs w:val="28"/>
        </w:rPr>
        <w:t>評估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報告，做為未來雙語教育推動及規劃之重要參考</w:t>
      </w:r>
      <w:r w:rsidR="00420D8F">
        <w:rPr>
          <w:rFonts w:ascii="Times New Roman" w:eastAsia="標楷體" w:hAnsi="Times New Roman" w:cs="Times New Roman" w:hint="eastAsia"/>
          <w:sz w:val="28"/>
          <w:szCs w:val="28"/>
        </w:rPr>
        <w:t>依據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E22D3A" w:rsidRDefault="00E22D3A" w:rsidP="00420D8F">
      <w:pPr>
        <w:widowControl/>
        <w:tabs>
          <w:tab w:val="left" w:pos="567"/>
        </w:tabs>
        <w:spacing w:beforeLines="50" w:before="180" w:line="440" w:lineRule="exact"/>
        <w:ind w:left="567" w:hanging="567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捌</w:t>
      </w:r>
      <w:r w:rsidR="00B569BD" w:rsidRPr="00E22D3A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、</w:t>
      </w:r>
      <w:bookmarkEnd w:id="1"/>
      <w:r w:rsidRPr="00E22D3A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本</w:t>
      </w:r>
      <w:r w:rsidRPr="00E22D3A">
        <w:rPr>
          <w:rFonts w:ascii="Times New Roman" w:eastAsia="標楷體" w:hAnsi="Times New Roman" w:cs="Times New Roman" w:hint="eastAsia"/>
          <w:sz w:val="28"/>
          <w:szCs w:val="28"/>
        </w:rPr>
        <w:t>計畫奉本局核定後實施，修正時亦同。</w:t>
      </w:r>
    </w:p>
    <w:sectPr w:rsidR="00E22D3A" w:rsidSect="00BE1987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B03" w:rsidRDefault="00860B03" w:rsidP="00FF4B31">
      <w:r>
        <w:separator/>
      </w:r>
    </w:p>
  </w:endnote>
  <w:endnote w:type="continuationSeparator" w:id="0">
    <w:p w:rsidR="00860B03" w:rsidRDefault="00860B03" w:rsidP="00FF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B03" w:rsidRDefault="00860B03" w:rsidP="00FF4B31">
      <w:r>
        <w:separator/>
      </w:r>
    </w:p>
  </w:footnote>
  <w:footnote w:type="continuationSeparator" w:id="0">
    <w:p w:rsidR="00860B03" w:rsidRDefault="00860B03" w:rsidP="00FF4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02CA2"/>
    <w:multiLevelType w:val="hybridMultilevel"/>
    <w:tmpl w:val="FF46D33C"/>
    <w:lvl w:ilvl="0" w:tplc="5EA0816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BD"/>
    <w:rsid w:val="00112851"/>
    <w:rsid w:val="001B00EA"/>
    <w:rsid w:val="00236AF6"/>
    <w:rsid w:val="0027439B"/>
    <w:rsid w:val="002C3F2F"/>
    <w:rsid w:val="00331CE6"/>
    <w:rsid w:val="00420D8F"/>
    <w:rsid w:val="004354A5"/>
    <w:rsid w:val="006145C2"/>
    <w:rsid w:val="00675CC6"/>
    <w:rsid w:val="006E5257"/>
    <w:rsid w:val="00770FCB"/>
    <w:rsid w:val="00860B03"/>
    <w:rsid w:val="009644CA"/>
    <w:rsid w:val="009A662B"/>
    <w:rsid w:val="00B569BD"/>
    <w:rsid w:val="00BE1987"/>
    <w:rsid w:val="00C15778"/>
    <w:rsid w:val="00C31F5F"/>
    <w:rsid w:val="00C55699"/>
    <w:rsid w:val="00CF2984"/>
    <w:rsid w:val="00E22D3A"/>
    <w:rsid w:val="00E44270"/>
    <w:rsid w:val="00E46672"/>
    <w:rsid w:val="00E70EEE"/>
    <w:rsid w:val="00F82EE6"/>
    <w:rsid w:val="00F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2868B1-DCA5-466B-883A-A0D755E5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569B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614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4B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4B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4B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4B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2020-02-03T03:58:00Z</dcterms:created>
  <dcterms:modified xsi:type="dcterms:W3CDTF">2020-02-12T02:13:00Z</dcterms:modified>
</cp:coreProperties>
</file>