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臺北市教師研習中心</w:t>
      </w:r>
    </w:p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10</w:t>
      </w:r>
      <w:r w:rsidR="00C30097">
        <w:rPr>
          <w:rFonts w:ascii="標楷體" w:eastAsia="標楷體" w:hAnsi="標楷體" w:hint="eastAsia"/>
          <w:b/>
          <w:szCs w:val="22"/>
        </w:rPr>
        <w:t>6</w:t>
      </w:r>
      <w:r w:rsidR="005300E3">
        <w:rPr>
          <w:rFonts w:ascii="標楷體" w:eastAsia="標楷體" w:hAnsi="標楷體" w:hint="eastAsia"/>
          <w:b/>
          <w:szCs w:val="22"/>
        </w:rPr>
        <w:t>學年度臺北市國民小學領域教師關鍵能力模組化課程初階</w:t>
      </w:r>
      <w:r w:rsidR="00606C80">
        <w:rPr>
          <w:rFonts w:ascii="標楷體" w:eastAsia="標楷體" w:hAnsi="標楷體" w:hint="eastAsia"/>
          <w:b/>
          <w:szCs w:val="22"/>
        </w:rPr>
        <w:t>增能</w:t>
      </w:r>
      <w:r w:rsidRPr="00BC51A5">
        <w:rPr>
          <w:rFonts w:ascii="標楷體" w:eastAsia="標楷體" w:hAnsi="標楷體" w:hint="eastAsia"/>
          <w:b/>
          <w:szCs w:val="22"/>
        </w:rPr>
        <w:t>研習班</w:t>
      </w:r>
    </w:p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實施計畫</w:t>
      </w:r>
    </w:p>
    <w:p w:rsidR="00BC51A5" w:rsidRPr="00BC51A5" w:rsidRDefault="00BC51A5" w:rsidP="00B761B8">
      <w:pPr>
        <w:numPr>
          <w:ilvl w:val="0"/>
          <w:numId w:val="1"/>
        </w:numPr>
        <w:ind w:left="1701" w:hanging="1701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研習依據 :</w:t>
      </w:r>
      <w:r w:rsidR="00BB4FFF">
        <w:rPr>
          <w:rFonts w:ascii="標楷體" w:eastAsia="標楷體" w:hAnsi="標楷體" w:hint="eastAsia"/>
          <w:szCs w:val="22"/>
        </w:rPr>
        <w:t>本中心</w:t>
      </w:r>
      <w:r w:rsidR="005300E3">
        <w:rPr>
          <w:rFonts w:ascii="標楷體" w:eastAsia="標楷體" w:hAnsi="標楷體" w:hint="eastAsia"/>
          <w:szCs w:val="22"/>
        </w:rPr>
        <w:t>10</w:t>
      </w:r>
      <w:r w:rsidR="000739AA">
        <w:rPr>
          <w:rFonts w:ascii="標楷體" w:eastAsia="標楷體" w:hAnsi="標楷體" w:hint="eastAsia"/>
          <w:szCs w:val="22"/>
        </w:rPr>
        <w:t>6</w:t>
      </w:r>
      <w:r w:rsidR="005300E3">
        <w:rPr>
          <w:rFonts w:ascii="標楷體" w:eastAsia="標楷體" w:hAnsi="標楷體" w:hint="eastAsia"/>
          <w:szCs w:val="22"/>
        </w:rPr>
        <w:t>年研習行事曆</w:t>
      </w:r>
      <w:r w:rsidR="00B761B8">
        <w:rPr>
          <w:rFonts w:ascii="標楷體" w:eastAsia="標楷體" w:hAnsi="標楷體" w:hint="eastAsia"/>
          <w:szCs w:val="22"/>
        </w:rPr>
        <w:t>暨</w:t>
      </w:r>
      <w:r w:rsidR="00B761B8" w:rsidRPr="00B761B8">
        <w:rPr>
          <w:rFonts w:ascii="標楷體" w:eastAsia="標楷體" w:hAnsi="標楷體" w:hint="eastAsia"/>
          <w:szCs w:val="22"/>
        </w:rPr>
        <w:t>臺北市國民小學領域教師關鍵能力模組化</w:t>
      </w:r>
      <w:r w:rsidR="00B761B8">
        <w:rPr>
          <w:rFonts w:ascii="標楷體" w:eastAsia="標楷體" w:hAnsi="標楷體" w:hint="eastAsia"/>
          <w:szCs w:val="22"/>
        </w:rPr>
        <w:t>增能</w:t>
      </w:r>
      <w:r w:rsidR="00B761B8" w:rsidRPr="00B761B8">
        <w:rPr>
          <w:rFonts w:ascii="標楷體" w:eastAsia="標楷體" w:hAnsi="標楷體" w:hint="eastAsia"/>
          <w:szCs w:val="22"/>
        </w:rPr>
        <w:t>課程</w:t>
      </w:r>
      <w:r w:rsidR="00B761B8">
        <w:rPr>
          <w:rFonts w:ascii="標楷體" w:eastAsia="標楷體" w:hAnsi="標楷體" w:hint="eastAsia"/>
          <w:szCs w:val="22"/>
        </w:rPr>
        <w:t>地圖</w:t>
      </w:r>
      <w:r w:rsidR="000907A8">
        <w:rPr>
          <w:rFonts w:ascii="標楷體" w:eastAsia="標楷體" w:hAnsi="標楷體" w:hint="eastAsia"/>
          <w:szCs w:val="22"/>
        </w:rPr>
        <w:t>規劃辦理</w:t>
      </w:r>
      <w:r w:rsidRPr="00BC51A5">
        <w:rPr>
          <w:rFonts w:ascii="標楷體" w:eastAsia="標楷體" w:hAnsi="標楷體" w:hint="eastAsia"/>
          <w:szCs w:val="22"/>
        </w:rPr>
        <w:t>。</w:t>
      </w:r>
    </w:p>
    <w:p w:rsidR="00BC51A5" w:rsidRPr="00BC51A5" w:rsidRDefault="00BC51A5" w:rsidP="00BC51A5">
      <w:pPr>
        <w:numPr>
          <w:ilvl w:val="0"/>
          <w:numId w:val="1"/>
        </w:numPr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研習目標</w:t>
      </w:r>
    </w:p>
    <w:p w:rsidR="000739AA" w:rsidRPr="000739AA" w:rsidRDefault="00BC51A5" w:rsidP="000739AA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739AA">
        <w:rPr>
          <w:rFonts w:ascii="標楷體" w:eastAsia="標楷體" w:hAnsi="標楷體" w:hint="eastAsia"/>
        </w:rPr>
        <w:t>教師教學關鍵能力</w:t>
      </w:r>
      <w:r w:rsidR="007757E9">
        <w:rPr>
          <w:rFonts w:ascii="標楷體" w:eastAsia="標楷體" w:hAnsi="標楷體" w:hint="eastAsia"/>
        </w:rPr>
        <w:t>係由本市教育局與各領域輔導團集結多年教學經驗，研擬</w:t>
      </w:r>
      <w:r w:rsidR="000739AA" w:rsidRPr="000739AA">
        <w:rPr>
          <w:rFonts w:ascii="標楷體" w:eastAsia="標楷體" w:hAnsi="標楷體" w:hint="eastAsia"/>
        </w:rPr>
        <w:t>出教師應具備</w:t>
      </w:r>
    </w:p>
    <w:p w:rsidR="00BC51A5" w:rsidRPr="00BC51A5" w:rsidRDefault="00BC51A5" w:rsidP="000739AA">
      <w:pPr>
        <w:pStyle w:val="a3"/>
        <w:ind w:leftChars="0" w:left="720"/>
        <w:rPr>
          <w:rFonts w:ascii="標楷體" w:eastAsia="標楷體" w:hAnsi="標楷體"/>
        </w:rPr>
      </w:pPr>
      <w:r w:rsidRPr="000739AA">
        <w:rPr>
          <w:rFonts w:ascii="標楷體" w:eastAsia="標楷體" w:hAnsi="標楷體" w:hint="eastAsia"/>
        </w:rPr>
        <w:t>之基本與進階教學能力，並規劃教學能力之模組化課程，欲藉由各領域教師關鍵能力研習，</w:t>
      </w:r>
      <w:r w:rsidRPr="00BC51A5">
        <w:rPr>
          <w:rFonts w:ascii="標楷體" w:eastAsia="標楷體" w:hAnsi="標楷體" w:hint="eastAsia"/>
        </w:rPr>
        <w:t>提升教師教學專業素養並提高各領域教師教學知能。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(二)深化教師教學科內容知能：針對各學習領域的學科教學知能，進行專業探討，有效深化教師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學科基本知能。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(三)提升教師學科教學能力：針對各學習領域的學科教學知能，進行實務演練，有助提升教師精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進課堂教學能力。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(四)連結學科理論實務教學：從理論講述與實務教學的演練歷程，連結理論實務，以引導學生提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昇學習的效能。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(五)建立領域專業學習社群：從研習探究歷程，教師更深入了解各領域的內涵，並與相同理念的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教師建立社群，分享交換教學資源與策略。</w:t>
      </w:r>
    </w:p>
    <w:p w:rsidR="00BC51A5" w:rsidRP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主辦單位：</w:t>
      </w:r>
      <w:r w:rsidRPr="00BC51A5">
        <w:rPr>
          <w:rFonts w:ascii="標楷體" w:eastAsia="標楷體" w:hAnsi="標楷體" w:hint="eastAsia"/>
          <w:szCs w:val="22"/>
        </w:rPr>
        <w:t>臺北市教師研習中心</w:t>
      </w:r>
    </w:p>
    <w:p w:rsidR="00225024" w:rsidRPr="00225024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szCs w:val="22"/>
        </w:rPr>
      </w:pPr>
      <w:r w:rsidRPr="00E409C0">
        <w:rPr>
          <w:rFonts w:ascii="標楷體" w:eastAsia="標楷體" w:hAnsi="標楷體" w:hint="eastAsia"/>
          <w:b/>
          <w:color w:val="000000" w:themeColor="text1"/>
          <w:szCs w:val="22"/>
        </w:rPr>
        <w:t>研習對象</w:t>
      </w:r>
      <w:r w:rsidR="008D1FD2">
        <w:rPr>
          <w:rFonts w:ascii="標楷體" w:eastAsia="標楷體" w:hAnsi="標楷體" w:hint="eastAsia"/>
          <w:b/>
          <w:color w:val="000000" w:themeColor="text1"/>
          <w:szCs w:val="22"/>
        </w:rPr>
        <w:t>及人數</w:t>
      </w:r>
      <w:r w:rsidRPr="00BC51A5">
        <w:rPr>
          <w:rFonts w:ascii="標楷體" w:eastAsia="標楷體" w:hAnsi="標楷體" w:hint="eastAsia"/>
          <w:b/>
          <w:szCs w:val="22"/>
        </w:rPr>
        <w:t>：</w:t>
      </w:r>
      <w:r w:rsidR="00DE3A58" w:rsidRPr="00DE3A58">
        <w:rPr>
          <w:rFonts w:ascii="標楷體" w:eastAsia="標楷體" w:hAnsi="標楷體" w:hint="eastAsia"/>
          <w:szCs w:val="22"/>
        </w:rPr>
        <w:t>臺北市公私立國民小學</w:t>
      </w:r>
      <w:r w:rsidR="00DE3A58">
        <w:rPr>
          <w:rFonts w:ascii="標楷體" w:eastAsia="標楷體" w:hAnsi="標楷體" w:hint="eastAsia"/>
          <w:szCs w:val="22"/>
        </w:rPr>
        <w:t>各領域教師，初階課程以尚未參加過本關鍵能力系列研習之教師為優先，每班</w:t>
      </w:r>
      <w:r w:rsidR="00DE3A58" w:rsidRPr="00DE3A58">
        <w:rPr>
          <w:rFonts w:ascii="標楷體" w:eastAsia="標楷體" w:hAnsi="標楷體" w:hint="eastAsia"/>
          <w:szCs w:val="22"/>
        </w:rPr>
        <w:t>上限60人。</w:t>
      </w:r>
    </w:p>
    <w:p w:rsidR="00BC51A5" w:rsidRP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研習日期：</w:t>
      </w:r>
      <w:r w:rsidR="00542839">
        <w:rPr>
          <w:rFonts w:ascii="標楷體" w:eastAsia="標楷體" w:hAnsi="標楷體" w:hint="eastAsia"/>
          <w:b/>
          <w:szCs w:val="22"/>
        </w:rPr>
        <w:t>除</w:t>
      </w:r>
      <w:r w:rsidR="000907A8">
        <w:rPr>
          <w:rFonts w:ascii="標楷體" w:eastAsia="標楷體" w:hAnsi="標楷體" w:hint="eastAsia"/>
          <w:b/>
          <w:szCs w:val="22"/>
        </w:rPr>
        <w:t>綜合</w:t>
      </w:r>
      <w:r w:rsidR="00542839">
        <w:rPr>
          <w:rFonts w:ascii="標楷體" w:eastAsia="標楷體" w:hAnsi="標楷體" w:hint="eastAsia"/>
          <w:b/>
          <w:szCs w:val="22"/>
        </w:rPr>
        <w:t>領域為</w:t>
      </w:r>
      <w:r w:rsidR="000907A8">
        <w:rPr>
          <w:rFonts w:ascii="標楷體" w:eastAsia="標楷體" w:hAnsi="標楷體" w:hint="eastAsia"/>
          <w:b/>
          <w:szCs w:val="22"/>
        </w:rPr>
        <w:t>2.5</w:t>
      </w:r>
      <w:r w:rsidR="00542839">
        <w:rPr>
          <w:rFonts w:ascii="標楷體" w:eastAsia="標楷體" w:hAnsi="標楷體" w:hint="eastAsia"/>
          <w:b/>
          <w:szCs w:val="22"/>
        </w:rPr>
        <w:t>天，</w:t>
      </w:r>
      <w:r w:rsidR="000D63FC">
        <w:rPr>
          <w:rFonts w:ascii="標楷體" w:eastAsia="標楷體" w:hAnsi="標楷體" w:hint="eastAsia"/>
          <w:b/>
          <w:szCs w:val="22"/>
        </w:rPr>
        <w:t>各領域</w:t>
      </w:r>
      <w:r w:rsidRPr="00BC51A5">
        <w:rPr>
          <w:rFonts w:ascii="標楷體" w:eastAsia="標楷體" w:hAnsi="標楷體" w:hint="eastAsia"/>
          <w:b/>
          <w:szCs w:val="22"/>
        </w:rPr>
        <w:t>每期6天。</w:t>
      </w:r>
    </w:p>
    <w:p w:rsidR="00BC51A5" w:rsidRPr="00DC62D4" w:rsidRDefault="00BC51A5" w:rsidP="00BC51A5">
      <w:pPr>
        <w:ind w:left="284"/>
        <w:rPr>
          <w:rFonts w:ascii="標楷體" w:eastAsia="標楷體" w:hAnsi="標楷體"/>
          <w:szCs w:val="22"/>
        </w:rPr>
      </w:pPr>
      <w:r w:rsidRPr="00DC62D4">
        <w:rPr>
          <w:rFonts w:ascii="標楷體" w:eastAsia="標楷體" w:hAnsi="標楷體" w:hint="eastAsia"/>
          <w:szCs w:val="22"/>
        </w:rPr>
        <w:t>(</w:t>
      </w:r>
      <w:r w:rsidR="00D13925" w:rsidRPr="00DC62D4">
        <w:rPr>
          <w:rFonts w:ascii="標楷體" w:eastAsia="標楷體" w:hAnsi="標楷體" w:hint="eastAsia"/>
          <w:szCs w:val="22"/>
        </w:rPr>
        <w:t>一</w:t>
      </w:r>
      <w:r w:rsidRPr="00DC62D4">
        <w:rPr>
          <w:rFonts w:ascii="標楷體" w:eastAsia="標楷體" w:hAnsi="標楷體" w:hint="eastAsia"/>
          <w:szCs w:val="22"/>
        </w:rPr>
        <w:t>)數學領域：</w:t>
      </w:r>
      <w:r w:rsidR="005A4B35" w:rsidRPr="00DC62D4">
        <w:rPr>
          <w:rFonts w:ascii="標楷體" w:eastAsia="標楷體" w:hAnsi="標楷體" w:hint="eastAsia"/>
          <w:szCs w:val="22"/>
        </w:rPr>
        <w:t>10</w:t>
      </w:r>
      <w:r w:rsidR="00966918">
        <w:rPr>
          <w:rFonts w:ascii="標楷體" w:eastAsia="標楷體" w:hAnsi="標楷體" w:hint="eastAsia"/>
          <w:szCs w:val="22"/>
        </w:rPr>
        <w:t>7</w:t>
      </w:r>
      <w:r w:rsidR="001B0A37" w:rsidRPr="00DC62D4">
        <w:rPr>
          <w:rFonts w:ascii="標楷體" w:eastAsia="標楷體" w:hAnsi="標楷體" w:hint="eastAsia"/>
          <w:szCs w:val="22"/>
        </w:rPr>
        <w:t>年</w:t>
      </w:r>
      <w:r w:rsidR="006253EE">
        <w:rPr>
          <w:rFonts w:ascii="標楷體" w:eastAsia="標楷體" w:hAnsi="標楷體" w:hint="eastAsia"/>
          <w:szCs w:val="22"/>
        </w:rPr>
        <w:t>2</w:t>
      </w:r>
      <w:r w:rsidR="001B0A37" w:rsidRPr="00DC62D4">
        <w:rPr>
          <w:rFonts w:ascii="標楷體" w:eastAsia="標楷體" w:hAnsi="標楷體" w:hint="eastAsia"/>
          <w:szCs w:val="22"/>
        </w:rPr>
        <w:t>月</w:t>
      </w:r>
      <w:r w:rsidR="006253EE">
        <w:rPr>
          <w:rFonts w:ascii="標楷體" w:eastAsia="標楷體" w:hAnsi="標楷體" w:hint="eastAsia"/>
          <w:szCs w:val="22"/>
        </w:rPr>
        <w:t>1</w:t>
      </w:r>
      <w:r w:rsidR="001B0A37" w:rsidRPr="00DC62D4">
        <w:rPr>
          <w:rFonts w:ascii="標楷體" w:eastAsia="標楷體" w:hAnsi="標楷體" w:hint="eastAsia"/>
          <w:szCs w:val="22"/>
        </w:rPr>
        <w:t>至</w:t>
      </w:r>
      <w:r w:rsidR="00D13925" w:rsidRPr="00DC62D4">
        <w:rPr>
          <w:rFonts w:ascii="標楷體" w:eastAsia="標楷體" w:hAnsi="標楷體" w:hint="eastAsia"/>
          <w:szCs w:val="22"/>
        </w:rPr>
        <w:t>2</w:t>
      </w:r>
      <w:r w:rsidR="007252FE" w:rsidRPr="00DC62D4">
        <w:rPr>
          <w:rFonts w:ascii="標楷體" w:eastAsia="標楷體" w:hAnsi="標楷體" w:hint="eastAsia"/>
          <w:szCs w:val="22"/>
        </w:rPr>
        <w:t>日（星期</w:t>
      </w:r>
      <w:r w:rsidR="006253EE" w:rsidRPr="00DC62D4">
        <w:rPr>
          <w:rFonts w:ascii="標楷體" w:eastAsia="標楷體" w:hAnsi="標楷體" w:hint="eastAsia"/>
          <w:szCs w:val="22"/>
        </w:rPr>
        <w:t>四</w:t>
      </w:r>
      <w:r w:rsidR="007252FE" w:rsidRPr="00DC62D4">
        <w:rPr>
          <w:rFonts w:ascii="標楷體" w:eastAsia="標楷體" w:hAnsi="標楷體" w:hint="eastAsia"/>
          <w:szCs w:val="22"/>
        </w:rPr>
        <w:t>至</w:t>
      </w:r>
      <w:r w:rsidR="006253EE">
        <w:rPr>
          <w:rFonts w:ascii="標楷體" w:eastAsia="標楷體" w:hAnsi="標楷體" w:hint="eastAsia"/>
          <w:szCs w:val="22"/>
        </w:rPr>
        <w:t>五</w:t>
      </w:r>
      <w:r w:rsidR="001B0A37" w:rsidRPr="00DC62D4">
        <w:rPr>
          <w:rFonts w:ascii="標楷體" w:eastAsia="標楷體" w:hAnsi="標楷體" w:hint="eastAsia"/>
          <w:szCs w:val="22"/>
        </w:rPr>
        <w:t>）、</w:t>
      </w:r>
      <w:r w:rsidR="00D13925" w:rsidRPr="00DC62D4">
        <w:rPr>
          <w:rFonts w:ascii="標楷體" w:eastAsia="標楷體" w:hAnsi="標楷體" w:hint="eastAsia"/>
          <w:szCs w:val="22"/>
        </w:rPr>
        <w:t>6</w:t>
      </w:r>
      <w:r w:rsidR="001B0A37" w:rsidRPr="00DC62D4">
        <w:rPr>
          <w:rFonts w:ascii="標楷體" w:eastAsia="標楷體" w:hAnsi="標楷體" w:hint="eastAsia"/>
          <w:szCs w:val="22"/>
        </w:rPr>
        <w:t>至</w:t>
      </w:r>
      <w:r w:rsidR="00D13925" w:rsidRPr="00DC62D4">
        <w:rPr>
          <w:rFonts w:ascii="標楷體" w:eastAsia="標楷體" w:hAnsi="標楷體" w:hint="eastAsia"/>
          <w:szCs w:val="22"/>
        </w:rPr>
        <w:t>9</w:t>
      </w:r>
      <w:r w:rsidR="00847A5D" w:rsidRPr="00DC62D4">
        <w:rPr>
          <w:rFonts w:ascii="標楷體" w:eastAsia="標楷體" w:hAnsi="標楷體" w:hint="eastAsia"/>
          <w:szCs w:val="22"/>
        </w:rPr>
        <w:t>日（星期</w:t>
      </w:r>
      <w:r w:rsidR="00D13925" w:rsidRPr="00DC62D4">
        <w:rPr>
          <w:rFonts w:ascii="標楷體" w:eastAsia="標楷體" w:hAnsi="標楷體" w:hint="eastAsia"/>
          <w:szCs w:val="22"/>
        </w:rPr>
        <w:t>二</w:t>
      </w:r>
      <w:r w:rsidR="00847A5D" w:rsidRPr="00DC62D4">
        <w:rPr>
          <w:rFonts w:ascii="標楷體" w:eastAsia="標楷體" w:hAnsi="標楷體" w:hint="eastAsia"/>
          <w:szCs w:val="22"/>
        </w:rPr>
        <w:t>、</w:t>
      </w:r>
      <w:r w:rsidR="00D13925" w:rsidRPr="00DC62D4">
        <w:rPr>
          <w:rFonts w:ascii="標楷體" w:eastAsia="標楷體" w:hAnsi="標楷體" w:hint="eastAsia"/>
          <w:szCs w:val="22"/>
        </w:rPr>
        <w:t>五</w:t>
      </w:r>
      <w:r w:rsidR="001B0A37" w:rsidRPr="00DC62D4">
        <w:rPr>
          <w:rFonts w:ascii="標楷體" w:eastAsia="標楷體" w:hAnsi="標楷體" w:hint="eastAsia"/>
          <w:szCs w:val="22"/>
        </w:rPr>
        <w:t>）</w:t>
      </w:r>
      <w:r w:rsidRPr="00DC62D4">
        <w:rPr>
          <w:rFonts w:ascii="標楷體" w:eastAsia="標楷體" w:hAnsi="標楷體" w:hint="eastAsia"/>
          <w:szCs w:val="22"/>
        </w:rPr>
        <w:t>。</w:t>
      </w:r>
    </w:p>
    <w:p w:rsidR="00BC51A5" w:rsidRPr="00DC62D4" w:rsidRDefault="00BC51A5" w:rsidP="00BC51A5">
      <w:pPr>
        <w:ind w:left="284"/>
        <w:rPr>
          <w:rFonts w:ascii="標楷體" w:eastAsia="標楷體" w:hAnsi="標楷體"/>
          <w:szCs w:val="22"/>
        </w:rPr>
      </w:pPr>
      <w:r w:rsidRPr="00DC62D4">
        <w:rPr>
          <w:rFonts w:ascii="標楷體" w:eastAsia="標楷體" w:hAnsi="標楷體" w:hint="eastAsia"/>
          <w:szCs w:val="22"/>
        </w:rPr>
        <w:t>(</w:t>
      </w:r>
      <w:r w:rsidR="00D13925" w:rsidRPr="00DC62D4">
        <w:rPr>
          <w:rFonts w:ascii="標楷體" w:eastAsia="標楷體" w:hAnsi="標楷體" w:hint="eastAsia"/>
          <w:szCs w:val="22"/>
        </w:rPr>
        <w:t>二</w:t>
      </w:r>
      <w:r w:rsidRPr="00DC62D4">
        <w:rPr>
          <w:rFonts w:ascii="標楷體" w:eastAsia="標楷體" w:hAnsi="標楷體" w:hint="eastAsia"/>
          <w:szCs w:val="22"/>
        </w:rPr>
        <w:t>)社會領域：</w:t>
      </w:r>
      <w:r w:rsidR="005A4B35" w:rsidRPr="00DC62D4">
        <w:rPr>
          <w:rFonts w:ascii="標楷體" w:eastAsia="標楷體" w:hAnsi="標楷體" w:hint="eastAsia"/>
          <w:szCs w:val="22"/>
        </w:rPr>
        <w:t>10</w:t>
      </w:r>
      <w:r w:rsidR="00966918">
        <w:rPr>
          <w:rFonts w:ascii="標楷體" w:eastAsia="標楷體" w:hAnsi="標楷體" w:hint="eastAsia"/>
          <w:szCs w:val="22"/>
        </w:rPr>
        <w:t>7</w:t>
      </w:r>
      <w:r w:rsidR="001B0A37" w:rsidRPr="00DC62D4">
        <w:rPr>
          <w:rFonts w:ascii="標楷體" w:eastAsia="標楷體" w:hAnsi="標楷體" w:hint="eastAsia"/>
          <w:szCs w:val="22"/>
        </w:rPr>
        <w:t>年1月</w:t>
      </w:r>
      <w:r w:rsidR="00300C57" w:rsidRPr="00DC62D4">
        <w:rPr>
          <w:rFonts w:ascii="標楷體" w:eastAsia="標楷體" w:hAnsi="標楷體" w:hint="eastAsia"/>
          <w:szCs w:val="22"/>
        </w:rPr>
        <w:t>2</w:t>
      </w:r>
      <w:r w:rsidR="00D13925" w:rsidRPr="00DC62D4">
        <w:rPr>
          <w:rFonts w:ascii="標楷體" w:eastAsia="標楷體" w:hAnsi="標楷體" w:hint="eastAsia"/>
          <w:szCs w:val="22"/>
        </w:rPr>
        <w:t>5</w:t>
      </w:r>
      <w:r w:rsidR="001B0A37" w:rsidRPr="00DC62D4">
        <w:rPr>
          <w:rFonts w:ascii="標楷體" w:eastAsia="標楷體" w:hAnsi="標楷體" w:hint="eastAsia"/>
          <w:szCs w:val="22"/>
        </w:rPr>
        <w:t>至</w:t>
      </w:r>
      <w:r w:rsidR="00300C57" w:rsidRPr="00DC62D4">
        <w:rPr>
          <w:rFonts w:ascii="標楷體" w:eastAsia="標楷體" w:hAnsi="標楷體" w:hint="eastAsia"/>
          <w:szCs w:val="22"/>
        </w:rPr>
        <w:t>2</w:t>
      </w:r>
      <w:r w:rsidR="00D13925" w:rsidRPr="00DC62D4">
        <w:rPr>
          <w:rFonts w:ascii="標楷體" w:eastAsia="標楷體" w:hAnsi="標楷體" w:hint="eastAsia"/>
          <w:szCs w:val="22"/>
        </w:rPr>
        <w:t>7</w:t>
      </w:r>
      <w:r w:rsidR="00300C57" w:rsidRPr="00DC62D4">
        <w:rPr>
          <w:rFonts w:ascii="標楷體" w:eastAsia="標楷體" w:hAnsi="標楷體" w:hint="eastAsia"/>
          <w:szCs w:val="22"/>
        </w:rPr>
        <w:t>日（星期</w:t>
      </w:r>
      <w:r w:rsidR="00D13925" w:rsidRPr="00DC62D4">
        <w:rPr>
          <w:rFonts w:ascii="標楷體" w:eastAsia="標楷體" w:hAnsi="標楷體" w:hint="eastAsia"/>
          <w:szCs w:val="22"/>
        </w:rPr>
        <w:t>四</w:t>
      </w:r>
      <w:r w:rsidR="00300C57" w:rsidRPr="00DC62D4">
        <w:rPr>
          <w:rFonts w:ascii="標楷體" w:eastAsia="標楷體" w:hAnsi="標楷體" w:hint="eastAsia"/>
          <w:szCs w:val="22"/>
        </w:rPr>
        <w:t>至</w:t>
      </w:r>
      <w:r w:rsidR="00D13925" w:rsidRPr="00DC62D4">
        <w:rPr>
          <w:rFonts w:ascii="標楷體" w:eastAsia="標楷體" w:hAnsi="標楷體" w:hint="eastAsia"/>
          <w:szCs w:val="22"/>
        </w:rPr>
        <w:t>六</w:t>
      </w:r>
      <w:r w:rsidR="001B0A37" w:rsidRPr="00DC62D4">
        <w:rPr>
          <w:rFonts w:ascii="標楷體" w:eastAsia="標楷體" w:hAnsi="標楷體" w:hint="eastAsia"/>
          <w:szCs w:val="22"/>
        </w:rPr>
        <w:t>）、</w:t>
      </w:r>
      <w:r w:rsidR="00D13925" w:rsidRPr="00DC62D4">
        <w:rPr>
          <w:rFonts w:ascii="標楷體" w:eastAsia="標楷體" w:hAnsi="標楷體" w:hint="eastAsia"/>
          <w:szCs w:val="22"/>
        </w:rPr>
        <w:t>1</w:t>
      </w:r>
      <w:r w:rsidR="001B0A37" w:rsidRPr="00DC62D4">
        <w:rPr>
          <w:rFonts w:ascii="標楷體" w:eastAsia="標楷體" w:hAnsi="標楷體" w:hint="eastAsia"/>
          <w:szCs w:val="22"/>
        </w:rPr>
        <w:t>月</w:t>
      </w:r>
      <w:r w:rsidR="00D13925" w:rsidRPr="00DC62D4">
        <w:rPr>
          <w:rFonts w:ascii="標楷體" w:eastAsia="標楷體" w:hAnsi="標楷體" w:hint="eastAsia"/>
          <w:szCs w:val="22"/>
        </w:rPr>
        <w:t>30</w:t>
      </w:r>
      <w:r w:rsidR="001B0A37" w:rsidRPr="00DC62D4">
        <w:rPr>
          <w:rFonts w:ascii="標楷體" w:eastAsia="標楷體" w:hAnsi="標楷體" w:hint="eastAsia"/>
          <w:szCs w:val="22"/>
        </w:rPr>
        <w:t>至</w:t>
      </w:r>
      <w:r w:rsidR="00D13925" w:rsidRPr="00DC62D4">
        <w:rPr>
          <w:rFonts w:ascii="標楷體" w:eastAsia="標楷體" w:hAnsi="標楷體" w:hint="eastAsia"/>
          <w:szCs w:val="22"/>
        </w:rPr>
        <w:t>2月1</w:t>
      </w:r>
      <w:r w:rsidR="001B0A37" w:rsidRPr="00DC62D4">
        <w:rPr>
          <w:rFonts w:ascii="標楷體" w:eastAsia="標楷體" w:hAnsi="標楷體" w:hint="eastAsia"/>
          <w:szCs w:val="22"/>
        </w:rPr>
        <w:t>日（星期二至四）</w:t>
      </w:r>
      <w:r w:rsidRPr="00DC62D4">
        <w:rPr>
          <w:rFonts w:ascii="標楷體" w:eastAsia="標楷體" w:hAnsi="標楷體" w:hint="eastAsia"/>
          <w:szCs w:val="22"/>
        </w:rPr>
        <w:t>。</w:t>
      </w:r>
    </w:p>
    <w:p w:rsidR="00D13925" w:rsidRDefault="00D13925" w:rsidP="00BC51A5">
      <w:pPr>
        <w:ind w:left="284"/>
        <w:rPr>
          <w:rFonts w:ascii="標楷體" w:eastAsia="標楷體" w:hAnsi="標楷體"/>
          <w:szCs w:val="22"/>
        </w:rPr>
      </w:pPr>
      <w:r w:rsidRPr="00DC62D4">
        <w:rPr>
          <w:rFonts w:ascii="標楷體" w:eastAsia="標楷體" w:hAnsi="標楷體" w:hint="eastAsia"/>
          <w:szCs w:val="22"/>
        </w:rPr>
        <w:t>(三)</w:t>
      </w:r>
      <w:r>
        <w:rPr>
          <w:rFonts w:ascii="標楷體" w:eastAsia="標楷體" w:hAnsi="標楷體" w:hint="eastAsia"/>
          <w:szCs w:val="22"/>
        </w:rPr>
        <w:t>綜合領域：10</w:t>
      </w:r>
      <w:r w:rsidR="00966918">
        <w:rPr>
          <w:rFonts w:ascii="標楷體" w:eastAsia="標楷體" w:hAnsi="標楷體" w:hint="eastAsia"/>
          <w:szCs w:val="22"/>
        </w:rPr>
        <w:t>7</w:t>
      </w:r>
      <w:r w:rsidRPr="001B0A37">
        <w:rPr>
          <w:rFonts w:ascii="標楷體" w:eastAsia="標楷體" w:hAnsi="標楷體" w:hint="eastAsia"/>
          <w:szCs w:val="22"/>
        </w:rPr>
        <w:t>年1月</w:t>
      </w:r>
      <w:r>
        <w:rPr>
          <w:rFonts w:ascii="標楷體" w:eastAsia="標楷體" w:hAnsi="標楷體" w:hint="eastAsia"/>
          <w:szCs w:val="22"/>
        </w:rPr>
        <w:t>2</w:t>
      </w:r>
      <w:r w:rsidR="00DC62D4">
        <w:rPr>
          <w:rFonts w:ascii="標楷體" w:eastAsia="標楷體" w:hAnsi="標楷體" w:hint="eastAsia"/>
          <w:szCs w:val="22"/>
        </w:rPr>
        <w:t>9</w:t>
      </w:r>
      <w:r w:rsidRPr="001B0A37">
        <w:rPr>
          <w:rFonts w:ascii="標楷體" w:eastAsia="標楷體" w:hAnsi="標楷體" w:hint="eastAsia"/>
          <w:szCs w:val="22"/>
        </w:rPr>
        <w:t>至</w:t>
      </w:r>
      <w:r w:rsidR="00DC62D4">
        <w:rPr>
          <w:rFonts w:ascii="標楷體" w:eastAsia="標楷體" w:hAnsi="標楷體" w:hint="eastAsia"/>
          <w:szCs w:val="22"/>
        </w:rPr>
        <w:t>31</w:t>
      </w:r>
      <w:r>
        <w:rPr>
          <w:rFonts w:ascii="標楷體" w:eastAsia="標楷體" w:hAnsi="標楷體" w:hint="eastAsia"/>
          <w:szCs w:val="22"/>
        </w:rPr>
        <w:t>日（星期</w:t>
      </w:r>
      <w:r w:rsidR="00DC62D4">
        <w:rPr>
          <w:rFonts w:ascii="標楷體" w:eastAsia="標楷體" w:hAnsi="標楷體" w:hint="eastAsia"/>
          <w:szCs w:val="22"/>
        </w:rPr>
        <w:t>一</w:t>
      </w:r>
      <w:r>
        <w:rPr>
          <w:rFonts w:ascii="標楷體" w:eastAsia="標楷體" w:hAnsi="標楷體" w:hint="eastAsia"/>
          <w:szCs w:val="22"/>
        </w:rPr>
        <w:t>至</w:t>
      </w:r>
      <w:r w:rsidR="00DC62D4">
        <w:rPr>
          <w:rFonts w:ascii="標楷體" w:eastAsia="標楷體" w:hAnsi="標楷體" w:hint="eastAsia"/>
          <w:szCs w:val="22"/>
        </w:rPr>
        <w:t>三</w:t>
      </w:r>
      <w:r w:rsidRPr="001B0A37">
        <w:rPr>
          <w:rFonts w:ascii="標楷體" w:eastAsia="標楷體" w:hAnsi="標楷體" w:hint="eastAsia"/>
          <w:szCs w:val="22"/>
        </w:rPr>
        <w:t>）</w:t>
      </w:r>
      <w:r w:rsidRPr="00BC51A5">
        <w:rPr>
          <w:rFonts w:ascii="標楷體" w:eastAsia="標楷體" w:hAnsi="標楷體" w:hint="eastAsia"/>
          <w:szCs w:val="22"/>
        </w:rPr>
        <w:t>。</w:t>
      </w:r>
    </w:p>
    <w:p w:rsidR="0015263C" w:rsidRPr="00300C57" w:rsidRDefault="00DC62D4" w:rsidP="0015263C">
      <w:pPr>
        <w:ind w:left="284"/>
        <w:rPr>
          <w:rFonts w:ascii="標楷體" w:eastAsia="標楷體" w:hAnsi="標楷體"/>
          <w:szCs w:val="22"/>
        </w:rPr>
      </w:pPr>
      <w:r w:rsidRPr="005316C0">
        <w:rPr>
          <w:rFonts w:ascii="標楷體" w:eastAsia="標楷體" w:hAnsi="標楷體" w:hint="eastAsia"/>
          <w:b/>
          <w:u w:val="single"/>
          <w:shd w:val="clear" w:color="auto" w:fill="FFFFFF"/>
        </w:rPr>
        <w:t>參加綜合領域初階研習課程者，請務必於本課程開始前，研習完線上21小時課程，報到時，請繳交書面研習證明，未繳交者不予參與課程</w:t>
      </w:r>
      <w:r w:rsidR="00C30097">
        <w:rPr>
          <w:rFonts w:ascii="標楷體" w:eastAsia="標楷體" w:hAnsi="標楷體" w:hint="eastAsia"/>
          <w:b/>
          <w:shd w:val="clear" w:color="auto" w:fill="FFFFFF"/>
        </w:rPr>
        <w:t>。</w:t>
      </w:r>
      <w:r w:rsidR="00C30097">
        <w:rPr>
          <w:rFonts w:ascii="標楷體" w:eastAsia="標楷體" w:hAnsi="標楷體" w:hint="eastAsia"/>
          <w:szCs w:val="22"/>
        </w:rPr>
        <w:t>(線上課程請上網：</w:t>
      </w:r>
      <w:hyperlink r:id="rId8" w:history="1">
        <w:r w:rsidR="00C30097" w:rsidRPr="00432CB6">
          <w:rPr>
            <w:rStyle w:val="aa"/>
            <w:rFonts w:ascii="Arial" w:hAnsi="Arial" w:cs="Arial"/>
            <w:sz w:val="20"/>
            <w:szCs w:val="20"/>
            <w:shd w:val="clear" w:color="auto" w:fill="FFFFFF"/>
          </w:rPr>
          <w:t>https://ups.moe.edu.tw/</w:t>
        </w:r>
      </w:hyperlink>
      <w:r w:rsidR="00C30097">
        <w:rPr>
          <w:rFonts w:ascii="Arial" w:hAnsi="Arial" w:cs="Arial" w:hint="eastAsia"/>
          <w:sz w:val="20"/>
          <w:szCs w:val="20"/>
          <w:shd w:val="clear" w:color="auto" w:fill="FFFFFF"/>
        </w:rPr>
        <w:t>，</w:t>
      </w:r>
      <w:r w:rsidR="00C30097" w:rsidRPr="00C30097">
        <w:rPr>
          <w:rFonts w:ascii="標楷體" w:eastAsia="標楷體" w:hAnsi="標楷體" w:hint="eastAsia"/>
          <w:szCs w:val="22"/>
        </w:rPr>
        <w:t>點選</w:t>
      </w:r>
      <w:r w:rsidR="00C30097">
        <w:rPr>
          <w:rFonts w:ascii="Arial" w:hAnsi="Arial" w:cs="Arial" w:hint="eastAsia"/>
          <w:sz w:val="20"/>
          <w:szCs w:val="20"/>
          <w:shd w:val="clear" w:color="auto" w:fill="FFFFFF"/>
        </w:rPr>
        <w:t>：</w:t>
      </w:r>
      <w:r w:rsidR="00C30097" w:rsidRPr="00C30097">
        <w:rPr>
          <w:rFonts w:ascii="標楷體" w:eastAsia="標楷體" w:hAnsi="標楷體" w:hint="eastAsia"/>
          <w:szCs w:val="22"/>
        </w:rPr>
        <w:t>綜合線上課程21小時</w:t>
      </w:r>
      <w:r w:rsidR="00C30097">
        <w:rPr>
          <w:rFonts w:ascii="標楷體" w:eastAsia="標楷體" w:hAnsi="標楷體" w:hint="eastAsia"/>
          <w:szCs w:val="22"/>
        </w:rPr>
        <w:t>)</w:t>
      </w:r>
    </w:p>
    <w:p w:rsidR="00BC51A5" w:rsidRP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報名時間：</w:t>
      </w:r>
      <w:r w:rsidRPr="00BC51A5">
        <w:rPr>
          <w:rFonts w:ascii="標楷體" w:eastAsia="標楷體" w:hAnsi="標楷體" w:hint="eastAsia"/>
          <w:szCs w:val="22"/>
        </w:rPr>
        <w:t>即日起至</w:t>
      </w:r>
      <w:r w:rsidR="007A74B4">
        <w:rPr>
          <w:rFonts w:ascii="標楷體" w:eastAsia="標楷體" w:hAnsi="標楷體" w:hint="eastAsia"/>
          <w:szCs w:val="22"/>
        </w:rPr>
        <w:t>10</w:t>
      </w:r>
      <w:r w:rsidR="00DC62D4">
        <w:rPr>
          <w:rFonts w:ascii="標楷體" w:eastAsia="標楷體" w:hAnsi="標楷體" w:hint="eastAsia"/>
          <w:szCs w:val="22"/>
        </w:rPr>
        <w:t>7</w:t>
      </w:r>
      <w:r w:rsidRPr="00BC51A5">
        <w:rPr>
          <w:rFonts w:ascii="標楷體" w:eastAsia="標楷體" w:hAnsi="標楷體" w:hint="eastAsia"/>
          <w:szCs w:val="22"/>
        </w:rPr>
        <w:t>年</w:t>
      </w:r>
      <w:r w:rsidR="007A74B4">
        <w:rPr>
          <w:rFonts w:ascii="標楷體" w:eastAsia="標楷體" w:hAnsi="標楷體" w:hint="eastAsia"/>
          <w:szCs w:val="22"/>
        </w:rPr>
        <w:t>1月</w:t>
      </w:r>
      <w:r w:rsidR="00F43584">
        <w:rPr>
          <w:rFonts w:ascii="標楷體" w:eastAsia="標楷體" w:hAnsi="標楷體" w:hint="eastAsia"/>
          <w:szCs w:val="22"/>
        </w:rPr>
        <w:t>1</w:t>
      </w:r>
      <w:r w:rsidR="00DC62D4">
        <w:rPr>
          <w:rFonts w:ascii="標楷體" w:eastAsia="標楷體" w:hAnsi="標楷體" w:hint="eastAsia"/>
          <w:szCs w:val="22"/>
        </w:rPr>
        <w:t>6</w:t>
      </w:r>
      <w:r w:rsidRPr="001A3A72">
        <w:rPr>
          <w:rFonts w:ascii="標楷體" w:eastAsia="標楷體" w:hAnsi="標楷體" w:hint="eastAsia"/>
          <w:szCs w:val="22"/>
        </w:rPr>
        <w:t>日</w:t>
      </w:r>
      <w:r w:rsidR="007A74B4">
        <w:rPr>
          <w:rFonts w:ascii="標楷體" w:eastAsia="標楷體" w:hAnsi="標楷體" w:hint="eastAsia"/>
          <w:szCs w:val="22"/>
        </w:rPr>
        <w:t>(星期二)</w:t>
      </w:r>
      <w:r w:rsidRPr="001A3A72">
        <w:rPr>
          <w:rFonts w:ascii="標楷體" w:eastAsia="標楷體" w:hAnsi="標楷體" w:hint="eastAsia"/>
          <w:szCs w:val="22"/>
        </w:rPr>
        <w:t>止。</w:t>
      </w:r>
    </w:p>
    <w:p w:rsid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研習地點：</w:t>
      </w:r>
    </w:p>
    <w:p w:rsidR="00230F46" w:rsidRPr="00230F46" w:rsidRDefault="00230F46" w:rsidP="005A5BA9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230F46">
        <w:rPr>
          <w:rFonts w:ascii="標楷體" w:eastAsia="標楷體" w:hAnsi="標楷體" w:hint="eastAsia"/>
        </w:rPr>
        <w:t>(一)</w:t>
      </w:r>
      <w:r w:rsidR="00D13925" w:rsidRPr="00230F46">
        <w:rPr>
          <w:rFonts w:ascii="標楷體" w:eastAsia="標楷體" w:hAnsi="標楷體"/>
        </w:rPr>
        <w:t xml:space="preserve"> </w:t>
      </w:r>
      <w:r w:rsidR="00D13925" w:rsidRPr="00BC51A5">
        <w:rPr>
          <w:rFonts w:ascii="標楷體" w:eastAsia="標楷體" w:hAnsi="標楷體" w:hint="eastAsia"/>
          <w:szCs w:val="22"/>
        </w:rPr>
        <w:t>數學領域：</w:t>
      </w:r>
      <w:r w:rsidR="00D13925">
        <w:rPr>
          <w:rFonts w:ascii="標楷體" w:eastAsia="標楷體" w:hAnsi="標楷體" w:hint="eastAsia"/>
          <w:kern w:val="0"/>
          <w:szCs w:val="22"/>
        </w:rPr>
        <w:t>本研習中心(</w:t>
      </w:r>
      <w:r w:rsidR="00D13925">
        <w:rPr>
          <w:rFonts w:ascii="標楷體" w:eastAsia="標楷體" w:hAnsi="標楷體" w:hint="eastAsia"/>
          <w:color w:val="000000"/>
          <w:kern w:val="0"/>
        </w:rPr>
        <w:t>臺北市北投區陽明山建國街2號</w:t>
      </w:r>
      <w:r w:rsidR="00D13925">
        <w:rPr>
          <w:rFonts w:ascii="標楷體" w:eastAsia="標楷體" w:hAnsi="標楷體" w:hint="eastAsia"/>
          <w:kern w:val="0"/>
          <w:szCs w:val="22"/>
        </w:rPr>
        <w:t>)。</w:t>
      </w:r>
    </w:p>
    <w:p w:rsidR="00230F46" w:rsidRPr="00BC51A5" w:rsidRDefault="00230F46" w:rsidP="00230F46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(二)</w:t>
      </w:r>
      <w:r w:rsidR="00D13925" w:rsidRPr="00BC51A5">
        <w:rPr>
          <w:rFonts w:ascii="標楷體" w:eastAsia="標楷體" w:hAnsi="標楷體"/>
          <w:szCs w:val="22"/>
        </w:rPr>
        <w:t xml:space="preserve"> </w:t>
      </w:r>
      <w:r w:rsidR="00D13925" w:rsidRPr="00BC51A5">
        <w:rPr>
          <w:rFonts w:ascii="標楷體" w:eastAsia="標楷體" w:hAnsi="標楷體" w:hint="eastAsia"/>
          <w:szCs w:val="22"/>
        </w:rPr>
        <w:t>社會領域：</w:t>
      </w:r>
      <w:r w:rsidR="00D13925">
        <w:rPr>
          <w:rFonts w:ascii="標楷體" w:eastAsia="標楷體" w:hAnsi="標楷體" w:hint="eastAsia"/>
          <w:kern w:val="0"/>
          <w:szCs w:val="22"/>
        </w:rPr>
        <w:t>本研習中心。</w:t>
      </w:r>
    </w:p>
    <w:p w:rsidR="00230F46" w:rsidRDefault="00230F46" w:rsidP="00230F46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(三)</w:t>
      </w:r>
      <w:r w:rsidR="00D13925">
        <w:rPr>
          <w:rFonts w:ascii="標楷體" w:eastAsia="標楷體" w:hAnsi="標楷體"/>
          <w:szCs w:val="22"/>
        </w:rPr>
        <w:t xml:space="preserve"> </w:t>
      </w:r>
      <w:r w:rsidR="00D13925">
        <w:rPr>
          <w:rFonts w:ascii="標楷體" w:eastAsia="標楷體" w:hAnsi="標楷體" w:hint="eastAsia"/>
          <w:szCs w:val="22"/>
        </w:rPr>
        <w:t>綜合領域：</w:t>
      </w:r>
      <w:r w:rsidR="00DC62D4">
        <w:rPr>
          <w:rFonts w:ascii="標楷體" w:eastAsia="標楷體" w:hAnsi="標楷體" w:hint="eastAsia"/>
          <w:szCs w:val="22"/>
        </w:rPr>
        <w:t>內湖國小(</w:t>
      </w:r>
      <w:r w:rsidR="00DC62D4" w:rsidRPr="00DC62D4">
        <w:rPr>
          <w:rFonts w:ascii="標楷體" w:eastAsia="標楷體" w:hAnsi="標楷體"/>
          <w:color w:val="000000"/>
          <w:kern w:val="0"/>
        </w:rPr>
        <w:t>臺北市內湖區內湖路二段41號</w:t>
      </w:r>
      <w:r w:rsidR="00DC62D4" w:rsidRPr="00DC62D4">
        <w:rPr>
          <w:rFonts w:ascii="標楷體" w:eastAsia="標楷體" w:hAnsi="標楷體" w:hint="eastAsia"/>
          <w:color w:val="000000"/>
          <w:kern w:val="0"/>
        </w:rPr>
        <w:t>)</w:t>
      </w:r>
    </w:p>
    <w:p w:rsidR="00BC51A5" w:rsidRPr="003D3A29" w:rsidRDefault="00BC51A5" w:rsidP="0065095E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3D3A29">
        <w:rPr>
          <w:rFonts w:ascii="標楷體" w:eastAsia="標楷體" w:hAnsi="標楷體" w:hint="eastAsia"/>
          <w:b/>
        </w:rPr>
        <w:t>課程內容</w:t>
      </w:r>
      <w:r w:rsidR="000F42B9" w:rsidRPr="003D3A29">
        <w:rPr>
          <w:rFonts w:ascii="標楷體" w:eastAsia="標楷體" w:hAnsi="標楷體" w:hint="eastAsia"/>
          <w:b/>
        </w:rPr>
        <w:t>：詳見附件。</w:t>
      </w:r>
    </w:p>
    <w:p w:rsidR="00BC51A5" w:rsidRP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研習方式：</w:t>
      </w:r>
      <w:r w:rsidRPr="00BC51A5">
        <w:rPr>
          <w:rFonts w:ascii="標楷體" w:eastAsia="標楷體" w:hAnsi="標楷體" w:hint="eastAsia"/>
          <w:szCs w:val="22"/>
        </w:rPr>
        <w:t>講授、實作、分享和討論。</w:t>
      </w:r>
    </w:p>
    <w:p w:rsid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報名方式</w:t>
      </w:r>
    </w:p>
    <w:p w:rsidR="00CF2BF5" w:rsidRPr="00CF2BF5" w:rsidRDefault="00CF2BF5" w:rsidP="00F274F2">
      <w:pPr>
        <w:ind w:leftChars="118" w:left="763" w:hangingChars="200" w:hanging="480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t>(一)請於報名截止日前逕行登入臺北市教師在職研習網站(</w:t>
      </w:r>
      <w:hyperlink r:id="rId9" w:history="1">
        <w:r w:rsidR="00C00CF4" w:rsidRPr="00C00CF4">
          <w:rPr>
            <w:rStyle w:val="aa"/>
            <w:rFonts w:ascii="標楷體" w:eastAsia="標楷體" w:hAnsi="標楷體" w:hint="eastAsia"/>
            <w:color w:val="auto"/>
            <w:szCs w:val="22"/>
            <w:u w:val="none"/>
          </w:rPr>
          <w:t>http://insc.tp.edu.tw)報名，並列印報</w:t>
        </w:r>
      </w:hyperlink>
      <w:r w:rsidRPr="00C00CF4">
        <w:rPr>
          <w:rFonts w:ascii="標楷體" w:eastAsia="標楷體" w:hAnsi="標楷體" w:hint="eastAsia"/>
          <w:szCs w:val="22"/>
        </w:rPr>
        <w:t>名表經行</w:t>
      </w:r>
      <w:r w:rsidRPr="00CF2BF5">
        <w:rPr>
          <w:rFonts w:ascii="標楷體" w:eastAsia="標楷體" w:hAnsi="標楷體" w:hint="eastAsia"/>
          <w:szCs w:val="22"/>
        </w:rPr>
        <w:t>政程序核准後，再由貴機關(學校)研習承辦人進入系統辦理薦派報名。</w:t>
      </w:r>
    </w:p>
    <w:p w:rsidR="00991B5B" w:rsidRDefault="00CF2BF5" w:rsidP="00991B5B">
      <w:pPr>
        <w:ind w:left="284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t>(二)本研習於報名截止後3日內公布研習名單(以各研習員於教師在職研習網中登錄之電子郵件</w:t>
      </w:r>
    </w:p>
    <w:p w:rsidR="00CF2BF5" w:rsidRDefault="00CF2BF5" w:rsidP="00991B5B">
      <w:pPr>
        <w:ind w:left="284" w:firstLineChars="200" w:firstLine="480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lastRenderedPageBreak/>
        <w:t>信箱通知)，請自行列印研習通知並準時參加研習。</w:t>
      </w:r>
    </w:p>
    <w:p w:rsidR="00031EE0" w:rsidRPr="00916D67" w:rsidRDefault="002620FD" w:rsidP="0065095E">
      <w:pPr>
        <w:spacing w:beforeLines="50" w:before="180"/>
        <w:ind w:left="1987" w:hangingChars="827" w:hanging="1987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b/>
          <w:szCs w:val="22"/>
        </w:rPr>
        <w:t>十一、研習時數</w:t>
      </w:r>
      <w:r w:rsidR="001B0A37" w:rsidRPr="001B0A37">
        <w:rPr>
          <w:rFonts w:ascii="標楷體" w:eastAsia="標楷體" w:hAnsi="標楷體" w:hint="eastAsia"/>
          <w:b/>
          <w:szCs w:val="22"/>
        </w:rPr>
        <w:t>：</w:t>
      </w:r>
      <w:r w:rsidR="001B0A37" w:rsidRPr="001B0A37">
        <w:rPr>
          <w:rFonts w:ascii="標楷體" w:eastAsia="標楷體" w:hAnsi="標楷體" w:hint="eastAsia"/>
          <w:szCs w:val="22"/>
        </w:rPr>
        <w:t>全程參與者核發</w:t>
      </w:r>
      <w:r w:rsidR="001B0A37" w:rsidRPr="00A61FE9">
        <w:rPr>
          <w:rFonts w:ascii="標楷體" w:eastAsia="標楷體" w:hAnsi="標楷體" w:hint="eastAsia"/>
          <w:b/>
          <w:szCs w:val="22"/>
        </w:rPr>
        <w:t>36小時</w:t>
      </w:r>
      <w:r w:rsidR="001B0A37" w:rsidRPr="001B0A37">
        <w:rPr>
          <w:rFonts w:ascii="標楷體" w:eastAsia="標楷體" w:hAnsi="標楷體" w:hint="eastAsia"/>
          <w:szCs w:val="22"/>
        </w:rPr>
        <w:t>研習時數</w:t>
      </w:r>
      <w:r w:rsidR="00916D67">
        <w:rPr>
          <w:rFonts w:ascii="標楷體" w:eastAsia="標楷體" w:hAnsi="標楷體" w:hint="eastAsia"/>
          <w:szCs w:val="22"/>
        </w:rPr>
        <w:t>，</w:t>
      </w:r>
      <w:r w:rsidR="00DC62D4">
        <w:rPr>
          <w:rFonts w:ascii="標楷體" w:eastAsia="標楷體" w:hAnsi="標楷體" w:hint="eastAsia"/>
          <w:szCs w:val="22"/>
        </w:rPr>
        <w:t>綜合</w:t>
      </w:r>
      <w:r w:rsidR="00916D67">
        <w:rPr>
          <w:rFonts w:ascii="標楷體" w:eastAsia="標楷體" w:hAnsi="標楷體" w:hint="eastAsia"/>
          <w:szCs w:val="22"/>
        </w:rPr>
        <w:t>領域核發</w:t>
      </w:r>
      <w:r w:rsidR="00916D67" w:rsidRPr="00916D67">
        <w:rPr>
          <w:rFonts w:ascii="標楷體" w:eastAsia="標楷體" w:hAnsi="標楷體" w:hint="eastAsia"/>
          <w:b/>
          <w:szCs w:val="22"/>
        </w:rPr>
        <w:t>1</w:t>
      </w:r>
      <w:r w:rsidR="00DC62D4">
        <w:rPr>
          <w:rFonts w:ascii="標楷體" w:eastAsia="標楷體" w:hAnsi="標楷體" w:hint="eastAsia"/>
          <w:b/>
          <w:szCs w:val="22"/>
        </w:rPr>
        <w:t>5</w:t>
      </w:r>
      <w:r w:rsidR="00916D67" w:rsidRPr="00916D67">
        <w:rPr>
          <w:rFonts w:ascii="標楷體" w:eastAsia="標楷體" w:hAnsi="標楷體" w:hint="eastAsia"/>
          <w:b/>
          <w:szCs w:val="22"/>
        </w:rPr>
        <w:t>小時</w:t>
      </w:r>
      <w:r w:rsidR="001B0A37" w:rsidRPr="001B0A37">
        <w:rPr>
          <w:rFonts w:ascii="標楷體" w:eastAsia="標楷體" w:hAnsi="標楷體" w:hint="eastAsia"/>
          <w:szCs w:val="22"/>
        </w:rPr>
        <w:t>；請假時數超過研習總時數之五分之一（</w:t>
      </w:r>
      <w:r w:rsidR="00390660">
        <w:rPr>
          <w:rFonts w:ascii="標楷體" w:eastAsia="標楷體" w:hAnsi="標楷體" w:hint="eastAsia"/>
          <w:szCs w:val="22"/>
        </w:rPr>
        <w:t>數學、社會</w:t>
      </w:r>
      <w:r w:rsidR="00916D67">
        <w:rPr>
          <w:rFonts w:ascii="標楷體" w:eastAsia="標楷體" w:hAnsi="標楷體" w:hint="eastAsia"/>
          <w:szCs w:val="22"/>
        </w:rPr>
        <w:t>領域</w:t>
      </w:r>
      <w:r w:rsidR="009C287A">
        <w:rPr>
          <w:rFonts w:ascii="標楷體" w:eastAsia="標楷體" w:hAnsi="標楷體" w:hint="eastAsia"/>
          <w:szCs w:val="22"/>
        </w:rPr>
        <w:t>7</w:t>
      </w:r>
      <w:r w:rsidR="000B5C15">
        <w:rPr>
          <w:rFonts w:ascii="標楷體" w:eastAsia="標楷體" w:hAnsi="標楷體" w:hint="eastAsia"/>
          <w:szCs w:val="22"/>
        </w:rPr>
        <w:t>小</w:t>
      </w:r>
      <w:r w:rsidR="00A13489">
        <w:rPr>
          <w:rFonts w:ascii="標楷體" w:eastAsia="標楷體" w:hAnsi="標楷體" w:hint="eastAsia"/>
          <w:szCs w:val="22"/>
        </w:rPr>
        <w:t>時</w:t>
      </w:r>
      <w:r w:rsidR="00916D67">
        <w:rPr>
          <w:rFonts w:ascii="標楷體" w:eastAsia="標楷體" w:hAnsi="標楷體" w:hint="eastAsia"/>
          <w:szCs w:val="22"/>
        </w:rPr>
        <w:t>，</w:t>
      </w:r>
      <w:r w:rsidR="00390660">
        <w:rPr>
          <w:rFonts w:ascii="標楷體" w:eastAsia="標楷體" w:hAnsi="標楷體" w:hint="eastAsia"/>
          <w:szCs w:val="22"/>
        </w:rPr>
        <w:t>綜合</w:t>
      </w:r>
      <w:r w:rsidR="00916D67">
        <w:rPr>
          <w:rFonts w:ascii="標楷體" w:eastAsia="標楷體" w:hAnsi="標楷體" w:hint="eastAsia"/>
          <w:szCs w:val="22"/>
        </w:rPr>
        <w:t>領域3小時</w:t>
      </w:r>
      <w:r w:rsidR="00916D67">
        <w:rPr>
          <w:rFonts w:ascii="標楷體" w:eastAsia="標楷體" w:hAnsi="標楷體"/>
          <w:szCs w:val="22"/>
        </w:rPr>
        <w:t>）</w:t>
      </w:r>
      <w:r w:rsidR="001B0A37" w:rsidRPr="001B0A37">
        <w:rPr>
          <w:rFonts w:ascii="標楷體" w:eastAsia="標楷體" w:hAnsi="標楷體" w:hint="eastAsia"/>
          <w:szCs w:val="22"/>
        </w:rPr>
        <w:t>者，不給予研習時。</w:t>
      </w:r>
      <w:r w:rsidR="001B0A37">
        <w:rPr>
          <w:rFonts w:ascii="標楷體" w:eastAsia="標楷體" w:hAnsi="標楷體" w:hint="eastAsia"/>
          <w:szCs w:val="22"/>
        </w:rPr>
        <w:t>又未來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欲參加中階研習者，需36</w:t>
      </w:r>
      <w:r w:rsidR="00A13489">
        <w:rPr>
          <w:rFonts w:ascii="標楷體" w:eastAsia="標楷體" w:hAnsi="標楷體" w:hint="eastAsia"/>
          <w:b/>
          <w:szCs w:val="22"/>
          <w:u w:val="single"/>
        </w:rPr>
        <w:t>小時全程參與</w:t>
      </w:r>
      <w:r w:rsidR="0029058C">
        <w:rPr>
          <w:rFonts w:ascii="標楷體" w:eastAsia="標楷體" w:hAnsi="標楷體" w:hint="eastAsia"/>
          <w:b/>
          <w:szCs w:val="22"/>
          <w:u w:val="single"/>
        </w:rPr>
        <w:t>且無須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補課事宜</w:t>
      </w:r>
      <w:r w:rsidR="00A924F1">
        <w:rPr>
          <w:rFonts w:ascii="標楷體" w:eastAsia="標楷體" w:hAnsi="標楷體" w:hint="eastAsia"/>
          <w:b/>
          <w:szCs w:val="22"/>
          <w:u w:val="single"/>
        </w:rPr>
        <w:t>，課程地圖詳如附件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。</w:t>
      </w:r>
    </w:p>
    <w:p w:rsidR="00F6615A" w:rsidRDefault="00BC51A5" w:rsidP="0065095E">
      <w:pPr>
        <w:numPr>
          <w:ilvl w:val="0"/>
          <w:numId w:val="11"/>
        </w:numPr>
        <w:spacing w:beforeLines="50" w:before="180"/>
        <w:ind w:left="482" w:hanging="482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注意事項</w:t>
      </w:r>
    </w:p>
    <w:p w:rsidR="002176AA" w:rsidRDefault="002176AA" w:rsidP="003B1E77">
      <w:pPr>
        <w:ind w:firstLineChars="59" w:firstLine="14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</w:t>
      </w:r>
      <w:r w:rsidR="00F6615A" w:rsidRPr="002176AA">
        <w:rPr>
          <w:rFonts w:ascii="標楷體" w:eastAsia="標楷體" w:hAnsi="標楷體" w:hint="eastAsia"/>
          <w:szCs w:val="22"/>
        </w:rPr>
        <w:t>(一)依照報名順序優先錄取</w:t>
      </w:r>
      <w:r w:rsidR="00F6615A" w:rsidRPr="002176AA">
        <w:rPr>
          <w:rFonts w:ascii="標楷體" w:eastAsia="標楷體" w:hAnsi="標楷體"/>
          <w:szCs w:val="22"/>
        </w:rPr>
        <w:t>(</w:t>
      </w:r>
      <w:r w:rsidR="00F6615A" w:rsidRPr="002176AA">
        <w:rPr>
          <w:rFonts w:ascii="標楷體" w:eastAsia="標楷體" w:hAnsi="標楷體" w:hint="eastAsia"/>
          <w:szCs w:val="22"/>
        </w:rPr>
        <w:t>學校需在報名截止日前完成薦派報名作業</w:t>
      </w:r>
      <w:r w:rsidR="00F6615A" w:rsidRPr="002176AA">
        <w:rPr>
          <w:rFonts w:ascii="標楷體" w:eastAsia="標楷體" w:hAnsi="標楷體"/>
          <w:szCs w:val="22"/>
        </w:rPr>
        <w:t>)</w:t>
      </w:r>
      <w:r w:rsidR="00F6615A" w:rsidRPr="002176AA">
        <w:rPr>
          <w:rFonts w:ascii="標楷體" w:eastAsia="標楷體" w:hAnsi="標楷體" w:hint="eastAsia"/>
          <w:szCs w:val="22"/>
        </w:rPr>
        <w:t>，如報名踴躍而致額滿，</w:t>
      </w:r>
    </w:p>
    <w:p w:rsidR="00F6615A" w:rsidRPr="002176AA" w:rsidRDefault="002176AA" w:rsidP="003B1E77">
      <w:pPr>
        <w:ind w:firstLineChars="59" w:firstLine="14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</w:t>
      </w:r>
      <w:r w:rsidR="00F6615A" w:rsidRPr="002176AA">
        <w:rPr>
          <w:rFonts w:ascii="標楷體" w:eastAsia="標楷體" w:hAnsi="標楷體" w:hint="eastAsia"/>
          <w:szCs w:val="22"/>
        </w:rPr>
        <w:t>本中心得提前截止報名。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二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為維護研習品質、精確掌握用餐、講義印製份數及參加研習教師權益，請學校務必依照報名</w:t>
      </w:r>
    </w:p>
    <w:p w:rsidR="00F6615A" w:rsidRP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程序完成薦派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(</w:t>
      </w:r>
      <w:r w:rsidRPr="00E551B4">
        <w:rPr>
          <w:rFonts w:ascii="標楷體" w:eastAsia="標楷體" w:hAnsi="標楷體" w:hint="eastAsia"/>
          <w:color w:val="222222"/>
          <w:shd w:val="pct15" w:color="auto" w:fill="FFFFFF"/>
        </w:rPr>
        <w:t>恕不接受現場報名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三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完成報名程序之研習員，倘因特殊緊急事件無法參加者，應於研習前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3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日告悉本中心，並依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程序辦理取消研習，如因不可抗力因素無法出席者，應於</w:t>
      </w:r>
      <w:r w:rsidRPr="00516494">
        <w:rPr>
          <w:rFonts w:ascii="標楷體" w:eastAsia="標楷體" w:hAnsi="標楷體" w:cs="Arial"/>
          <w:shd w:val="clear" w:color="auto" w:fill="FFFFFF"/>
        </w:rPr>
        <w:t>3</w:t>
      </w:r>
      <w:r w:rsidRPr="00516494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Pr="00516494">
        <w:rPr>
          <w:rFonts w:ascii="標楷體" w:eastAsia="標楷體" w:hAnsi="標楷體" w:cs="Arial"/>
          <w:shd w:val="clear" w:color="auto" w:fill="FFFFFF"/>
        </w:rPr>
        <w:t>(</w:t>
      </w:r>
      <w:r w:rsidRPr="00516494">
        <w:rPr>
          <w:rFonts w:ascii="標楷體" w:eastAsia="標楷體" w:hAnsi="標楷體" w:hint="eastAsia"/>
          <w:shd w:val="clear" w:color="auto" w:fill="FFFFFF"/>
        </w:rPr>
        <w:t>可</w:t>
      </w:r>
    </w:p>
    <w:p w:rsidR="00F6615A" w:rsidRP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shd w:val="clear" w:color="auto" w:fill="FFFFFF"/>
        </w:rPr>
        <w:t>由臺北市教師在職研習網下載</w:t>
      </w:r>
      <w:r w:rsidRPr="00516494">
        <w:rPr>
          <w:rFonts w:ascii="標楷體" w:eastAsia="標楷體" w:hAnsi="標楷體" w:cs="Arial"/>
          <w:shd w:val="clear" w:color="auto" w:fill="FFFFFF"/>
        </w:rPr>
        <w:t>)</w:t>
      </w:r>
      <w:r w:rsidRPr="00516494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四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為珍惜教育資源，經報名錄取人員不得無故缺席，如無故不出席亦未請假累計達三次者，將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於「臺北市教師在職研習網」系統上暫停該員報名本中心各研習班之權利三個月。</w:t>
      </w:r>
    </w:p>
    <w:p w:rsidR="00F6615A" w:rsidRDefault="00F6615A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b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>(五)</w:t>
      </w:r>
      <w:r w:rsidR="00A61FE9" w:rsidRPr="00B763CC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本中心設有專車由劍潭捷運站接駁至中心研習，如需搭乘請務必於網路報名時依需求登錄，且為響應節能減碳及撙節公帑，當日搭車人數未達</w:t>
      </w:r>
      <w:r w:rsidR="00FE19C3">
        <w:rPr>
          <w:rFonts w:ascii="標楷體" w:eastAsia="標楷體" w:hAnsi="標楷體" w:hint="eastAsia"/>
          <w:bCs/>
        </w:rPr>
        <w:t>15</w:t>
      </w:r>
      <w:r w:rsidR="00A61FE9" w:rsidRPr="00B763CC">
        <w:rPr>
          <w:rFonts w:ascii="標楷體" w:eastAsia="標楷體" w:hAnsi="標楷體" w:hint="eastAsia"/>
          <w:bCs/>
        </w:rPr>
        <w:t>人不派車</w:t>
      </w:r>
      <w:r w:rsidR="00A61FE9" w:rsidRPr="00B763CC">
        <w:rPr>
          <w:rFonts w:ascii="標楷體" w:eastAsia="標楷體" w:hAnsi="標楷體"/>
          <w:bCs/>
        </w:rPr>
        <w:t>(</w:t>
      </w:r>
      <w:r w:rsidR="00A61FE9" w:rsidRPr="00B763CC">
        <w:rPr>
          <w:rFonts w:ascii="標楷體" w:eastAsia="標楷體" w:hAnsi="標楷體" w:hint="eastAsia"/>
          <w:bCs/>
        </w:rPr>
        <w:t>非每日均有專車</w:t>
      </w:r>
      <w:r w:rsidR="00A61FE9" w:rsidRPr="00B763CC">
        <w:rPr>
          <w:rFonts w:ascii="標楷體" w:eastAsia="標楷體" w:hAnsi="標楷體"/>
          <w:bCs/>
        </w:rPr>
        <w:t>)</w:t>
      </w:r>
      <w:r w:rsidR="00A61FE9" w:rsidRPr="00B763CC">
        <w:rPr>
          <w:rFonts w:ascii="標楷體" w:eastAsia="標楷體" w:hAnsi="標楷體" w:hint="eastAsia"/>
          <w:bCs/>
        </w:rPr>
        <w:t>，並因車型不同座位數有限，非每人均有座位。相關專車發車資訊，請於研習前查詢教師在職研習網</w:t>
      </w:r>
      <w:r w:rsidR="00A61FE9" w:rsidRPr="00B763CC">
        <w:rPr>
          <w:rFonts w:ascii="標楷體" w:eastAsia="標楷體" w:hAnsi="標楷體"/>
          <w:bCs/>
        </w:rPr>
        <w:t>(http://insc.tp.edu.tw/)</w:t>
      </w:r>
      <w:r w:rsidR="00A61FE9" w:rsidRPr="00B763CC">
        <w:rPr>
          <w:rFonts w:ascii="標楷體" w:eastAsia="標楷體" w:hAnsi="標楷體" w:hint="eastAsia"/>
          <w:bCs/>
        </w:rPr>
        <w:t>或本中心網站</w:t>
      </w:r>
      <w:r w:rsidR="00A61FE9" w:rsidRPr="00B763CC">
        <w:rPr>
          <w:rFonts w:ascii="標楷體" w:eastAsia="標楷體" w:hAnsi="標楷體"/>
          <w:bCs/>
        </w:rPr>
        <w:t>(http://www.tiec.tp.edu.tw/)</w:t>
      </w:r>
      <w:r w:rsidR="00A61FE9" w:rsidRPr="00B763CC">
        <w:rPr>
          <w:rFonts w:ascii="標楷體" w:eastAsia="標楷體" w:hAnsi="標楷體" w:hint="eastAsia"/>
          <w:bCs/>
        </w:rPr>
        <w:t>最新公告</w:t>
      </w:r>
      <w:r w:rsidRPr="003E2C42">
        <w:rPr>
          <w:rFonts w:ascii="標楷體" w:eastAsia="標楷體" w:hAnsi="標楷體" w:hint="eastAsia"/>
          <w:b/>
          <w:color w:val="222222"/>
          <w:shd w:val="clear" w:color="auto" w:fill="FFFFFF"/>
        </w:rPr>
        <w:t>。</w:t>
      </w:r>
    </w:p>
    <w:p w:rsidR="008C753D" w:rsidRDefault="008C753D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>(六)</w:t>
      </w:r>
      <w:r>
        <w:rPr>
          <w:rFonts w:ascii="標楷體" w:eastAsia="標楷體" w:hAnsi="標楷體" w:hint="eastAsia"/>
          <w:szCs w:val="22"/>
        </w:rPr>
        <w:t>內湖國小(</w:t>
      </w:r>
      <w:r w:rsidRPr="00DC62D4">
        <w:rPr>
          <w:rFonts w:ascii="標楷體" w:eastAsia="標楷體" w:hAnsi="標楷體"/>
          <w:color w:val="000000"/>
          <w:kern w:val="0"/>
        </w:rPr>
        <w:t>臺北市內湖區內湖路二段41號</w:t>
      </w:r>
      <w:r w:rsidRPr="00DC62D4">
        <w:rPr>
          <w:rFonts w:ascii="標楷體" w:eastAsia="標楷體" w:hAnsi="標楷體" w:hint="eastAsia"/>
          <w:color w:val="000000"/>
          <w:kern w:val="0"/>
        </w:rPr>
        <w:t>)</w:t>
      </w:r>
      <w:r>
        <w:rPr>
          <w:rFonts w:ascii="標楷體" w:eastAsia="標楷體" w:hAnsi="標楷體" w:hint="eastAsia"/>
          <w:color w:val="000000"/>
          <w:kern w:val="0"/>
        </w:rPr>
        <w:t>交通資訊</w:t>
      </w:r>
    </w:p>
    <w:p w:rsidR="008C753D" w:rsidRDefault="008C753D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公車：內湖國小站</w:t>
      </w:r>
      <w:r w:rsidR="00493A46">
        <w:rPr>
          <w:rFonts w:ascii="標楷體" w:eastAsia="標楷體" w:hAnsi="標楷體" w:hint="eastAsia"/>
          <w:color w:val="222222"/>
          <w:shd w:val="clear" w:color="auto" w:fill="FFFFFF"/>
        </w:rPr>
        <w:t>：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21</w:t>
      </w:r>
      <w:r w:rsidR="00493A46">
        <w:rPr>
          <w:rFonts w:ascii="標楷體" w:eastAsia="標楷體" w:hAnsi="標楷體" w:hint="eastAsia"/>
          <w:color w:val="222222"/>
          <w:shd w:val="clear" w:color="auto" w:fill="FFFFFF"/>
        </w:rPr>
        <w:t>、28、247(正、副)、267</w:t>
      </w:r>
      <w:r w:rsidR="00493A46">
        <w:rPr>
          <w:rFonts w:ascii="標楷體" w:eastAsia="標楷體" w:hAnsi="標楷體" w:hint="eastAsia"/>
          <w:color w:val="222222"/>
          <w:shd w:val="clear" w:color="auto" w:fill="FFFFFF"/>
        </w:rPr>
        <w:t>(正、副)</w:t>
      </w:r>
      <w:r w:rsidR="00493A46">
        <w:rPr>
          <w:rFonts w:ascii="標楷體" w:eastAsia="標楷體" w:hAnsi="標楷體" w:hint="eastAsia"/>
          <w:color w:val="222222"/>
          <w:shd w:val="clear" w:color="auto" w:fill="FFFFFF"/>
        </w:rPr>
        <w:t>、604。</w:t>
      </w:r>
    </w:p>
    <w:p w:rsidR="00493A46" w:rsidRDefault="00493A46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      湖光國宅站：21、222、278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(正、副)、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286、287、604、620。</w:t>
      </w:r>
    </w:p>
    <w:p w:rsidR="00493A46" w:rsidRDefault="00493A46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 w:hint="eastAsia"/>
          <w:b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或可上網(</w:t>
      </w:r>
      <w:r w:rsidRPr="00493A46">
        <w:rPr>
          <w:rFonts w:ascii="標楷體" w:eastAsia="標楷體" w:hAnsi="標楷體"/>
          <w:color w:val="222222"/>
          <w:shd w:val="clear" w:color="auto" w:fill="FFFFFF"/>
        </w:rPr>
        <w:t>http://web.nhes.tp.edu.tw/files/11-1000-158.php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)查詢其他交通資訊。</w:t>
      </w:r>
      <w:bookmarkStart w:id="0" w:name="_GoBack"/>
      <w:bookmarkEnd w:id="0"/>
    </w:p>
    <w:p w:rsidR="00BC51A5" w:rsidRPr="00BC51A5" w:rsidRDefault="00BC51A5" w:rsidP="0065095E">
      <w:pPr>
        <w:numPr>
          <w:ilvl w:val="0"/>
          <w:numId w:val="11"/>
        </w:numPr>
        <w:spacing w:beforeLines="50" w:before="180"/>
        <w:ind w:left="482" w:hanging="482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聯絡方式：</w:t>
      </w:r>
      <w:r w:rsidRPr="00BC51A5">
        <w:rPr>
          <w:rFonts w:ascii="標楷體" w:eastAsia="標楷體" w:hAnsi="標楷體" w:hint="eastAsia"/>
          <w:szCs w:val="22"/>
        </w:rPr>
        <w:t>本中心教務組各領域承辦人。</w:t>
      </w:r>
    </w:p>
    <w:p w:rsidR="00842C04" w:rsidRDefault="00842C04" w:rsidP="00842C04">
      <w:pPr>
        <w:pStyle w:val="a3"/>
        <w:numPr>
          <w:ilvl w:val="1"/>
          <w:numId w:val="11"/>
        </w:numPr>
        <w:spacing w:line="360" w:lineRule="exact"/>
        <w:ind w:leftChars="0" w:left="851" w:hanging="567"/>
        <w:rPr>
          <w:rFonts w:ascii="標楷體" w:eastAsia="標楷體" w:hAnsi="標楷體"/>
        </w:rPr>
      </w:pPr>
      <w:r w:rsidRPr="004B6BBD">
        <w:rPr>
          <w:rFonts w:ascii="標楷體" w:eastAsia="標楷體" w:hAnsi="標楷體" w:hint="eastAsia"/>
        </w:rPr>
        <w:t>數學領域：</w:t>
      </w:r>
      <w:r w:rsidR="007A0495">
        <w:rPr>
          <w:rFonts w:ascii="標楷體" w:eastAsia="標楷體" w:hAnsi="標楷體" w:hint="eastAsia"/>
        </w:rPr>
        <w:t>謝承晏約僱專員：</w:t>
      </w:r>
      <w:r w:rsidR="007A0495">
        <w:rPr>
          <w:rFonts w:ascii="標楷體" w:eastAsia="標楷體" w:hAnsi="標楷體" w:hint="eastAsia"/>
          <w:sz w:val="22"/>
        </w:rPr>
        <w:t>電話：</w:t>
      </w:r>
      <w:r w:rsidR="007A0495" w:rsidRPr="004B6BBD">
        <w:rPr>
          <w:rFonts w:ascii="標楷體" w:eastAsia="標楷體" w:hAnsi="標楷體" w:hint="eastAsia"/>
        </w:rPr>
        <w:t>電話：2861-6942轉</w:t>
      </w:r>
      <w:r w:rsidR="007A0495">
        <w:rPr>
          <w:rFonts w:ascii="標楷體" w:eastAsia="標楷體" w:hAnsi="標楷體" w:hint="eastAsia"/>
        </w:rPr>
        <w:t>214</w:t>
      </w:r>
      <w:r w:rsidR="007A0495" w:rsidRPr="004B6BBD">
        <w:rPr>
          <w:rFonts w:ascii="標楷體" w:eastAsia="標楷體" w:hAnsi="標楷體" w:hint="eastAsia"/>
        </w:rPr>
        <w:t>；傳真：2861-6702；</w:t>
      </w:r>
      <w:r w:rsidR="007A0495">
        <w:rPr>
          <w:rFonts w:ascii="標楷體" w:eastAsia="標楷體" w:hAnsi="標楷體"/>
        </w:rPr>
        <w:t xml:space="preserve"> </w:t>
      </w:r>
    </w:p>
    <w:p w:rsidR="005D26D3" w:rsidRPr="00FB2BF0" w:rsidRDefault="00842C04" w:rsidP="005D26D3">
      <w:pPr>
        <w:pStyle w:val="a3"/>
        <w:spacing w:line="360" w:lineRule="exact"/>
        <w:ind w:leftChars="0"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7A0495" w:rsidRPr="00FB2BF0">
        <w:rPr>
          <w:rFonts w:ascii="標楷體" w:eastAsia="標楷體" w:hAnsi="標楷體" w:hint="eastAsia"/>
        </w:rPr>
        <w:t>電子信箱：</w:t>
      </w:r>
      <w:hyperlink r:id="rId10" w:history="1">
        <w:r w:rsidR="007A0495" w:rsidRPr="00432CB6">
          <w:rPr>
            <w:rStyle w:val="aa"/>
            <w:rFonts w:ascii="標楷體" w:eastAsia="標楷體" w:hAnsi="標楷體" w:hint="eastAsia"/>
          </w:rPr>
          <w:t>Yen29596</w:t>
        </w:r>
        <w:r w:rsidR="007A0495" w:rsidRPr="00432CB6">
          <w:rPr>
            <w:rStyle w:val="aa"/>
            <w:rFonts w:ascii="標楷體" w:eastAsia="標楷體" w:hAnsi="標楷體"/>
          </w:rPr>
          <w:t>@gmail.com</w:t>
        </w:r>
      </w:hyperlink>
    </w:p>
    <w:p w:rsidR="00FB2BF0" w:rsidRDefault="00BC51A5" w:rsidP="005D26D3">
      <w:pPr>
        <w:pStyle w:val="a3"/>
        <w:numPr>
          <w:ilvl w:val="1"/>
          <w:numId w:val="11"/>
        </w:numPr>
        <w:spacing w:line="360" w:lineRule="exact"/>
        <w:ind w:leftChars="0" w:left="851" w:hanging="567"/>
        <w:rPr>
          <w:rFonts w:ascii="標楷體" w:eastAsia="標楷體" w:hAnsi="標楷體"/>
        </w:rPr>
      </w:pPr>
      <w:r w:rsidRPr="004B6BBD">
        <w:rPr>
          <w:rFonts w:ascii="標楷體" w:eastAsia="標楷體" w:hAnsi="標楷體" w:hint="eastAsia"/>
        </w:rPr>
        <w:t>社會領域：</w:t>
      </w:r>
      <w:r w:rsidR="00184D27" w:rsidRPr="004B6BBD">
        <w:rPr>
          <w:rFonts w:ascii="標楷體" w:eastAsia="標楷體" w:hAnsi="標楷體" w:hint="eastAsia"/>
        </w:rPr>
        <w:t>曾美惠</w:t>
      </w:r>
      <w:r w:rsidR="00842C04">
        <w:rPr>
          <w:rFonts w:ascii="標楷體" w:eastAsia="標楷體" w:hAnsi="標楷體" w:hint="eastAsia"/>
        </w:rPr>
        <w:t>約僱組員：</w:t>
      </w:r>
      <w:r w:rsidRPr="004B6BBD">
        <w:rPr>
          <w:rFonts w:ascii="標楷體" w:eastAsia="標楷體" w:hAnsi="標楷體" w:hint="eastAsia"/>
        </w:rPr>
        <w:t>電話：2861-6942轉</w:t>
      </w:r>
      <w:r w:rsidR="00F67158" w:rsidRPr="004B6BBD">
        <w:rPr>
          <w:rFonts w:ascii="標楷體" w:eastAsia="標楷體" w:hAnsi="標楷體" w:hint="eastAsia"/>
        </w:rPr>
        <w:t>21</w:t>
      </w:r>
      <w:r w:rsidR="00CE4E16">
        <w:rPr>
          <w:rFonts w:ascii="標楷體" w:eastAsia="標楷體" w:hAnsi="標楷體" w:hint="eastAsia"/>
        </w:rPr>
        <w:t>5</w:t>
      </w:r>
      <w:r w:rsidRPr="004B6BBD">
        <w:rPr>
          <w:rFonts w:ascii="標楷體" w:eastAsia="標楷體" w:hAnsi="標楷體" w:hint="eastAsia"/>
        </w:rPr>
        <w:t>；傳真：2861-6702；</w:t>
      </w:r>
    </w:p>
    <w:p w:rsidR="00BC51A5" w:rsidRPr="00FB2BF0" w:rsidRDefault="00FB2BF0" w:rsidP="00FB2BF0">
      <w:pPr>
        <w:pStyle w:val="a3"/>
        <w:spacing w:line="360" w:lineRule="exact"/>
        <w:ind w:leftChars="0"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C51A5" w:rsidRPr="00FB2BF0">
        <w:rPr>
          <w:rFonts w:ascii="標楷體" w:eastAsia="標楷體" w:hAnsi="標楷體" w:hint="eastAsia"/>
        </w:rPr>
        <w:t>電子信箱：</w:t>
      </w:r>
      <w:hyperlink r:id="rId11" w:history="1">
        <w:r w:rsidR="007832EA" w:rsidRPr="007832EA">
          <w:rPr>
            <w:rStyle w:val="aa"/>
            <w:rFonts w:ascii="標楷體" w:eastAsia="標楷體" w:hAnsi="標楷體"/>
            <w:color w:val="auto"/>
            <w:szCs w:val="24"/>
            <w:u w:val="none"/>
            <w:shd w:val="clear" w:color="auto" w:fill="FFFFFF"/>
          </w:rPr>
          <w:t>susan10507@gmail.com</w:t>
        </w:r>
      </w:hyperlink>
    </w:p>
    <w:p w:rsidR="00FB2BF0" w:rsidRDefault="00801F00" w:rsidP="00FB2BF0">
      <w:pPr>
        <w:pStyle w:val="a3"/>
        <w:numPr>
          <w:ilvl w:val="1"/>
          <w:numId w:val="11"/>
        </w:numPr>
        <w:spacing w:line="360" w:lineRule="exact"/>
        <w:ind w:leftChars="0" w:left="851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</w:t>
      </w:r>
      <w:r w:rsidR="002B15FD" w:rsidRPr="004B6BBD">
        <w:rPr>
          <w:rFonts w:ascii="標楷體" w:eastAsia="標楷體" w:hAnsi="標楷體" w:hint="eastAsia"/>
        </w:rPr>
        <w:t>領域：</w:t>
      </w:r>
      <w:r w:rsidR="007A0495" w:rsidRPr="004B6BBD">
        <w:rPr>
          <w:rFonts w:ascii="標楷體" w:eastAsia="標楷體" w:hAnsi="標楷體" w:hint="eastAsia"/>
        </w:rPr>
        <w:t>林秀娟研究教師</w:t>
      </w:r>
      <w:r w:rsidR="007A0495">
        <w:rPr>
          <w:rFonts w:ascii="標楷體" w:eastAsia="標楷體" w:hAnsi="標楷體" w:hint="eastAsia"/>
        </w:rPr>
        <w:t>：</w:t>
      </w:r>
      <w:r w:rsidR="007A0495">
        <w:rPr>
          <w:rFonts w:ascii="標楷體" w:eastAsia="標楷體" w:hAnsi="標楷體" w:hint="eastAsia"/>
          <w:sz w:val="22"/>
        </w:rPr>
        <w:t>電話：</w:t>
      </w:r>
      <w:r w:rsidR="007A0495" w:rsidRPr="004B6BBD">
        <w:rPr>
          <w:rFonts w:ascii="標楷體" w:eastAsia="標楷體" w:hAnsi="標楷體" w:hint="eastAsia"/>
        </w:rPr>
        <w:t>電話：2861-6942轉</w:t>
      </w:r>
      <w:r w:rsidR="007A0495">
        <w:rPr>
          <w:rFonts w:ascii="標楷體" w:eastAsia="標楷體" w:hAnsi="標楷體" w:hint="eastAsia"/>
        </w:rPr>
        <w:t>213</w:t>
      </w:r>
      <w:r w:rsidR="007A0495" w:rsidRPr="004B6BBD">
        <w:rPr>
          <w:rFonts w:ascii="標楷體" w:eastAsia="標楷體" w:hAnsi="標楷體" w:hint="eastAsia"/>
        </w:rPr>
        <w:t>；傳真：2861-6702；</w:t>
      </w:r>
    </w:p>
    <w:p w:rsidR="0066418C" w:rsidRPr="00FB2BF0" w:rsidRDefault="00FB2BF0" w:rsidP="00FB2BF0">
      <w:pPr>
        <w:pStyle w:val="a3"/>
        <w:spacing w:line="360" w:lineRule="exact"/>
        <w:ind w:leftChars="0"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7A0495" w:rsidRPr="00FB2BF0">
        <w:rPr>
          <w:rFonts w:ascii="標楷體" w:eastAsia="標楷體" w:hAnsi="標楷體" w:hint="eastAsia"/>
        </w:rPr>
        <w:t>電子信箱：</w:t>
      </w:r>
      <w:r w:rsidR="007A0495" w:rsidRPr="007832EA">
        <w:rPr>
          <w:rFonts w:ascii="標楷體" w:eastAsia="標楷體" w:hAnsi="標楷體"/>
        </w:rPr>
        <w:t>gdlinstar@gmail.com</w:t>
      </w:r>
      <w:r w:rsidR="007A0495">
        <w:rPr>
          <w:rFonts w:ascii="標楷體" w:eastAsia="標楷體" w:hAnsi="標楷體" w:hint="eastAsia"/>
        </w:rPr>
        <w:t xml:space="preserve"> </w:t>
      </w:r>
    </w:p>
    <w:p w:rsidR="00BC51A5" w:rsidRPr="00BC51A5" w:rsidRDefault="00BC51A5" w:rsidP="0065095E">
      <w:pPr>
        <w:numPr>
          <w:ilvl w:val="0"/>
          <w:numId w:val="11"/>
        </w:numPr>
        <w:spacing w:beforeLines="50" w:before="180"/>
        <w:ind w:left="482" w:hanging="482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研習經費：</w:t>
      </w:r>
      <w:r w:rsidRPr="00BC51A5">
        <w:rPr>
          <w:rFonts w:ascii="標楷體" w:eastAsia="標楷體" w:hAnsi="標楷體" w:hint="eastAsia"/>
          <w:szCs w:val="22"/>
        </w:rPr>
        <w:t>本研習班所需經費由相關研習經費項下支應。</w:t>
      </w:r>
    </w:p>
    <w:p w:rsidR="00E06F7B" w:rsidRDefault="00BC51A5" w:rsidP="0065095E">
      <w:pPr>
        <w:numPr>
          <w:ilvl w:val="0"/>
          <w:numId w:val="11"/>
        </w:numPr>
        <w:snapToGrid w:val="0"/>
        <w:spacing w:beforeLines="50" w:before="180"/>
        <w:ind w:left="482" w:hanging="482"/>
        <w:rPr>
          <w:rFonts w:ascii="標楷體" w:eastAsia="標楷體" w:hAnsi="標楷體"/>
        </w:rPr>
      </w:pPr>
      <w:r w:rsidRPr="00BC51A5">
        <w:rPr>
          <w:rFonts w:ascii="標楷體" w:eastAsia="標楷體" w:hAnsi="標楷體" w:hint="eastAsia"/>
          <w:b/>
        </w:rPr>
        <w:t>其他：</w:t>
      </w:r>
      <w:r w:rsidRPr="00BC51A5">
        <w:rPr>
          <w:rFonts w:ascii="標楷體" w:eastAsia="標楷體" w:hAnsi="標楷體"/>
        </w:rPr>
        <w:t>本研習計畫</w:t>
      </w:r>
      <w:r w:rsidRPr="00BC51A5">
        <w:rPr>
          <w:rFonts w:ascii="標楷體" w:eastAsia="標楷體" w:hAnsi="標楷體" w:hint="eastAsia"/>
        </w:rPr>
        <w:t>陳</w:t>
      </w:r>
      <w:r w:rsidRPr="00BC51A5">
        <w:rPr>
          <w:rFonts w:ascii="標楷體" w:eastAsia="標楷體" w:hAnsi="標楷體"/>
        </w:rPr>
        <w:t>本中心主任核可後實施，修正時亦同</w:t>
      </w:r>
      <w:r w:rsidRPr="00BC51A5">
        <w:rPr>
          <w:rFonts w:ascii="標楷體" w:eastAsia="標楷體" w:hAnsi="標楷體" w:hint="eastAsia"/>
        </w:rPr>
        <w:t>。</w:t>
      </w:r>
    </w:p>
    <w:p w:rsidR="00E06F7B" w:rsidRPr="0091105B" w:rsidRDefault="00E06F7B" w:rsidP="002A7087">
      <w:pPr>
        <w:snapToGrid w:val="0"/>
        <w:rPr>
          <w:rFonts w:ascii="標楷體" w:eastAsia="標楷體" w:hAnsi="標楷體"/>
        </w:rPr>
      </w:pPr>
    </w:p>
    <w:p w:rsidR="0091105B" w:rsidRDefault="0091105B" w:rsidP="007533A7">
      <w:pPr>
        <w:widowControl/>
        <w:snapToGrid w:val="0"/>
      </w:pPr>
      <w:r>
        <w:br w:type="page"/>
      </w:r>
    </w:p>
    <w:p w:rsidR="00A61FE9" w:rsidRDefault="00A61FE9"/>
    <w:p w:rsidR="00002CB1" w:rsidRDefault="00002CB1">
      <w:r w:rsidRPr="000F42B9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86983" wp14:editId="2774C1A0">
                <wp:simplePos x="0" y="0"/>
                <wp:positionH relativeFrom="column">
                  <wp:posOffset>27132</wp:posOffset>
                </wp:positionH>
                <wp:positionV relativeFrom="paragraph">
                  <wp:posOffset>-250305</wp:posOffset>
                </wp:positionV>
                <wp:extent cx="739775" cy="349134"/>
                <wp:effectExtent l="0" t="0" r="317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49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A8" w:rsidRPr="00AF0B7A" w:rsidRDefault="000907A8" w:rsidP="00002CB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  <w:r w:rsidRPr="00AF0B7A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869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15pt;margin-top:-19.7pt;width:58.2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" stroked="f">
                <v:textbox>
                  <w:txbxContent>
                    <w:p w:rsidR="000907A8" w:rsidRPr="00AF0B7A" w:rsidRDefault="000907A8" w:rsidP="00002CB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  <w:r w:rsidRPr="00AF0B7A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002CB1" w:rsidRPr="007A0495" w:rsidRDefault="00002CB1" w:rsidP="00564719">
      <w:pPr>
        <w:numPr>
          <w:ilvl w:val="0"/>
          <w:numId w:val="2"/>
        </w:numPr>
        <w:spacing w:afterLines="50" w:after="180"/>
        <w:ind w:left="794" w:hanging="510"/>
        <w:rPr>
          <w:rFonts w:ascii="標楷體" w:eastAsia="標楷體" w:hAnsi="標楷體"/>
          <w:b/>
          <w:szCs w:val="22"/>
        </w:rPr>
      </w:pPr>
      <w:r w:rsidRPr="007A0495">
        <w:rPr>
          <w:rFonts w:ascii="標楷體" w:eastAsia="標楷體" w:hAnsi="標楷體" w:hint="eastAsia"/>
          <w:b/>
          <w:szCs w:val="22"/>
        </w:rPr>
        <w:t>數學領域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561"/>
        <w:gridCol w:w="712"/>
        <w:gridCol w:w="1562"/>
        <w:gridCol w:w="1700"/>
        <w:gridCol w:w="3918"/>
      </w:tblGrid>
      <w:tr w:rsidR="00C43FF2" w:rsidRPr="007728C5" w:rsidTr="00842C04">
        <w:trPr>
          <w:trHeight w:val="794"/>
          <w:jc w:val="center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日期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課程名稱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講座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1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（四）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評量知能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楊瑞智教授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(臺北市立大學</w:t>
            </w:r>
            <w:r>
              <w:rPr>
                <w:rFonts w:ascii="標楷體" w:eastAsia="標楷體" w:hAnsi="標楷體" w:hint="eastAsia"/>
              </w:rPr>
              <w:t>退休</w:t>
            </w:r>
            <w:r w:rsidRPr="008D1691">
              <w:rPr>
                <w:rFonts w:ascii="標楷體" w:eastAsia="標楷體" w:hAnsi="標楷體" w:hint="eastAsia"/>
              </w:rPr>
              <w:t>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060A13" w:rsidRDefault="009C43EE" w:rsidP="009C43EE">
            <w:pPr>
              <w:jc w:val="both"/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【幾何】教材教法分析</w:t>
            </w:r>
            <w:r w:rsidRPr="008D1691">
              <w:rPr>
                <w:rFonts w:eastAsia="標楷體" w:hAnsi="標楷體"/>
              </w:rPr>
              <w:br/>
            </w:r>
            <w:r w:rsidRPr="008D1691">
              <w:rPr>
                <w:rFonts w:eastAsia="標楷體" w:hAnsi="標楷體" w:hint="eastAsia"/>
              </w:rPr>
              <w:t>（平面幾何）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曾婉菁老師</w:t>
            </w:r>
          </w:p>
          <w:p w:rsidR="009C43EE" w:rsidRPr="00E35126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(南湖國小)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2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（五）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【幾何】教材教法分析</w:t>
            </w:r>
          </w:p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（立體幾何）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駱美如主任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(大安國小)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7F0F58" w:rsidRDefault="009C43EE" w:rsidP="009C43EE">
            <w:pPr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eastAsia="標楷體" w:hAnsi="標楷體" w:hint="eastAsia"/>
              </w:rPr>
              <w:t>【統計】教材教法分析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石玫芳老師</w:t>
            </w:r>
          </w:p>
          <w:p w:rsidR="009C43EE" w:rsidRPr="007F0F58" w:rsidRDefault="009C43EE" w:rsidP="009C43E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(福德國小)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6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（二）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【量與實測】教材教法分析</w:t>
            </w:r>
          </w:p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（角度、重量、時間</w:t>
            </w:r>
            <w:r w:rsidRPr="008D1691">
              <w:rPr>
                <w:rFonts w:eastAsia="標楷體" w:hAnsi="標楷體"/>
              </w:rPr>
              <w:t>）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翁嘉聲</w:t>
            </w:r>
            <w:r>
              <w:rPr>
                <w:rFonts w:ascii="標楷體" w:eastAsia="標楷體" w:hAnsi="標楷體" w:hint="eastAsia"/>
              </w:rPr>
              <w:t>候</w:t>
            </w:r>
            <w:r w:rsidRPr="008D1691">
              <w:rPr>
                <w:rFonts w:ascii="標楷體" w:eastAsia="標楷體" w:hAnsi="標楷體" w:hint="eastAsia"/>
              </w:rPr>
              <w:t>用校長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(新生國小)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7F0F58" w:rsidRDefault="009C43EE" w:rsidP="009C43EE">
            <w:pPr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試卷編製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鍾　靜教授</w:t>
            </w:r>
          </w:p>
          <w:p w:rsidR="009C43EE" w:rsidRPr="007F0F58" w:rsidRDefault="009C43EE" w:rsidP="009C43E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(國立臺北教育大學</w:t>
            </w:r>
            <w:r>
              <w:rPr>
                <w:rFonts w:ascii="標楷體" w:eastAsia="標楷體" w:hAnsi="標楷體" w:hint="eastAsia"/>
              </w:rPr>
              <w:t>退休</w:t>
            </w:r>
            <w:r w:rsidRPr="008D1691">
              <w:rPr>
                <w:rFonts w:ascii="標楷體" w:eastAsia="標楷體" w:hAnsi="標楷體" w:hint="eastAsia"/>
              </w:rPr>
              <w:t>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7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（三）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【量與實測】教材教法分析</w:t>
            </w:r>
          </w:p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（長度、容量、面積、體積</w:t>
            </w:r>
            <w:r w:rsidRPr="008D1691">
              <w:rPr>
                <w:rFonts w:eastAsia="標楷體" w:hAnsi="標楷體"/>
              </w:rPr>
              <w:t>）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李孟柔主任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(劍潭國小)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【代數】教材教法分析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吳欣悅老師</w:t>
            </w:r>
          </w:p>
          <w:p w:rsidR="009C43EE" w:rsidRPr="00703131" w:rsidRDefault="009C43EE" w:rsidP="009C43EE">
            <w:pPr>
              <w:jc w:val="center"/>
              <w:rPr>
                <w:rFonts w:ascii="標楷體" w:eastAsia="標楷體" w:hAnsi="標楷體"/>
                <w:color w:val="4F6228" w:themeColor="accent3" w:themeShade="80"/>
              </w:rPr>
            </w:pPr>
            <w:r w:rsidRPr="008D1691">
              <w:rPr>
                <w:rFonts w:ascii="標楷體" w:eastAsia="標楷體" w:hAnsi="標楷體" w:hint="eastAsia"/>
              </w:rPr>
              <w:t>(文昌國小)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8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（四）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課堂教學經營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孫德蘭老師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(社子國小)</w:t>
            </w:r>
            <w:r w:rsidRPr="008D1691">
              <w:rPr>
                <w:rFonts w:hint="eastAsia"/>
              </w:rPr>
              <w:t xml:space="preserve"> 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課堂教學設計實作</w:t>
            </w:r>
          </w:p>
          <w:p w:rsidR="009C43EE" w:rsidRPr="007F0F58" w:rsidRDefault="009C43EE" w:rsidP="009C43EE">
            <w:pPr>
              <w:rPr>
                <w:rFonts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(一節課為例)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孫德蘭老師</w:t>
            </w:r>
          </w:p>
          <w:p w:rsidR="009C43EE" w:rsidRPr="007F0F58" w:rsidRDefault="009C43EE" w:rsidP="009C43E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(社子國小)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9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（五）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【數與計算】教材教法分析</w:t>
            </w:r>
          </w:p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（整數、概數）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胡詩菁老師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(國語實小)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【數與計算】教材教法分析</w:t>
            </w:r>
          </w:p>
          <w:p w:rsidR="009C43EE" w:rsidRPr="007F0F58" w:rsidRDefault="009C43EE" w:rsidP="009C43EE">
            <w:pPr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eastAsia="標楷體" w:hAnsi="標楷體" w:hint="eastAsia"/>
              </w:rPr>
              <w:t>（分數、小數）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鄧玉芬老師</w:t>
            </w:r>
          </w:p>
          <w:p w:rsidR="009C43EE" w:rsidRPr="007F0F58" w:rsidRDefault="009C43EE" w:rsidP="009C43E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(大橋國小)</w:t>
            </w:r>
          </w:p>
        </w:tc>
      </w:tr>
      <w:tr w:rsidR="00A812A4" w:rsidRPr="007728C5" w:rsidTr="00842C04">
        <w:trPr>
          <w:trHeight w:val="1804"/>
          <w:jc w:val="center"/>
        </w:trPr>
        <w:tc>
          <w:tcPr>
            <w:tcW w:w="4799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7A0495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承辦人姓名：</w:t>
            </w:r>
            <w:r w:rsidRPr="007728C5">
              <w:rPr>
                <w:rFonts w:ascii="標楷體" w:eastAsia="標楷體" w:hAnsi="標楷體" w:cstheme="minorBidi"/>
              </w:rPr>
              <w:t xml:space="preserve"> </w:t>
            </w:r>
            <w:r>
              <w:rPr>
                <w:rFonts w:ascii="標楷體" w:eastAsia="標楷體" w:hAnsi="標楷體" w:cstheme="minorBidi" w:hint="eastAsia"/>
              </w:rPr>
              <w:t>謝承晏</w:t>
            </w:r>
          </w:p>
          <w:p w:rsidR="007A0495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728C5">
              <w:rPr>
                <w:rFonts w:ascii="標楷體" w:eastAsia="標楷體" w:hAnsi="標楷體" w:cstheme="minorBidi" w:hint="eastAsia"/>
              </w:rPr>
              <w:t>電話：28616942轉</w:t>
            </w:r>
            <w:r>
              <w:rPr>
                <w:rFonts w:ascii="標楷體" w:eastAsia="標楷體" w:hAnsi="標楷體" w:cstheme="minorBidi" w:hint="eastAsia"/>
              </w:rPr>
              <w:t>214</w:t>
            </w:r>
          </w:p>
          <w:p w:rsidR="00A812A4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728C5">
              <w:rPr>
                <w:rFonts w:ascii="標楷體" w:eastAsia="標楷體" w:hAnsi="標楷體" w:cstheme="minorBidi" w:hint="eastAsia"/>
              </w:rPr>
              <w:t>E-mail：</w:t>
            </w:r>
            <w:r>
              <w:rPr>
                <w:rFonts w:ascii="標楷體" w:eastAsia="標楷體" w:hAnsi="標楷體" w:hint="eastAsia"/>
              </w:rPr>
              <w:t>Yen29596</w:t>
            </w:r>
            <w:r w:rsidRPr="00001F38">
              <w:rPr>
                <w:rFonts w:ascii="標楷體" w:eastAsia="標楷體" w:hAnsi="標楷體"/>
              </w:rPr>
              <w:t>@gmail.com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A812A4" w:rsidRPr="007728C5" w:rsidRDefault="00A812A4" w:rsidP="00A812A4">
            <w:pPr>
              <w:snapToGrid w:val="0"/>
              <w:rPr>
                <w:rFonts w:ascii="標楷體" w:eastAsia="標楷體" w:hAnsi="標楷體" w:cstheme="minorBidi"/>
                <w:shd w:val="clear" w:color="auto" w:fill="FFFFFF"/>
              </w:rPr>
            </w:pPr>
            <w:r w:rsidRPr="007728C5">
              <w:rPr>
                <w:rFonts w:ascii="標楷體" w:eastAsia="標楷體" w:hAnsi="標楷體" w:cstheme="minorBidi" w:hint="eastAsia"/>
                <w:shd w:val="clear" w:color="auto" w:fill="FFFFFF"/>
              </w:rPr>
              <w:t>生活輔導員:待聘</w:t>
            </w:r>
          </w:p>
        </w:tc>
      </w:tr>
    </w:tbl>
    <w:p w:rsidR="00564719" w:rsidRDefault="00564719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7A0495" w:rsidRDefault="007A0495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65095E" w:rsidRDefault="0065095E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9C43EE" w:rsidRPr="007A0495" w:rsidRDefault="009C43EE" w:rsidP="00D13925">
      <w:pPr>
        <w:numPr>
          <w:ilvl w:val="0"/>
          <w:numId w:val="2"/>
        </w:numPr>
        <w:spacing w:afterLines="50" w:after="180"/>
        <w:rPr>
          <w:rFonts w:ascii="標楷體" w:eastAsia="標楷體" w:hAnsi="標楷體"/>
          <w:b/>
          <w:szCs w:val="22"/>
        </w:rPr>
      </w:pPr>
      <w:r w:rsidRPr="007A0495">
        <w:rPr>
          <w:rFonts w:ascii="標楷體" w:eastAsia="標楷體" w:hAnsi="標楷體" w:hint="eastAsia"/>
          <w:b/>
          <w:szCs w:val="22"/>
        </w:rPr>
        <w:t>社會領域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561"/>
        <w:gridCol w:w="712"/>
        <w:gridCol w:w="1562"/>
        <w:gridCol w:w="1700"/>
        <w:gridCol w:w="3918"/>
      </w:tblGrid>
      <w:tr w:rsidR="009C43EE" w:rsidRPr="007728C5" w:rsidTr="00842C04">
        <w:trPr>
          <w:trHeight w:val="850"/>
          <w:jc w:val="center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日期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課程名稱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講座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1/25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（四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淡水河流域文化資產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張瓈文老師</w:t>
            </w:r>
          </w:p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老松國小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史前文化與原住民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楊武憲主任</w:t>
            </w:r>
          </w:p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逸仙國小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1/26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（五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ind w:rightChars="-437" w:right="-1049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海洋時代與清領時期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葉慈方老師</w:t>
            </w:r>
          </w:p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萬興國小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日治時期與戰後臺灣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郭惠琳校長</w:t>
            </w:r>
          </w:p>
          <w:p w:rsidR="001735A4" w:rsidRPr="00EF3A58" w:rsidRDefault="001735A4" w:rsidP="006561F1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萬興國小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1/27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（六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臺北盆地自然景觀資源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周秀華老師</w:t>
            </w:r>
          </w:p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志清國小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人文地理學科知識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F3A58">
              <w:rPr>
                <w:rFonts w:ascii="標楷體" w:eastAsia="標楷體" w:hAnsi="標楷體" w:hint="eastAsia"/>
                <w:bCs/>
                <w:sz w:val="22"/>
                <w:szCs w:val="22"/>
              </w:rPr>
              <w:t>陳雅芳老師</w:t>
            </w:r>
          </w:p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F3A58">
              <w:rPr>
                <w:rFonts w:ascii="標楷體" w:eastAsia="標楷體" w:hAnsi="標楷體" w:hint="eastAsia"/>
                <w:bCs/>
                <w:sz w:val="22"/>
                <w:szCs w:val="22"/>
              </w:rPr>
              <w:t>華江</w:t>
            </w:r>
            <w:r w:rsidRPr="00EF3A58">
              <w:rPr>
                <w:rFonts w:eastAsia="標楷體" w:cs="Arial Unicode MS" w:hint="eastAsia"/>
                <w:sz w:val="22"/>
                <w:szCs w:val="22"/>
              </w:rPr>
              <w:t>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1/30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（二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經濟學學科知識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>
              <w:rPr>
                <w:rFonts w:eastAsia="標楷體" w:cs="Arial Unicode MS" w:hint="eastAsia"/>
                <w:sz w:val="22"/>
                <w:szCs w:val="22"/>
              </w:rPr>
              <w:t>林映彤老師</w:t>
            </w:r>
          </w:p>
          <w:p w:rsidR="001735A4" w:rsidRPr="000863A1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cs="Arial Unicode MS" w:hint="eastAsia"/>
                <w:sz w:val="22"/>
                <w:szCs w:val="22"/>
              </w:rPr>
              <w:t>敦化國小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ind w:rightChars="-437" w:right="-1049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bCs/>
                <w:sz w:val="22"/>
                <w:szCs w:val="22"/>
              </w:rPr>
              <w:t>政治法律學學科知識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eastAsia="標楷體" w:cs="Arial Unicode MS" w:hint="eastAsia"/>
                <w:sz w:val="22"/>
                <w:szCs w:val="22"/>
              </w:rPr>
              <w:t>黃美月主任</w:t>
            </w:r>
          </w:p>
          <w:p w:rsidR="001735A4" w:rsidRPr="004052B0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eastAsia="標楷體" w:cs="Arial Unicode MS" w:hint="eastAsia"/>
                <w:sz w:val="22"/>
                <w:szCs w:val="22"/>
              </w:rPr>
              <w:t>日新</w:t>
            </w:r>
            <w:r>
              <w:rPr>
                <w:rFonts w:eastAsia="標楷體" w:cs="Arial Unicode MS" w:hint="eastAsia"/>
                <w:sz w:val="22"/>
                <w:szCs w:val="22"/>
              </w:rPr>
              <w:t>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1/31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（三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社會學學科知識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林映杜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校長</w:t>
            </w:r>
          </w:p>
          <w:p w:rsidR="001735A4" w:rsidRPr="000863A1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湖田</w:t>
            </w:r>
            <w:r>
              <w:rPr>
                <w:rFonts w:eastAsia="標楷體" w:cs="Arial Unicode MS" w:hint="eastAsia"/>
                <w:sz w:val="22"/>
                <w:szCs w:val="22"/>
              </w:rPr>
              <w:t>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全球化與多元文化</w:t>
            </w:r>
            <w:r w:rsidRPr="000863A1">
              <w:rPr>
                <w:rFonts w:ascii="標楷體" w:eastAsia="標楷體" w:hAnsi="標楷體" w:hint="eastAsia"/>
                <w:bCs/>
                <w:sz w:val="22"/>
                <w:szCs w:val="22"/>
              </w:rPr>
              <w:t>教育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eastAsia="標楷體" w:cs="Arial Unicode MS" w:hint="eastAsia"/>
                <w:sz w:val="22"/>
                <w:szCs w:val="22"/>
              </w:rPr>
              <w:t>黃美月主任</w:t>
            </w:r>
          </w:p>
          <w:p w:rsidR="001735A4" w:rsidRPr="000863A1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eastAsia="標楷體" w:cs="Arial Unicode MS" w:hint="eastAsia"/>
                <w:sz w:val="22"/>
                <w:szCs w:val="22"/>
              </w:rPr>
              <w:t>日新</w:t>
            </w:r>
            <w:r>
              <w:rPr>
                <w:rFonts w:eastAsia="標楷體" w:cs="Arial Unicode MS" w:hint="eastAsia"/>
                <w:sz w:val="22"/>
                <w:szCs w:val="22"/>
              </w:rPr>
              <w:t>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2/1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（四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ind w:left="251" w:hangingChars="114" w:hanging="251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bCs/>
                <w:sz w:val="22"/>
                <w:szCs w:val="22"/>
              </w:rPr>
              <w:t>地理資訊系統(GIS)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bCs/>
                <w:sz w:val="22"/>
                <w:szCs w:val="22"/>
              </w:rPr>
              <w:t>張世遠</w:t>
            </w:r>
            <w:r w:rsidRPr="000863A1">
              <w:rPr>
                <w:rFonts w:eastAsia="標楷體" w:cs="Arial Unicode MS" w:hint="eastAsia"/>
                <w:sz w:val="22"/>
                <w:szCs w:val="22"/>
              </w:rPr>
              <w:t>主任</w:t>
            </w:r>
          </w:p>
          <w:p w:rsidR="001735A4" w:rsidRPr="000863A1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bCs/>
                <w:sz w:val="22"/>
                <w:szCs w:val="22"/>
              </w:rPr>
              <w:t>玉成</w:t>
            </w:r>
            <w:r>
              <w:rPr>
                <w:rFonts w:eastAsia="標楷體" w:cs="Arial Unicode MS" w:hint="eastAsia"/>
                <w:sz w:val="22"/>
                <w:szCs w:val="22"/>
              </w:rPr>
              <w:t>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自然地理學科知識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eastAsia="標楷體" w:cs="Arial Unicode MS" w:hint="eastAsia"/>
                <w:sz w:val="22"/>
                <w:szCs w:val="22"/>
              </w:rPr>
              <w:t>游鴻池校長</w:t>
            </w:r>
          </w:p>
          <w:p w:rsidR="001735A4" w:rsidRPr="000863A1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cs="Arial Unicode MS" w:hint="eastAsia"/>
                <w:sz w:val="22"/>
                <w:szCs w:val="22"/>
              </w:rPr>
              <w:t>松山國小</w:t>
            </w:r>
          </w:p>
        </w:tc>
      </w:tr>
      <w:tr w:rsidR="009C43EE" w:rsidRPr="007728C5" w:rsidTr="00E87CE3">
        <w:trPr>
          <w:trHeight w:val="1516"/>
          <w:jc w:val="center"/>
        </w:trPr>
        <w:tc>
          <w:tcPr>
            <w:tcW w:w="4799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9C43EE" w:rsidRPr="008D56E9" w:rsidRDefault="009C43EE" w:rsidP="009C43EE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8D56E9">
              <w:rPr>
                <w:rFonts w:ascii="標楷體" w:eastAsia="標楷體" w:hAnsi="標楷體" w:cstheme="minorBidi" w:hint="eastAsia"/>
              </w:rPr>
              <w:t>承辦人姓名：</w:t>
            </w:r>
            <w:r w:rsidRPr="008D56E9">
              <w:rPr>
                <w:rFonts w:ascii="標楷體" w:eastAsia="標楷體" w:hAnsi="標楷體" w:cstheme="minorBidi"/>
              </w:rPr>
              <w:t xml:space="preserve"> </w:t>
            </w:r>
            <w:r w:rsidR="00D346BC" w:rsidRPr="008D56E9">
              <w:rPr>
                <w:rFonts w:ascii="標楷體" w:eastAsia="標楷體" w:hAnsi="標楷體" w:cstheme="minorBidi" w:hint="eastAsia"/>
              </w:rPr>
              <w:t>曾美惠</w:t>
            </w:r>
          </w:p>
          <w:p w:rsidR="009C43EE" w:rsidRPr="008D56E9" w:rsidRDefault="009C43EE" w:rsidP="009C43EE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8D56E9">
              <w:rPr>
                <w:rFonts w:ascii="標楷體" w:eastAsia="標楷體" w:hAnsi="標楷體" w:cstheme="minorBidi" w:hint="eastAsia"/>
              </w:rPr>
              <w:t>電話：28616942轉21</w:t>
            </w:r>
            <w:r w:rsidR="00D346BC" w:rsidRPr="008D56E9">
              <w:rPr>
                <w:rFonts w:ascii="標楷體" w:eastAsia="標楷體" w:hAnsi="標楷體" w:cstheme="minorBidi" w:hint="eastAsia"/>
              </w:rPr>
              <w:t>5</w:t>
            </w:r>
          </w:p>
          <w:p w:rsidR="009C43EE" w:rsidRPr="007728C5" w:rsidRDefault="009C43EE" w:rsidP="00D346BC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8D56E9">
              <w:rPr>
                <w:rFonts w:ascii="標楷體" w:eastAsia="標楷體" w:hAnsi="標楷體" w:cstheme="minorBidi" w:hint="eastAsia"/>
              </w:rPr>
              <w:t>E-mail：</w:t>
            </w:r>
            <w:hyperlink r:id="rId12" w:history="1">
              <w:r w:rsidR="00D346BC" w:rsidRPr="008D56E9">
                <w:rPr>
                  <w:rStyle w:val="aa"/>
                  <w:rFonts w:ascii="標楷體" w:eastAsia="標楷體" w:hAnsi="標楷體" w:cstheme="minorBidi" w:hint="eastAsia"/>
                  <w:color w:val="auto"/>
                </w:rPr>
                <w:t>susan10507</w:t>
              </w:r>
              <w:r w:rsidR="00D346BC" w:rsidRPr="008D56E9">
                <w:rPr>
                  <w:rStyle w:val="aa"/>
                  <w:rFonts w:ascii="標楷體" w:eastAsia="標楷體" w:hAnsi="標楷體" w:cstheme="minorBidi"/>
                  <w:color w:val="auto"/>
                </w:rPr>
                <w:t>@gmail.com.tw</w:t>
              </w:r>
            </w:hyperlink>
          </w:p>
        </w:tc>
        <w:tc>
          <w:tcPr>
            <w:tcW w:w="5618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9C43EE" w:rsidRPr="007728C5" w:rsidRDefault="009C43EE" w:rsidP="00E87CE3">
            <w:pPr>
              <w:snapToGrid w:val="0"/>
              <w:rPr>
                <w:rFonts w:ascii="標楷體" w:eastAsia="標楷體" w:hAnsi="標楷體" w:cstheme="minorBidi"/>
                <w:shd w:val="clear" w:color="auto" w:fill="FFFFFF"/>
              </w:rPr>
            </w:pPr>
            <w:r w:rsidRPr="007728C5">
              <w:rPr>
                <w:rFonts w:ascii="標楷體" w:eastAsia="標楷體" w:hAnsi="標楷體" w:cstheme="minorBidi" w:hint="eastAsia"/>
                <w:shd w:val="clear" w:color="auto" w:fill="FFFFFF"/>
              </w:rPr>
              <w:t>生活輔導員:</w:t>
            </w:r>
            <w:r w:rsidR="00E87CE3">
              <w:rPr>
                <w:rFonts w:ascii="標楷體" w:eastAsia="標楷體" w:hAnsi="標楷體" w:cstheme="minorBidi" w:hint="eastAsia"/>
                <w:shd w:val="clear" w:color="auto" w:fill="FFFFFF"/>
              </w:rPr>
              <w:t>待聘</w:t>
            </w:r>
          </w:p>
        </w:tc>
      </w:tr>
    </w:tbl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D346BC" w:rsidRDefault="00D346BC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D346BC" w:rsidRDefault="00D346BC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5D52EB" w:rsidRDefault="005D52EB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7A0495" w:rsidRDefault="007A0495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9C43EE" w:rsidRPr="00B761B8" w:rsidRDefault="009C43EE" w:rsidP="00D13925">
      <w:pPr>
        <w:numPr>
          <w:ilvl w:val="0"/>
          <w:numId w:val="2"/>
        </w:numPr>
        <w:spacing w:afterLines="50" w:after="180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綜合領域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561"/>
        <w:gridCol w:w="712"/>
        <w:gridCol w:w="1562"/>
        <w:gridCol w:w="1575"/>
        <w:gridCol w:w="4043"/>
      </w:tblGrid>
      <w:tr w:rsidR="009C43EE" w:rsidRPr="007728C5" w:rsidTr="008E64CD">
        <w:trPr>
          <w:trHeight w:val="396"/>
          <w:jc w:val="center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日期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課程名稱</w:t>
            </w:r>
          </w:p>
        </w:tc>
        <w:tc>
          <w:tcPr>
            <w:tcW w:w="40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講座</w:t>
            </w:r>
          </w:p>
        </w:tc>
      </w:tr>
      <w:tr w:rsidR="00EF3A58" w:rsidRPr="007728C5" w:rsidTr="008E64CD">
        <w:trPr>
          <w:trHeight w:val="81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EF3A58" w:rsidRPr="00AF1EA6" w:rsidRDefault="00EF3A58" w:rsidP="00EF3A5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</w:t>
            </w:r>
            <w:r w:rsidR="00DC62D4">
              <w:rPr>
                <w:rFonts w:ascii="標楷體" w:eastAsia="標楷體" w:hAnsi="標楷體" w:cstheme="minorBidi" w:hint="eastAsia"/>
              </w:rPr>
              <w:t>29</w:t>
            </w:r>
          </w:p>
          <w:p w:rsidR="00EF3A58" w:rsidRPr="00AF1EA6" w:rsidRDefault="00EF3A58" w:rsidP="00DC62D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</w:t>
            </w:r>
            <w:r w:rsidR="00DC62D4">
              <w:rPr>
                <w:rFonts w:ascii="標楷體" w:eastAsia="標楷體" w:hAnsi="標楷體" w:cstheme="minorBidi" w:hint="eastAsia"/>
              </w:rPr>
              <w:t>一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9:00~11:5</w:t>
            </w: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C62D4" w:rsidRDefault="00EF3A58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學習重點、能力指標解析與轉化</w:t>
            </w:r>
          </w:p>
          <w:p w:rsidR="00EF3A58" w:rsidRDefault="00DC62D4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404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主講：許瑛珍校長 永安國小(退休)</w:t>
            </w:r>
          </w:p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助教：徐婉倩老師 五常國小</w:t>
            </w:r>
          </w:p>
        </w:tc>
      </w:tr>
      <w:tr w:rsidR="00EF3A58" w:rsidRPr="007728C5" w:rsidTr="008E64CD">
        <w:trPr>
          <w:trHeight w:val="791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素養導向的領域課程規劃</w:t>
            </w:r>
          </w:p>
          <w:p w:rsidR="00DC62D4" w:rsidRDefault="00DC62D4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404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主講：李光華主任 明德國小(退休)</w:t>
            </w:r>
          </w:p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助教：梁志恆主任 永安國小</w:t>
            </w:r>
          </w:p>
        </w:tc>
      </w:tr>
      <w:tr w:rsidR="00EF3A58" w:rsidRPr="007728C5" w:rsidTr="008E64CD">
        <w:trPr>
          <w:trHeight w:val="915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EF3A58" w:rsidRPr="00AF1EA6" w:rsidRDefault="00EF3A58" w:rsidP="00EF3A5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1/3</w:t>
            </w:r>
            <w:r w:rsidR="00DC62D4">
              <w:rPr>
                <w:rFonts w:ascii="標楷體" w:eastAsia="標楷體" w:hAnsi="標楷體" w:cstheme="minorBidi" w:hint="eastAsia"/>
              </w:rPr>
              <w:t>0</w:t>
            </w:r>
          </w:p>
          <w:p w:rsidR="00EF3A58" w:rsidRPr="00AF1EA6" w:rsidRDefault="00EF3A58" w:rsidP="00DC62D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</w:t>
            </w:r>
            <w:r w:rsidR="00DC62D4">
              <w:rPr>
                <w:rFonts w:ascii="標楷體" w:eastAsia="標楷體" w:hAnsi="標楷體" w:cstheme="minorBidi" w:hint="eastAsia"/>
              </w:rPr>
              <w:t>二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/>
                <w:spacing w:val="-16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核心素養的課程教學轉化(一)</w:t>
            </w:r>
          </w:p>
          <w:p w:rsidR="00DC62D4" w:rsidRDefault="00DC62D4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404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主講：李雪鳳校長 志清國小</w:t>
            </w:r>
          </w:p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助教：蔡馥伊主任 天母國小</w:t>
            </w:r>
          </w:p>
        </w:tc>
      </w:tr>
      <w:tr w:rsidR="00EF3A58" w:rsidRPr="007728C5" w:rsidTr="008E64CD">
        <w:trPr>
          <w:trHeight w:val="883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核心素養的課程教學轉化(二)</w:t>
            </w:r>
          </w:p>
          <w:p w:rsidR="00DC62D4" w:rsidRDefault="00DC62D4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404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主講：陳建榮老師 忠孝國小</w:t>
            </w:r>
          </w:p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助教：顏</w:t>
            </w:r>
            <w:r w:rsidR="006561F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英老師 仁愛國小(退休)</w:t>
            </w:r>
          </w:p>
        </w:tc>
      </w:tr>
      <w:tr w:rsidR="00EF3A58" w:rsidRPr="007728C5" w:rsidTr="008E64CD">
        <w:trPr>
          <w:trHeight w:val="866"/>
          <w:jc w:val="center"/>
        </w:trPr>
        <w:tc>
          <w:tcPr>
            <w:tcW w:w="964" w:type="dxa"/>
            <w:tcBorders>
              <w:tl2br w:val="nil"/>
            </w:tcBorders>
            <w:vAlign w:val="center"/>
          </w:tcPr>
          <w:p w:rsidR="00EF3A58" w:rsidRPr="00AF1EA6" w:rsidRDefault="00DC62D4" w:rsidP="00EF3A5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</w:t>
            </w:r>
            <w:r w:rsidR="00EF3A58">
              <w:rPr>
                <w:rFonts w:ascii="標楷體" w:eastAsia="標楷體" w:hAnsi="標楷體" w:cstheme="minorBidi" w:hint="eastAsia"/>
              </w:rPr>
              <w:t>/</w:t>
            </w:r>
            <w:r>
              <w:rPr>
                <w:rFonts w:ascii="標楷體" w:eastAsia="標楷體" w:hAnsi="標楷體" w:cstheme="minorBidi" w:hint="eastAsia"/>
              </w:rPr>
              <w:t>3</w:t>
            </w:r>
            <w:r w:rsidR="00EF3A58">
              <w:rPr>
                <w:rFonts w:ascii="標楷體" w:eastAsia="標楷體" w:hAnsi="標楷體" w:cstheme="minorBidi" w:hint="eastAsia"/>
              </w:rPr>
              <w:t>1</w:t>
            </w:r>
          </w:p>
          <w:p w:rsidR="00EF3A58" w:rsidRPr="00AF1EA6" w:rsidRDefault="00EF3A58" w:rsidP="00DC62D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</w:t>
            </w:r>
            <w:r w:rsidR="00DC62D4">
              <w:rPr>
                <w:rFonts w:ascii="標楷體" w:eastAsia="標楷體" w:hAnsi="標楷體" w:cstheme="minorBidi" w:hint="eastAsia"/>
              </w:rPr>
              <w:t>三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/>
                <w:spacing w:val="-16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9:00~1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素養導向的多元評量</w:t>
            </w:r>
          </w:p>
          <w:p w:rsidR="00DC62D4" w:rsidRDefault="00DC62D4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404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主講：李承華校長 延平國小</w:t>
            </w:r>
          </w:p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助教：黃雅婷主任 忠孝國小</w:t>
            </w:r>
          </w:p>
        </w:tc>
      </w:tr>
      <w:tr w:rsidR="009C43EE" w:rsidRPr="007728C5" w:rsidTr="00DC62D4">
        <w:trPr>
          <w:trHeight w:val="2038"/>
          <w:jc w:val="center"/>
        </w:trPr>
        <w:tc>
          <w:tcPr>
            <w:tcW w:w="4799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7A0495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承辦人姓名：林秀娟</w:t>
            </w:r>
          </w:p>
          <w:p w:rsidR="007A0495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728C5">
              <w:rPr>
                <w:rFonts w:ascii="標楷體" w:eastAsia="標楷體" w:hAnsi="標楷體" w:cstheme="minorBidi" w:hint="eastAsia"/>
              </w:rPr>
              <w:t>電話：28616942轉</w:t>
            </w:r>
            <w:r>
              <w:rPr>
                <w:rFonts w:ascii="標楷體" w:eastAsia="標楷體" w:hAnsi="標楷體" w:cstheme="minorBidi" w:hint="eastAsia"/>
              </w:rPr>
              <w:t>213</w:t>
            </w:r>
          </w:p>
          <w:p w:rsidR="009C43EE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728C5">
              <w:rPr>
                <w:rFonts w:ascii="標楷體" w:eastAsia="標楷體" w:hAnsi="標楷體" w:cstheme="minorBidi" w:hint="eastAsia"/>
              </w:rPr>
              <w:t>E-mail：</w:t>
            </w:r>
            <w:r w:rsidRPr="00534A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gdlinstar@gmail.com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9C43EE" w:rsidRPr="007728C5" w:rsidRDefault="007A0495" w:rsidP="007A0495">
            <w:pPr>
              <w:snapToGrid w:val="0"/>
              <w:rPr>
                <w:rFonts w:ascii="標楷體" w:eastAsia="標楷體" w:hAnsi="標楷體" w:cstheme="minorBidi"/>
                <w:shd w:val="clear" w:color="auto" w:fill="FFFFFF"/>
              </w:rPr>
            </w:pPr>
            <w:r w:rsidRPr="007728C5">
              <w:rPr>
                <w:rFonts w:ascii="標楷體" w:eastAsia="標楷體" w:hAnsi="標楷體" w:cstheme="minorBidi" w:hint="eastAsia"/>
                <w:shd w:val="clear" w:color="auto" w:fill="FFFFFF"/>
              </w:rPr>
              <w:t>生活輔導員:</w:t>
            </w:r>
            <w:r>
              <w:rPr>
                <w:rFonts w:ascii="標楷體" w:eastAsia="標楷體" w:hAnsi="標楷體" w:cstheme="minorBidi" w:hint="eastAsia"/>
                <w:shd w:val="clear" w:color="auto" w:fill="FFFFFF"/>
              </w:rPr>
              <w:t>待聘</w:t>
            </w:r>
          </w:p>
        </w:tc>
      </w:tr>
    </w:tbl>
    <w:p w:rsidR="009C43EE" w:rsidRDefault="009C43EE" w:rsidP="009C43EE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9C43EE" w:rsidRDefault="009C43EE" w:rsidP="009C43EE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8E64CD" w:rsidRDefault="008E64CD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8E64CD" w:rsidRDefault="008E64CD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sectPr w:rsidR="008E64CD" w:rsidSect="00BC51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5A" w:rsidRDefault="0023415A" w:rsidP="00A456E7">
      <w:r>
        <w:separator/>
      </w:r>
    </w:p>
  </w:endnote>
  <w:endnote w:type="continuationSeparator" w:id="0">
    <w:p w:rsidR="0023415A" w:rsidRDefault="0023415A" w:rsidP="00A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5A" w:rsidRDefault="0023415A" w:rsidP="00A456E7">
      <w:r>
        <w:separator/>
      </w:r>
    </w:p>
  </w:footnote>
  <w:footnote w:type="continuationSeparator" w:id="0">
    <w:p w:rsidR="0023415A" w:rsidRDefault="0023415A" w:rsidP="00A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F7C"/>
    <w:multiLevelType w:val="hybridMultilevel"/>
    <w:tmpl w:val="E23489A0"/>
    <w:lvl w:ilvl="0" w:tplc="157A427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635C1D"/>
    <w:multiLevelType w:val="hybridMultilevel"/>
    <w:tmpl w:val="5DA2930C"/>
    <w:lvl w:ilvl="0" w:tplc="180AB3F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303E6690"/>
    <w:multiLevelType w:val="hybridMultilevel"/>
    <w:tmpl w:val="CEECC27E"/>
    <w:lvl w:ilvl="0" w:tplc="A1D0332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3C518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32A3D"/>
    <w:multiLevelType w:val="hybridMultilevel"/>
    <w:tmpl w:val="F6D628EE"/>
    <w:lvl w:ilvl="0" w:tplc="CCD6B19E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8092EB56">
      <w:start w:val="1"/>
      <w:numFmt w:val="taiwaneseCountingThousand"/>
      <w:lvlText w:val="(%2)"/>
      <w:lvlJc w:val="left"/>
      <w:pPr>
        <w:ind w:left="501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D43ED2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7864C7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B9561D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EF0546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F76A6D"/>
    <w:multiLevelType w:val="hybridMultilevel"/>
    <w:tmpl w:val="87C4D988"/>
    <w:lvl w:ilvl="0" w:tplc="DAB885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FB06BE"/>
    <w:multiLevelType w:val="hybridMultilevel"/>
    <w:tmpl w:val="79D8DBD6"/>
    <w:lvl w:ilvl="0" w:tplc="80048D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18"/>
  </w:num>
  <w:num w:numId="5">
    <w:abstractNumId w:val="14"/>
  </w:num>
  <w:num w:numId="6">
    <w:abstractNumId w:val="8"/>
  </w:num>
  <w:num w:numId="7">
    <w:abstractNumId w:val="5"/>
  </w:num>
  <w:num w:numId="8">
    <w:abstractNumId w:val="12"/>
  </w:num>
  <w:num w:numId="9">
    <w:abstractNumId w:val="15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  <w:num w:numId="16">
    <w:abstractNumId w:val="10"/>
  </w:num>
  <w:num w:numId="17">
    <w:abstractNumId w:val="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A5"/>
    <w:rsid w:val="00001F38"/>
    <w:rsid w:val="00002CB1"/>
    <w:rsid w:val="000109EA"/>
    <w:rsid w:val="00020491"/>
    <w:rsid w:val="00024780"/>
    <w:rsid w:val="000259E6"/>
    <w:rsid w:val="00031EE0"/>
    <w:rsid w:val="00040C9C"/>
    <w:rsid w:val="00047BFD"/>
    <w:rsid w:val="00052ECC"/>
    <w:rsid w:val="000739AA"/>
    <w:rsid w:val="00084B17"/>
    <w:rsid w:val="0008626B"/>
    <w:rsid w:val="00087B5C"/>
    <w:rsid w:val="000907A8"/>
    <w:rsid w:val="000B5C15"/>
    <w:rsid w:val="000C1A91"/>
    <w:rsid w:val="000C71ED"/>
    <w:rsid w:val="000D63FC"/>
    <w:rsid w:val="000D6635"/>
    <w:rsid w:val="000E041A"/>
    <w:rsid w:val="000F42B9"/>
    <w:rsid w:val="000F716A"/>
    <w:rsid w:val="001053E9"/>
    <w:rsid w:val="001109D6"/>
    <w:rsid w:val="001131B6"/>
    <w:rsid w:val="00113561"/>
    <w:rsid w:val="0011758F"/>
    <w:rsid w:val="001212B3"/>
    <w:rsid w:val="00130788"/>
    <w:rsid w:val="001324F9"/>
    <w:rsid w:val="0013458E"/>
    <w:rsid w:val="00135805"/>
    <w:rsid w:val="0015263C"/>
    <w:rsid w:val="001735A4"/>
    <w:rsid w:val="00184D27"/>
    <w:rsid w:val="001A218B"/>
    <w:rsid w:val="001A3A72"/>
    <w:rsid w:val="001B0A37"/>
    <w:rsid w:val="001B6041"/>
    <w:rsid w:val="001C0DE1"/>
    <w:rsid w:val="001C44CF"/>
    <w:rsid w:val="001D4F2F"/>
    <w:rsid w:val="001E07E7"/>
    <w:rsid w:val="001E11C6"/>
    <w:rsid w:val="001E3243"/>
    <w:rsid w:val="001E4892"/>
    <w:rsid w:val="0020505D"/>
    <w:rsid w:val="00207DF1"/>
    <w:rsid w:val="00215493"/>
    <w:rsid w:val="00215FAB"/>
    <w:rsid w:val="00215FAF"/>
    <w:rsid w:val="002176AA"/>
    <w:rsid w:val="0021791B"/>
    <w:rsid w:val="002210AD"/>
    <w:rsid w:val="00225024"/>
    <w:rsid w:val="00230F46"/>
    <w:rsid w:val="0023415A"/>
    <w:rsid w:val="00234778"/>
    <w:rsid w:val="00234AC5"/>
    <w:rsid w:val="00235F9B"/>
    <w:rsid w:val="002366FF"/>
    <w:rsid w:val="002425C2"/>
    <w:rsid w:val="002450A7"/>
    <w:rsid w:val="002620FD"/>
    <w:rsid w:val="00271FC5"/>
    <w:rsid w:val="00273AF4"/>
    <w:rsid w:val="0027405F"/>
    <w:rsid w:val="002843F7"/>
    <w:rsid w:val="0029058C"/>
    <w:rsid w:val="002A4059"/>
    <w:rsid w:val="002A4562"/>
    <w:rsid w:val="002A7087"/>
    <w:rsid w:val="002B15FD"/>
    <w:rsid w:val="002B3B11"/>
    <w:rsid w:val="002D7198"/>
    <w:rsid w:val="002F2972"/>
    <w:rsid w:val="002F7AA9"/>
    <w:rsid w:val="00300795"/>
    <w:rsid w:val="00300C57"/>
    <w:rsid w:val="00315444"/>
    <w:rsid w:val="00322704"/>
    <w:rsid w:val="00323CF1"/>
    <w:rsid w:val="00325D6C"/>
    <w:rsid w:val="00325E9A"/>
    <w:rsid w:val="00335CA0"/>
    <w:rsid w:val="003416EB"/>
    <w:rsid w:val="00342AEE"/>
    <w:rsid w:val="00372B8E"/>
    <w:rsid w:val="0038151A"/>
    <w:rsid w:val="00390660"/>
    <w:rsid w:val="003913D7"/>
    <w:rsid w:val="003923F7"/>
    <w:rsid w:val="003B0B41"/>
    <w:rsid w:val="003B1E77"/>
    <w:rsid w:val="003B4D07"/>
    <w:rsid w:val="003B526F"/>
    <w:rsid w:val="003D352E"/>
    <w:rsid w:val="003D3A29"/>
    <w:rsid w:val="003E1876"/>
    <w:rsid w:val="003E49FF"/>
    <w:rsid w:val="003E7C12"/>
    <w:rsid w:val="003F06D6"/>
    <w:rsid w:val="003F340F"/>
    <w:rsid w:val="003F38F0"/>
    <w:rsid w:val="00403E87"/>
    <w:rsid w:val="004138DB"/>
    <w:rsid w:val="00416F8C"/>
    <w:rsid w:val="00426A4E"/>
    <w:rsid w:val="00430502"/>
    <w:rsid w:val="00455D5F"/>
    <w:rsid w:val="00467B6A"/>
    <w:rsid w:val="004744D3"/>
    <w:rsid w:val="004825FD"/>
    <w:rsid w:val="00487987"/>
    <w:rsid w:val="004916AA"/>
    <w:rsid w:val="00493A46"/>
    <w:rsid w:val="00497D44"/>
    <w:rsid w:val="004A4004"/>
    <w:rsid w:val="004A41A4"/>
    <w:rsid w:val="004B0195"/>
    <w:rsid w:val="004B1C90"/>
    <w:rsid w:val="004B6BBD"/>
    <w:rsid w:val="004C0254"/>
    <w:rsid w:val="004C3FFD"/>
    <w:rsid w:val="004C4A12"/>
    <w:rsid w:val="004C53AB"/>
    <w:rsid w:val="004C6380"/>
    <w:rsid w:val="004D51DB"/>
    <w:rsid w:val="004E00F1"/>
    <w:rsid w:val="004E61BC"/>
    <w:rsid w:val="004F0675"/>
    <w:rsid w:val="004F66AB"/>
    <w:rsid w:val="00516308"/>
    <w:rsid w:val="00520EC4"/>
    <w:rsid w:val="005300E3"/>
    <w:rsid w:val="0053237D"/>
    <w:rsid w:val="00534A71"/>
    <w:rsid w:val="00535A6B"/>
    <w:rsid w:val="00542839"/>
    <w:rsid w:val="00543B8A"/>
    <w:rsid w:val="00546A1D"/>
    <w:rsid w:val="00564719"/>
    <w:rsid w:val="00565F52"/>
    <w:rsid w:val="00566164"/>
    <w:rsid w:val="0056644C"/>
    <w:rsid w:val="005749D1"/>
    <w:rsid w:val="00582F30"/>
    <w:rsid w:val="00594CB3"/>
    <w:rsid w:val="0059722E"/>
    <w:rsid w:val="005A098F"/>
    <w:rsid w:val="005A4B35"/>
    <w:rsid w:val="005A5BA9"/>
    <w:rsid w:val="005A76D2"/>
    <w:rsid w:val="005B1E22"/>
    <w:rsid w:val="005D26D3"/>
    <w:rsid w:val="005D52EB"/>
    <w:rsid w:val="005E57DC"/>
    <w:rsid w:val="00606C80"/>
    <w:rsid w:val="00610F3F"/>
    <w:rsid w:val="006224CF"/>
    <w:rsid w:val="00622877"/>
    <w:rsid w:val="00622DA9"/>
    <w:rsid w:val="006253EE"/>
    <w:rsid w:val="00626001"/>
    <w:rsid w:val="00627475"/>
    <w:rsid w:val="00633007"/>
    <w:rsid w:val="0065095E"/>
    <w:rsid w:val="00650ADB"/>
    <w:rsid w:val="00651CFC"/>
    <w:rsid w:val="006561F1"/>
    <w:rsid w:val="00662F2C"/>
    <w:rsid w:val="0066418C"/>
    <w:rsid w:val="006755E6"/>
    <w:rsid w:val="00676BF9"/>
    <w:rsid w:val="006820C2"/>
    <w:rsid w:val="00683F10"/>
    <w:rsid w:val="00685AAB"/>
    <w:rsid w:val="0069794A"/>
    <w:rsid w:val="006B10E4"/>
    <w:rsid w:val="006B351A"/>
    <w:rsid w:val="006D5AE8"/>
    <w:rsid w:val="006E3892"/>
    <w:rsid w:val="006F4007"/>
    <w:rsid w:val="006F7E11"/>
    <w:rsid w:val="00710434"/>
    <w:rsid w:val="00711145"/>
    <w:rsid w:val="0071191C"/>
    <w:rsid w:val="00715091"/>
    <w:rsid w:val="007172FD"/>
    <w:rsid w:val="007252FE"/>
    <w:rsid w:val="00730345"/>
    <w:rsid w:val="007305C5"/>
    <w:rsid w:val="00733C86"/>
    <w:rsid w:val="007375E9"/>
    <w:rsid w:val="00737AF4"/>
    <w:rsid w:val="007533A7"/>
    <w:rsid w:val="00753562"/>
    <w:rsid w:val="00754C8E"/>
    <w:rsid w:val="00760941"/>
    <w:rsid w:val="00764ED4"/>
    <w:rsid w:val="0076735A"/>
    <w:rsid w:val="0076761D"/>
    <w:rsid w:val="007678EF"/>
    <w:rsid w:val="007728C5"/>
    <w:rsid w:val="007757E9"/>
    <w:rsid w:val="00781CAC"/>
    <w:rsid w:val="007832EA"/>
    <w:rsid w:val="00786841"/>
    <w:rsid w:val="0078786E"/>
    <w:rsid w:val="007913AC"/>
    <w:rsid w:val="00796EB3"/>
    <w:rsid w:val="007A0495"/>
    <w:rsid w:val="007A74B4"/>
    <w:rsid w:val="007B5FFF"/>
    <w:rsid w:val="007C17EA"/>
    <w:rsid w:val="007C194C"/>
    <w:rsid w:val="007C1CC8"/>
    <w:rsid w:val="007C3120"/>
    <w:rsid w:val="007E412E"/>
    <w:rsid w:val="007E4395"/>
    <w:rsid w:val="007E4CAE"/>
    <w:rsid w:val="007F2372"/>
    <w:rsid w:val="00801F00"/>
    <w:rsid w:val="00804518"/>
    <w:rsid w:val="00811E5A"/>
    <w:rsid w:val="008315E9"/>
    <w:rsid w:val="008340BD"/>
    <w:rsid w:val="008350C8"/>
    <w:rsid w:val="00836956"/>
    <w:rsid w:val="00842C04"/>
    <w:rsid w:val="00847960"/>
    <w:rsid w:val="00847A5D"/>
    <w:rsid w:val="00855288"/>
    <w:rsid w:val="00864081"/>
    <w:rsid w:val="008705FD"/>
    <w:rsid w:val="00871708"/>
    <w:rsid w:val="00873B26"/>
    <w:rsid w:val="008920ED"/>
    <w:rsid w:val="008A4347"/>
    <w:rsid w:val="008C325E"/>
    <w:rsid w:val="008C3B0D"/>
    <w:rsid w:val="008C753D"/>
    <w:rsid w:val="008D1FD2"/>
    <w:rsid w:val="008D4723"/>
    <w:rsid w:val="008D56E9"/>
    <w:rsid w:val="008E5E8E"/>
    <w:rsid w:val="008E64CD"/>
    <w:rsid w:val="008F62D6"/>
    <w:rsid w:val="00903A18"/>
    <w:rsid w:val="00903AB4"/>
    <w:rsid w:val="0091105B"/>
    <w:rsid w:val="00916D67"/>
    <w:rsid w:val="0092313E"/>
    <w:rsid w:val="00931D67"/>
    <w:rsid w:val="00935917"/>
    <w:rsid w:val="009423F0"/>
    <w:rsid w:val="00966918"/>
    <w:rsid w:val="009850F7"/>
    <w:rsid w:val="00991B5B"/>
    <w:rsid w:val="00991DED"/>
    <w:rsid w:val="009A7862"/>
    <w:rsid w:val="009C287A"/>
    <w:rsid w:val="009C3103"/>
    <w:rsid w:val="009C43EE"/>
    <w:rsid w:val="009D01C2"/>
    <w:rsid w:val="009E10C6"/>
    <w:rsid w:val="009E3068"/>
    <w:rsid w:val="009E4F83"/>
    <w:rsid w:val="009F1883"/>
    <w:rsid w:val="009F7A15"/>
    <w:rsid w:val="00A13489"/>
    <w:rsid w:val="00A22023"/>
    <w:rsid w:val="00A456E7"/>
    <w:rsid w:val="00A57885"/>
    <w:rsid w:val="00A61FE9"/>
    <w:rsid w:val="00A6422C"/>
    <w:rsid w:val="00A7543F"/>
    <w:rsid w:val="00A812A4"/>
    <w:rsid w:val="00A924F1"/>
    <w:rsid w:val="00A94170"/>
    <w:rsid w:val="00AA3F2E"/>
    <w:rsid w:val="00AB197B"/>
    <w:rsid w:val="00AB2303"/>
    <w:rsid w:val="00AD5C0B"/>
    <w:rsid w:val="00AD70F2"/>
    <w:rsid w:val="00AF0B7A"/>
    <w:rsid w:val="00AF6D9F"/>
    <w:rsid w:val="00B2021A"/>
    <w:rsid w:val="00B20590"/>
    <w:rsid w:val="00B22891"/>
    <w:rsid w:val="00B356DC"/>
    <w:rsid w:val="00B40307"/>
    <w:rsid w:val="00B4190F"/>
    <w:rsid w:val="00B563EA"/>
    <w:rsid w:val="00B66046"/>
    <w:rsid w:val="00B6728A"/>
    <w:rsid w:val="00B722F2"/>
    <w:rsid w:val="00B761B8"/>
    <w:rsid w:val="00BA38ED"/>
    <w:rsid w:val="00BB0A2D"/>
    <w:rsid w:val="00BB31F0"/>
    <w:rsid w:val="00BB4FFF"/>
    <w:rsid w:val="00BC51A5"/>
    <w:rsid w:val="00BD119C"/>
    <w:rsid w:val="00BD63E0"/>
    <w:rsid w:val="00BD65E9"/>
    <w:rsid w:val="00BF4D0D"/>
    <w:rsid w:val="00C00CF4"/>
    <w:rsid w:val="00C02104"/>
    <w:rsid w:val="00C05304"/>
    <w:rsid w:val="00C261BD"/>
    <w:rsid w:val="00C30097"/>
    <w:rsid w:val="00C36AEA"/>
    <w:rsid w:val="00C4292D"/>
    <w:rsid w:val="00C43FF2"/>
    <w:rsid w:val="00C50C15"/>
    <w:rsid w:val="00C52C82"/>
    <w:rsid w:val="00C6530C"/>
    <w:rsid w:val="00C716DA"/>
    <w:rsid w:val="00C74C50"/>
    <w:rsid w:val="00C86466"/>
    <w:rsid w:val="00C86F85"/>
    <w:rsid w:val="00C95CF4"/>
    <w:rsid w:val="00CA078C"/>
    <w:rsid w:val="00CB1928"/>
    <w:rsid w:val="00CC5D0F"/>
    <w:rsid w:val="00CE1D21"/>
    <w:rsid w:val="00CE4E16"/>
    <w:rsid w:val="00CE5FA2"/>
    <w:rsid w:val="00CF2BF5"/>
    <w:rsid w:val="00D11608"/>
    <w:rsid w:val="00D13925"/>
    <w:rsid w:val="00D30C1C"/>
    <w:rsid w:val="00D31018"/>
    <w:rsid w:val="00D346BC"/>
    <w:rsid w:val="00D40711"/>
    <w:rsid w:val="00D83744"/>
    <w:rsid w:val="00DA1406"/>
    <w:rsid w:val="00DA75B6"/>
    <w:rsid w:val="00DB006E"/>
    <w:rsid w:val="00DC62D4"/>
    <w:rsid w:val="00DD1629"/>
    <w:rsid w:val="00DD4BB4"/>
    <w:rsid w:val="00DE01DF"/>
    <w:rsid w:val="00DE098E"/>
    <w:rsid w:val="00DE3A58"/>
    <w:rsid w:val="00DE769B"/>
    <w:rsid w:val="00DF65A5"/>
    <w:rsid w:val="00E069FD"/>
    <w:rsid w:val="00E06F7B"/>
    <w:rsid w:val="00E10748"/>
    <w:rsid w:val="00E14491"/>
    <w:rsid w:val="00E31DD6"/>
    <w:rsid w:val="00E331D1"/>
    <w:rsid w:val="00E33C5A"/>
    <w:rsid w:val="00E409C0"/>
    <w:rsid w:val="00E41DA1"/>
    <w:rsid w:val="00E431C8"/>
    <w:rsid w:val="00E47BDA"/>
    <w:rsid w:val="00E50A90"/>
    <w:rsid w:val="00E572B6"/>
    <w:rsid w:val="00E71596"/>
    <w:rsid w:val="00E87CE3"/>
    <w:rsid w:val="00E90AF9"/>
    <w:rsid w:val="00E96DA3"/>
    <w:rsid w:val="00E96FB7"/>
    <w:rsid w:val="00EB2A65"/>
    <w:rsid w:val="00EB69F1"/>
    <w:rsid w:val="00EE353A"/>
    <w:rsid w:val="00EF3A58"/>
    <w:rsid w:val="00EF78A6"/>
    <w:rsid w:val="00F013C3"/>
    <w:rsid w:val="00F210D7"/>
    <w:rsid w:val="00F248A7"/>
    <w:rsid w:val="00F26DD7"/>
    <w:rsid w:val="00F274F2"/>
    <w:rsid w:val="00F37A38"/>
    <w:rsid w:val="00F421CD"/>
    <w:rsid w:val="00F43584"/>
    <w:rsid w:val="00F4726F"/>
    <w:rsid w:val="00F559A7"/>
    <w:rsid w:val="00F56A24"/>
    <w:rsid w:val="00F575E3"/>
    <w:rsid w:val="00F6044A"/>
    <w:rsid w:val="00F62F55"/>
    <w:rsid w:val="00F6615A"/>
    <w:rsid w:val="00F67158"/>
    <w:rsid w:val="00F82A9C"/>
    <w:rsid w:val="00F852EF"/>
    <w:rsid w:val="00F86684"/>
    <w:rsid w:val="00F9516F"/>
    <w:rsid w:val="00F96AF4"/>
    <w:rsid w:val="00FA4BCF"/>
    <w:rsid w:val="00FA6042"/>
    <w:rsid w:val="00FB28B6"/>
    <w:rsid w:val="00FB2BF0"/>
    <w:rsid w:val="00FC58B0"/>
    <w:rsid w:val="00FD04E2"/>
    <w:rsid w:val="00FE19C3"/>
    <w:rsid w:val="00FE7E98"/>
    <w:rsid w:val="00FF46A7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C05FA"/>
  <w15:docId w15:val="{98AF7F4F-BEA4-44DA-9E9C-4DB7DF0C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s.moe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san10507@gmail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san1050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en2959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c.tp.edu.tw)&#22577;&#21517;&#65292;&#20006;&#21015;&#21360;&#22577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63D7-030B-497F-9C9D-BD8A8333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曾美惠</cp:lastModifiedBy>
  <cp:revision>7</cp:revision>
  <cp:lastPrinted>2017-02-02T02:03:00Z</cp:lastPrinted>
  <dcterms:created xsi:type="dcterms:W3CDTF">2018-01-05T03:08:00Z</dcterms:created>
  <dcterms:modified xsi:type="dcterms:W3CDTF">2018-01-09T00:54:00Z</dcterms:modified>
</cp:coreProperties>
</file>