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5E" w:rsidRPr="003E364F" w:rsidRDefault="001D735E" w:rsidP="00D856B9">
      <w:pPr>
        <w:snapToGrid w:val="0"/>
        <w:spacing w:line="400" w:lineRule="exact"/>
        <w:ind w:right="240"/>
        <w:jc w:val="center"/>
        <w:rPr>
          <w:rFonts w:ascii="Times New Roman" w:eastAsia="標楷體" w:hAnsi="Times New Roman"/>
          <w:bCs/>
          <w:sz w:val="32"/>
          <w:szCs w:val="32"/>
        </w:rPr>
      </w:pPr>
      <w:bookmarkStart w:id="0" w:name="_GoBack"/>
      <w:bookmarkEnd w:id="0"/>
      <w:r w:rsidRPr="003E364F">
        <w:rPr>
          <w:rFonts w:ascii="Times New Roman" w:eastAsia="標楷體" w:hAnsi="Times New Roman"/>
          <w:bCs/>
          <w:sz w:val="32"/>
          <w:szCs w:val="32"/>
        </w:rPr>
        <w:t>臺北市</w:t>
      </w:r>
      <w:r w:rsidRPr="003E364F">
        <w:rPr>
          <w:rFonts w:ascii="Times New Roman" w:eastAsia="標楷體" w:hAnsi="Times New Roman"/>
          <w:bCs/>
          <w:sz w:val="32"/>
          <w:szCs w:val="32"/>
        </w:rPr>
        <w:t>106</w:t>
      </w:r>
      <w:r w:rsidRPr="003E364F">
        <w:rPr>
          <w:rFonts w:ascii="Times New Roman" w:eastAsia="標楷體" w:hAnsi="Times New Roman"/>
          <w:bCs/>
          <w:sz w:val="32"/>
          <w:szCs w:val="32"/>
        </w:rPr>
        <w:t>學年度第一學期國小身心障礙類特</w:t>
      </w:r>
      <w:proofErr w:type="gramStart"/>
      <w:r w:rsidRPr="003E364F">
        <w:rPr>
          <w:rFonts w:ascii="Times New Roman" w:eastAsia="標楷體" w:hAnsi="Times New Roman"/>
          <w:bCs/>
          <w:sz w:val="32"/>
          <w:szCs w:val="32"/>
        </w:rPr>
        <w:t>教</w:t>
      </w:r>
      <w:proofErr w:type="gramEnd"/>
      <w:r w:rsidRPr="003E364F">
        <w:rPr>
          <w:rFonts w:ascii="Times New Roman" w:eastAsia="標楷體" w:hAnsi="Times New Roman"/>
          <w:bCs/>
          <w:sz w:val="32"/>
          <w:szCs w:val="32"/>
        </w:rPr>
        <w:t>教師</w:t>
      </w:r>
    </w:p>
    <w:p w:rsidR="001D735E" w:rsidRPr="003E364F" w:rsidRDefault="001D735E" w:rsidP="0066331D">
      <w:pPr>
        <w:snapToGrid w:val="0"/>
        <w:spacing w:line="360" w:lineRule="exact"/>
        <w:jc w:val="center"/>
        <w:rPr>
          <w:rFonts w:ascii="Times New Roman" w:eastAsia="標楷體" w:hAnsi="Times New Roman"/>
          <w:b/>
          <w:sz w:val="32"/>
        </w:rPr>
      </w:pPr>
      <w:r w:rsidRPr="003E364F">
        <w:rPr>
          <w:rFonts w:ascii="Times New Roman" w:eastAsia="標楷體" w:hAnsi="Times New Roman"/>
          <w:b/>
          <w:sz w:val="32"/>
        </w:rPr>
        <w:t xml:space="preserve">  </w:t>
      </w:r>
      <w:r w:rsidRPr="003E364F">
        <w:rPr>
          <w:rFonts w:ascii="Times New Roman" w:eastAsia="標楷體" w:hAnsi="Times New Roman"/>
          <w:b/>
          <w:sz w:val="32"/>
        </w:rPr>
        <w:t>分區專業知能研討實施計畫</w:t>
      </w:r>
    </w:p>
    <w:p w:rsidR="001D735E" w:rsidRPr="003E364F" w:rsidRDefault="001D735E" w:rsidP="0066331D">
      <w:pPr>
        <w:snapToGrid w:val="0"/>
        <w:spacing w:line="360" w:lineRule="exact"/>
        <w:ind w:left="425" w:rightChars="-10" w:right="-24" w:hangingChars="177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壹、依據：臺北市</w:t>
      </w:r>
      <w:r w:rsidR="00803059" w:rsidRPr="003E364F">
        <w:rPr>
          <w:rFonts w:ascii="Times New Roman" w:eastAsia="標楷體" w:hAnsi="Times New Roman"/>
          <w:szCs w:val="24"/>
        </w:rPr>
        <w:t>高級中等以下學校教師及相關人員特教知能研習方案。</w:t>
      </w:r>
    </w:p>
    <w:p w:rsidR="00A97D88" w:rsidRPr="003E364F" w:rsidRDefault="001D735E" w:rsidP="00996C0B">
      <w:pPr>
        <w:widowControl/>
        <w:snapToGrid w:val="0"/>
        <w:spacing w:line="400" w:lineRule="exact"/>
        <w:ind w:left="425" w:rightChars="11" w:right="26" w:hangingChars="177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貳、目的：</w:t>
      </w:r>
      <w:r w:rsidR="009807CC" w:rsidRPr="003E364F">
        <w:rPr>
          <w:rFonts w:ascii="Times New Roman" w:eastAsia="標楷體" w:hAnsi="Times New Roman"/>
          <w:szCs w:val="24"/>
        </w:rPr>
        <w:t xml:space="preserve"> </w:t>
      </w:r>
    </w:p>
    <w:p w:rsidR="00A97D88" w:rsidRPr="003E364F" w:rsidRDefault="00F71BBD" w:rsidP="0066331D">
      <w:pPr>
        <w:pStyle w:val="ab"/>
        <w:numPr>
          <w:ilvl w:val="0"/>
          <w:numId w:val="14"/>
        </w:numPr>
        <w:snapToGrid w:val="0"/>
        <w:spacing w:afterLines="15" w:after="36" w:line="28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透過主題式研習、實務研討、教學觀摩及成果分享</w:t>
      </w:r>
      <w:r w:rsidR="009807CC" w:rsidRPr="003E364F">
        <w:rPr>
          <w:rFonts w:ascii="Times New Roman" w:eastAsia="標楷體" w:hAnsi="Times New Roman"/>
          <w:szCs w:val="24"/>
        </w:rPr>
        <w:t>等活動</w:t>
      </w:r>
      <w:r w:rsidRPr="003E364F">
        <w:rPr>
          <w:rFonts w:ascii="Times New Roman" w:eastAsia="標楷體" w:hAnsi="Times New Roman"/>
          <w:szCs w:val="24"/>
        </w:rPr>
        <w:t>，增進特教教師課程教學與班級經營知能。</w:t>
      </w:r>
    </w:p>
    <w:p w:rsidR="00D07744" w:rsidRPr="003E364F" w:rsidRDefault="00F71BBD" w:rsidP="0066331D">
      <w:pPr>
        <w:pStyle w:val="ab"/>
        <w:numPr>
          <w:ilvl w:val="0"/>
          <w:numId w:val="14"/>
        </w:numPr>
        <w:snapToGrid w:val="0"/>
        <w:spacing w:afterLines="15" w:after="36" w:line="28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透過專家帶領</w:t>
      </w:r>
      <w:r w:rsidR="00A97D88" w:rsidRPr="003E364F">
        <w:rPr>
          <w:rFonts w:ascii="Times New Roman" w:eastAsia="標楷體" w:hAnsi="Times New Roman"/>
        </w:rPr>
        <w:t>，</w:t>
      </w:r>
      <w:r w:rsidR="00D07744" w:rsidRPr="003E364F">
        <w:rPr>
          <w:rFonts w:ascii="Times New Roman" w:eastAsia="標楷體" w:hAnsi="Times New Roman"/>
          <w:szCs w:val="24"/>
        </w:rPr>
        <w:t>從觀察討論及實際行動中</w:t>
      </w:r>
      <w:r w:rsidR="00A97D88" w:rsidRPr="003E364F">
        <w:rPr>
          <w:rFonts w:ascii="Times New Roman" w:eastAsia="標楷體" w:hAnsi="Times New Roman"/>
        </w:rPr>
        <w:t>分享</w:t>
      </w:r>
      <w:r w:rsidR="00D50BE8" w:rsidRPr="003E364F">
        <w:rPr>
          <w:rFonts w:ascii="Times New Roman" w:eastAsia="標楷體" w:hAnsi="Times New Roman"/>
        </w:rPr>
        <w:t>特教</w:t>
      </w:r>
      <w:r w:rsidR="00A97D88" w:rsidRPr="003E364F">
        <w:rPr>
          <w:rFonts w:ascii="Times New Roman" w:eastAsia="標楷體" w:hAnsi="Times New Roman"/>
        </w:rPr>
        <w:t>學習資源模式，</w:t>
      </w:r>
      <w:r w:rsidR="00D07744" w:rsidRPr="003E364F">
        <w:rPr>
          <w:rFonts w:ascii="Times New Roman" w:eastAsia="標楷體" w:hAnsi="Times New Roman"/>
          <w:szCs w:val="24"/>
        </w:rPr>
        <w:t>建構教師間專業對話管道，形成</w:t>
      </w:r>
      <w:r w:rsidR="00D07744" w:rsidRPr="003E364F">
        <w:rPr>
          <w:rFonts w:ascii="Times New Roman" w:eastAsia="標楷體" w:hAnsi="Times New Roman"/>
          <w:szCs w:val="28"/>
        </w:rPr>
        <w:t>教師</w:t>
      </w:r>
      <w:r w:rsidR="00D07744" w:rsidRPr="003E364F">
        <w:rPr>
          <w:rFonts w:ascii="Times New Roman" w:eastAsia="標楷體" w:hAnsi="Times New Roman"/>
          <w:szCs w:val="24"/>
        </w:rPr>
        <w:t>專業成長機制。</w:t>
      </w:r>
    </w:p>
    <w:p w:rsidR="00A97D88" w:rsidRPr="003E364F" w:rsidRDefault="00A97D88" w:rsidP="0066331D">
      <w:pPr>
        <w:pStyle w:val="ab"/>
        <w:numPr>
          <w:ilvl w:val="0"/>
          <w:numId w:val="14"/>
        </w:numPr>
        <w:snapToGrid w:val="0"/>
        <w:spacing w:afterLines="15" w:after="36" w:line="28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</w:rPr>
        <w:t>藉由實務</w:t>
      </w:r>
      <w:r w:rsidR="00F00F14" w:rsidRPr="003E364F">
        <w:rPr>
          <w:rFonts w:ascii="Times New Roman" w:eastAsia="標楷體" w:hAnsi="Times New Roman"/>
        </w:rPr>
        <w:t>操作</w:t>
      </w:r>
      <w:r w:rsidRPr="003E364F">
        <w:rPr>
          <w:rFonts w:ascii="Times New Roman" w:eastAsia="標楷體" w:hAnsi="Times New Roman"/>
        </w:rPr>
        <w:t>，</w:t>
      </w:r>
      <w:r w:rsidR="00D50BE8" w:rsidRPr="003E364F">
        <w:rPr>
          <w:rFonts w:ascii="Times New Roman" w:eastAsia="標楷體" w:hAnsi="Times New Roman"/>
          <w:szCs w:val="24"/>
        </w:rPr>
        <w:t>分享</w:t>
      </w:r>
      <w:r w:rsidR="00F00F14" w:rsidRPr="003E364F">
        <w:rPr>
          <w:rFonts w:ascii="Times New Roman" w:eastAsia="標楷體" w:hAnsi="Times New Roman"/>
          <w:szCs w:val="24"/>
        </w:rPr>
        <w:t>功能性、多層次教學與特殊教育教材教法實作經驗，</w:t>
      </w:r>
      <w:r w:rsidRPr="003E364F">
        <w:rPr>
          <w:rFonts w:ascii="Times New Roman" w:eastAsia="標楷體" w:hAnsi="Times New Roman"/>
        </w:rPr>
        <w:t>培訓團隊領導教師，擴散</w:t>
      </w:r>
      <w:r w:rsidR="00F00F14" w:rsidRPr="003E364F">
        <w:rPr>
          <w:rFonts w:ascii="Times New Roman" w:eastAsia="標楷體" w:hAnsi="Times New Roman"/>
          <w:szCs w:val="24"/>
        </w:rPr>
        <w:t>特教</w:t>
      </w:r>
      <w:r w:rsidRPr="003E364F">
        <w:rPr>
          <w:rFonts w:ascii="Times New Roman" w:eastAsia="標楷體" w:hAnsi="Times New Roman"/>
        </w:rPr>
        <w:t>教學應用能力。</w:t>
      </w:r>
    </w:p>
    <w:p w:rsidR="00A97D88" w:rsidRPr="003E364F" w:rsidRDefault="009807CC" w:rsidP="0066331D">
      <w:pPr>
        <w:pStyle w:val="ab"/>
        <w:numPr>
          <w:ilvl w:val="0"/>
          <w:numId w:val="14"/>
        </w:numPr>
        <w:snapToGrid w:val="0"/>
        <w:spacing w:line="280" w:lineRule="atLeast"/>
        <w:ind w:leftChars="0" w:left="1191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在交互觀摩與分享活動中，</w:t>
      </w:r>
      <w:r w:rsidR="00D50BE8" w:rsidRPr="003E364F">
        <w:rPr>
          <w:rFonts w:ascii="Times New Roman" w:eastAsia="標楷體" w:hAnsi="Times New Roman"/>
          <w:szCs w:val="24"/>
        </w:rPr>
        <w:t>落實學生個別化教育計畫，使本市的特殊需求學生，獲得適性</w:t>
      </w:r>
      <w:r w:rsidRPr="003E364F">
        <w:rPr>
          <w:rFonts w:ascii="Times New Roman" w:eastAsia="標楷體" w:hAnsi="Times New Roman"/>
          <w:szCs w:val="24"/>
        </w:rPr>
        <w:t>的教育服務。</w:t>
      </w:r>
    </w:p>
    <w:p w:rsidR="001D735E" w:rsidRPr="003E364F" w:rsidRDefault="001D735E" w:rsidP="00996C0B">
      <w:pPr>
        <w:snapToGrid w:val="0"/>
        <w:spacing w:line="400" w:lineRule="exact"/>
        <w:ind w:left="425" w:rightChars="-10" w:right="-24" w:hangingChars="177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叄、主辦單位：臺北市政府教育局</w:t>
      </w:r>
      <w:r w:rsidR="00122BF5" w:rsidRPr="003E364F">
        <w:rPr>
          <w:rFonts w:ascii="Times New Roman" w:eastAsia="標楷體" w:hAnsi="Times New Roman"/>
          <w:szCs w:val="24"/>
        </w:rPr>
        <w:t>。</w:t>
      </w:r>
    </w:p>
    <w:p w:rsidR="001D735E" w:rsidRPr="003E364F" w:rsidRDefault="001D735E" w:rsidP="00996C0B">
      <w:pPr>
        <w:snapToGrid w:val="0"/>
        <w:spacing w:line="400" w:lineRule="exact"/>
        <w:ind w:left="425" w:rightChars="-10" w:right="-24" w:hangingChars="177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肆、承辦單位：</w:t>
      </w:r>
      <w:r w:rsidR="00481D44" w:rsidRPr="003E364F">
        <w:rPr>
          <w:rFonts w:ascii="Times New Roman" w:eastAsia="標楷體" w:hAnsi="Times New Roman"/>
          <w:szCs w:val="24"/>
        </w:rPr>
        <w:t>臺北市萬華區雙園國民小學西區特教資源中心。</w:t>
      </w:r>
    </w:p>
    <w:p w:rsidR="000D0C5F" w:rsidRPr="003E364F" w:rsidRDefault="00804723" w:rsidP="00073303">
      <w:pPr>
        <w:spacing w:line="400" w:lineRule="exact"/>
        <w:ind w:left="425" w:rightChars="11" w:right="26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伍、報名方式：</w:t>
      </w:r>
    </w:p>
    <w:p w:rsidR="004D3C9C" w:rsidRPr="003E364F" w:rsidRDefault="00073303" w:rsidP="0066331D">
      <w:pPr>
        <w:pStyle w:val="ab"/>
        <w:numPr>
          <w:ilvl w:val="0"/>
          <w:numId w:val="15"/>
        </w:numPr>
        <w:snapToGrid w:val="0"/>
        <w:spacing w:afterLines="15" w:after="36" w:line="280" w:lineRule="atLeast"/>
        <w:ind w:leftChars="0" w:hanging="686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4"/>
        </w:rPr>
        <w:t>初階大場次研習：</w:t>
      </w:r>
      <w:r w:rsidR="006F265A" w:rsidRPr="003E364F">
        <w:rPr>
          <w:rFonts w:ascii="Times New Roman" w:eastAsia="標楷體" w:hAnsi="Times New Roman"/>
          <w:szCs w:val="24"/>
        </w:rPr>
        <w:t>本活動</w:t>
      </w:r>
      <w:r w:rsidR="004C4DE8" w:rsidRPr="003E364F">
        <w:rPr>
          <w:rFonts w:ascii="Times New Roman" w:eastAsia="標楷體" w:hAnsi="Times New Roman"/>
          <w:szCs w:val="24"/>
        </w:rPr>
        <w:t>將於</w:t>
      </w:r>
      <w:r w:rsidR="006F265A" w:rsidRPr="003E364F">
        <w:rPr>
          <w:rFonts w:ascii="Times New Roman" w:eastAsia="標楷體" w:hAnsi="Times New Roman"/>
          <w:szCs w:val="24"/>
        </w:rPr>
        <w:t>研習前</w:t>
      </w:r>
      <w:r w:rsidR="006F265A" w:rsidRPr="003E364F">
        <w:rPr>
          <w:rFonts w:ascii="Times New Roman" w:eastAsia="標楷體" w:hAnsi="Times New Roman"/>
          <w:szCs w:val="24"/>
        </w:rPr>
        <w:t>2</w:t>
      </w:r>
      <w:proofErr w:type="gramStart"/>
      <w:r w:rsidR="004C4DE8" w:rsidRPr="003E364F">
        <w:rPr>
          <w:rFonts w:ascii="Times New Roman" w:eastAsia="標楷體" w:hAnsi="Times New Roman"/>
          <w:szCs w:val="24"/>
        </w:rPr>
        <w:t>週</w:t>
      </w:r>
      <w:r w:rsidR="006F265A" w:rsidRPr="003E364F">
        <w:rPr>
          <w:rFonts w:ascii="Times New Roman" w:eastAsia="標楷體" w:hAnsi="Times New Roman"/>
          <w:szCs w:val="24"/>
        </w:rPr>
        <w:t>開放線上報名</w:t>
      </w:r>
      <w:proofErr w:type="gramEnd"/>
      <w:r w:rsidR="006F265A" w:rsidRPr="003E364F">
        <w:rPr>
          <w:rFonts w:ascii="Times New Roman" w:eastAsia="標楷體" w:hAnsi="Times New Roman"/>
          <w:szCs w:val="24"/>
        </w:rPr>
        <w:t>並</w:t>
      </w:r>
      <w:r w:rsidR="004E3FEE" w:rsidRPr="003E364F">
        <w:rPr>
          <w:rFonts w:ascii="Times New Roman" w:eastAsia="標楷體" w:hAnsi="Times New Roman"/>
          <w:szCs w:val="24"/>
        </w:rPr>
        <w:t>另函通知</w:t>
      </w:r>
      <w:r w:rsidR="00DC64B6" w:rsidRPr="003E364F">
        <w:rPr>
          <w:rFonts w:ascii="Times New Roman" w:eastAsia="標楷體" w:hAnsi="Times New Roman"/>
          <w:szCs w:val="24"/>
        </w:rPr>
        <w:t>各校</w:t>
      </w:r>
      <w:r w:rsidRPr="003E364F">
        <w:rPr>
          <w:rFonts w:ascii="Times New Roman" w:eastAsia="標楷體" w:hAnsi="Times New Roman"/>
          <w:szCs w:val="24"/>
        </w:rPr>
        <w:t>，</w:t>
      </w:r>
      <w:r w:rsidR="006F265A" w:rsidRPr="003E364F">
        <w:rPr>
          <w:rFonts w:ascii="Times New Roman" w:eastAsia="標楷體" w:hAnsi="Times New Roman"/>
          <w:szCs w:val="28"/>
        </w:rPr>
        <w:t>欲報名參加者可視實際需求，</w:t>
      </w:r>
      <w:r w:rsidRPr="003E364F">
        <w:rPr>
          <w:rFonts w:ascii="Times New Roman" w:eastAsia="標楷體" w:hAnsi="Times New Roman"/>
          <w:szCs w:val="24"/>
        </w:rPr>
        <w:t>依任教班</w:t>
      </w:r>
      <w:r w:rsidR="006F265A" w:rsidRPr="003E364F">
        <w:rPr>
          <w:rFonts w:ascii="Times New Roman" w:eastAsia="標楷體" w:hAnsi="Times New Roman"/>
          <w:szCs w:val="24"/>
        </w:rPr>
        <w:t>別</w:t>
      </w:r>
      <w:r w:rsidRPr="003E364F">
        <w:rPr>
          <w:rFonts w:ascii="Times New Roman" w:eastAsia="標楷體" w:hAnsi="Times New Roman"/>
          <w:szCs w:val="24"/>
        </w:rPr>
        <w:t>自行</w:t>
      </w:r>
      <w:r w:rsidRPr="003E364F">
        <w:rPr>
          <w:rFonts w:ascii="Times New Roman" w:eastAsia="標楷體" w:hAnsi="Times New Roman"/>
          <w:szCs w:val="28"/>
        </w:rPr>
        <w:t>登入</w:t>
      </w:r>
      <w:r w:rsidRPr="003E364F">
        <w:rPr>
          <w:rFonts w:ascii="Times New Roman" w:eastAsia="標楷體" w:hAnsi="Times New Roman"/>
          <w:szCs w:val="24"/>
        </w:rPr>
        <w:t>特殊教育</w:t>
      </w:r>
      <w:r w:rsidRPr="003E364F">
        <w:rPr>
          <w:rFonts w:ascii="Times New Roman" w:eastAsia="標楷體" w:hAnsi="Times New Roman"/>
          <w:szCs w:val="28"/>
        </w:rPr>
        <w:t>通報網站</w:t>
      </w:r>
      <w:proofErr w:type="gramStart"/>
      <w:r w:rsidRPr="003E364F">
        <w:rPr>
          <w:rFonts w:ascii="Times New Roman" w:eastAsia="標楷體" w:hAnsi="Times New Roman"/>
          <w:szCs w:val="28"/>
        </w:rPr>
        <w:t>（</w:t>
      </w:r>
      <w:proofErr w:type="gramEnd"/>
      <w:r w:rsidR="006F265A" w:rsidRPr="003E364F">
        <w:rPr>
          <w:rFonts w:ascii="Times New Roman" w:eastAsia="標楷體" w:hAnsi="Times New Roman"/>
          <w:szCs w:val="28"/>
        </w:rPr>
        <w:t>網址</w:t>
      </w:r>
      <w:r w:rsidR="006F265A" w:rsidRPr="003E364F">
        <w:rPr>
          <w:rFonts w:ascii="Times New Roman" w:eastAsia="標楷體" w:hAnsi="Times New Roman"/>
          <w:szCs w:val="28"/>
        </w:rPr>
        <w:t xml:space="preserve"> </w:t>
      </w:r>
      <w:r w:rsidRPr="003E364F">
        <w:rPr>
          <w:rFonts w:ascii="Times New Roman" w:eastAsia="標楷體" w:hAnsi="Times New Roman"/>
          <w:szCs w:val="28"/>
        </w:rPr>
        <w:t>http</w:t>
      </w:r>
      <w:r w:rsidRPr="003E364F">
        <w:rPr>
          <w:rFonts w:ascii="Times New Roman" w:eastAsia="標楷體" w:hAnsi="Times New Roman"/>
          <w:szCs w:val="28"/>
        </w:rPr>
        <w:t>：</w:t>
      </w:r>
      <w:r w:rsidRPr="003E364F">
        <w:rPr>
          <w:rFonts w:ascii="Times New Roman" w:eastAsia="標楷體" w:hAnsi="Times New Roman"/>
          <w:szCs w:val="28"/>
        </w:rPr>
        <w:t>//www.set.edu.tw</w:t>
      </w:r>
      <w:proofErr w:type="gramStart"/>
      <w:r w:rsidR="00857F01" w:rsidRPr="003E364F">
        <w:rPr>
          <w:rFonts w:ascii="Times New Roman" w:eastAsia="標楷體" w:hAnsi="Times New Roman"/>
          <w:szCs w:val="28"/>
        </w:rPr>
        <w:t>）</w:t>
      </w:r>
      <w:proofErr w:type="gramEnd"/>
      <w:r w:rsidR="006F265A" w:rsidRPr="003E364F">
        <w:rPr>
          <w:rFonts w:ascii="Times New Roman" w:eastAsia="標楷體" w:hAnsi="Times New Roman"/>
          <w:szCs w:val="28"/>
        </w:rPr>
        <w:t>，最遲應於研習前</w:t>
      </w:r>
      <w:r w:rsidR="006F265A" w:rsidRPr="003E364F">
        <w:rPr>
          <w:rFonts w:ascii="Times New Roman" w:eastAsia="標楷體" w:hAnsi="Times New Roman"/>
          <w:szCs w:val="28"/>
        </w:rPr>
        <w:t>1</w:t>
      </w:r>
      <w:r w:rsidR="006F265A" w:rsidRPr="003E364F">
        <w:rPr>
          <w:rFonts w:ascii="Times New Roman" w:eastAsia="標楷體" w:hAnsi="Times New Roman"/>
          <w:szCs w:val="28"/>
        </w:rPr>
        <w:t>日</w:t>
      </w:r>
      <w:proofErr w:type="gramStart"/>
      <w:r w:rsidRPr="003E364F">
        <w:rPr>
          <w:rFonts w:ascii="Times New Roman" w:eastAsia="標楷體" w:hAnsi="Times New Roman"/>
          <w:szCs w:val="28"/>
        </w:rPr>
        <w:t>完成</w:t>
      </w:r>
      <w:r w:rsidR="00857F01" w:rsidRPr="003E364F">
        <w:rPr>
          <w:rFonts w:ascii="Times New Roman" w:eastAsia="標楷體" w:hAnsi="Times New Roman"/>
          <w:szCs w:val="28"/>
        </w:rPr>
        <w:t>線上</w:t>
      </w:r>
      <w:r w:rsidRPr="003E364F">
        <w:rPr>
          <w:rFonts w:ascii="Times New Roman" w:eastAsia="標楷體" w:hAnsi="Times New Roman"/>
          <w:szCs w:val="28"/>
        </w:rPr>
        <w:t>報名</w:t>
      </w:r>
      <w:proofErr w:type="gramEnd"/>
      <w:r w:rsidRPr="003E364F">
        <w:rPr>
          <w:rFonts w:ascii="Times New Roman" w:eastAsia="標楷體" w:hAnsi="Times New Roman"/>
          <w:szCs w:val="28"/>
        </w:rPr>
        <w:t>，逾期恕不核予</w:t>
      </w:r>
      <w:r w:rsidR="00857F01" w:rsidRPr="003E364F">
        <w:rPr>
          <w:rFonts w:ascii="Times New Roman" w:eastAsia="標楷體" w:hAnsi="Times New Roman"/>
          <w:szCs w:val="28"/>
        </w:rPr>
        <w:t>研習</w:t>
      </w:r>
      <w:r w:rsidRPr="003E364F">
        <w:rPr>
          <w:rFonts w:ascii="Times New Roman" w:eastAsia="標楷體" w:hAnsi="Times New Roman"/>
          <w:szCs w:val="28"/>
        </w:rPr>
        <w:t>時數</w:t>
      </w:r>
      <w:r w:rsidR="00CE2E44" w:rsidRPr="003E364F">
        <w:rPr>
          <w:rFonts w:ascii="Times New Roman" w:eastAsia="標楷體" w:hAnsi="Times New Roman"/>
          <w:szCs w:val="28"/>
        </w:rPr>
        <w:t>；各個場次全程參與者，由承辦單位核發</w:t>
      </w:r>
      <w:r w:rsidR="00CE2E44" w:rsidRPr="003E364F">
        <w:rPr>
          <w:rFonts w:ascii="Times New Roman" w:eastAsia="標楷體" w:hAnsi="Times New Roman"/>
          <w:szCs w:val="28"/>
        </w:rPr>
        <w:t>3</w:t>
      </w:r>
      <w:r w:rsidR="00CE2E44" w:rsidRPr="003E364F">
        <w:rPr>
          <w:rFonts w:ascii="Times New Roman" w:eastAsia="標楷體" w:hAnsi="Times New Roman"/>
          <w:szCs w:val="28"/>
        </w:rPr>
        <w:t>小時研習時數。</w:t>
      </w:r>
    </w:p>
    <w:p w:rsidR="00EF2D06" w:rsidRPr="003E364F" w:rsidRDefault="00EF2D06" w:rsidP="0066331D">
      <w:pPr>
        <w:pStyle w:val="ab"/>
        <w:numPr>
          <w:ilvl w:val="0"/>
          <w:numId w:val="15"/>
        </w:numPr>
        <w:snapToGrid w:val="0"/>
        <w:spacing w:line="280" w:lineRule="atLeast"/>
        <w:ind w:leftChars="0" w:left="1191" w:hanging="686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8"/>
        </w:rPr>
        <w:t>進階工作坊研習</w:t>
      </w:r>
      <w:r w:rsidR="004E3FEE" w:rsidRPr="003E364F">
        <w:rPr>
          <w:rFonts w:ascii="Times New Roman" w:eastAsia="標楷體" w:hAnsi="Times New Roman"/>
          <w:szCs w:val="28"/>
        </w:rPr>
        <w:t>：</w:t>
      </w:r>
      <w:r w:rsidR="00587862" w:rsidRPr="003E364F">
        <w:rPr>
          <w:rFonts w:ascii="Times New Roman" w:eastAsia="標楷體" w:hAnsi="Times New Roman"/>
          <w:szCs w:val="28"/>
        </w:rPr>
        <w:t>每場以</w:t>
      </w:r>
      <w:r w:rsidR="00587862" w:rsidRPr="003E364F">
        <w:rPr>
          <w:rFonts w:ascii="Times New Roman" w:eastAsia="標楷體" w:hAnsi="Times New Roman"/>
          <w:szCs w:val="28"/>
        </w:rPr>
        <w:t>30</w:t>
      </w:r>
      <w:r w:rsidR="00587862" w:rsidRPr="003E364F">
        <w:rPr>
          <w:rFonts w:ascii="Times New Roman" w:eastAsia="標楷體" w:hAnsi="Times New Roman"/>
          <w:szCs w:val="28"/>
        </w:rPr>
        <w:t>人為限，</w:t>
      </w:r>
      <w:proofErr w:type="gramStart"/>
      <w:r w:rsidR="00531D19" w:rsidRPr="003E364F">
        <w:rPr>
          <w:rFonts w:ascii="Times New Roman" w:eastAsia="標楷體" w:hAnsi="Times New Roman"/>
          <w:szCs w:val="28"/>
        </w:rPr>
        <w:t>採</w:t>
      </w:r>
      <w:proofErr w:type="gramEnd"/>
      <w:r w:rsidR="00587862" w:rsidRPr="003E364F">
        <w:rPr>
          <w:rFonts w:ascii="Times New Roman" w:eastAsia="標楷體" w:hAnsi="Times New Roman"/>
          <w:szCs w:val="28"/>
        </w:rPr>
        <w:t>登記</w:t>
      </w:r>
      <w:r w:rsidR="00531D19" w:rsidRPr="003E364F">
        <w:rPr>
          <w:rFonts w:ascii="Times New Roman" w:eastAsia="標楷體" w:hAnsi="Times New Roman"/>
          <w:szCs w:val="28"/>
        </w:rPr>
        <w:t>報名，</w:t>
      </w:r>
      <w:r w:rsidR="00DC64B6" w:rsidRPr="003E364F">
        <w:rPr>
          <w:rFonts w:ascii="Times New Roman" w:eastAsia="標楷體" w:hAnsi="Times New Roman"/>
          <w:szCs w:val="28"/>
        </w:rPr>
        <w:t>僅開放全程參加該領域初階大場次研習之教師報名，欲報名之教師，請於初階大場次研習結束後，</w:t>
      </w:r>
      <w:r w:rsidR="00531D19" w:rsidRPr="003E364F">
        <w:rPr>
          <w:rFonts w:ascii="Times New Roman" w:eastAsia="標楷體" w:hAnsi="Times New Roman"/>
          <w:szCs w:val="28"/>
        </w:rPr>
        <w:t>現場向西區特教資源中心工作人員登記</w:t>
      </w:r>
      <w:r w:rsidR="00587862" w:rsidRPr="003E364F">
        <w:rPr>
          <w:rFonts w:ascii="Times New Roman" w:eastAsia="標楷體" w:hAnsi="Times New Roman"/>
          <w:szCs w:val="28"/>
        </w:rPr>
        <w:t>。</w:t>
      </w:r>
    </w:p>
    <w:p w:rsidR="001D735E" w:rsidRPr="003E364F" w:rsidRDefault="001D735E" w:rsidP="0066331D">
      <w:pPr>
        <w:snapToGrid w:val="0"/>
        <w:spacing w:line="400" w:lineRule="exact"/>
        <w:ind w:left="425" w:rightChars="-10" w:right="-24" w:hangingChars="177" w:hanging="425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陸、</w:t>
      </w:r>
      <w:r w:rsidR="008C66D4" w:rsidRPr="003E364F">
        <w:rPr>
          <w:rFonts w:ascii="Times New Roman" w:eastAsia="標楷體" w:hAnsi="Times New Roman"/>
          <w:szCs w:val="24"/>
        </w:rPr>
        <w:t>研習課程及主題</w:t>
      </w:r>
      <w:r w:rsidRPr="003E364F">
        <w:rPr>
          <w:rFonts w:ascii="Times New Roman" w:eastAsia="標楷體" w:hAnsi="Times New Roman"/>
          <w:szCs w:val="24"/>
        </w:rPr>
        <w:t>：</w:t>
      </w:r>
    </w:p>
    <w:p w:rsidR="00CF79B2" w:rsidRPr="003E364F" w:rsidRDefault="003C035F" w:rsidP="00592F0F">
      <w:pPr>
        <w:snapToGrid w:val="0"/>
        <w:spacing w:line="400" w:lineRule="exact"/>
        <w:ind w:leftChars="205" w:left="504" w:rightChars="-10" w:right="-24" w:hangingChars="5" w:hanging="12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本</w:t>
      </w:r>
      <w:r w:rsidR="00CF79B2" w:rsidRPr="003E364F">
        <w:rPr>
          <w:rFonts w:ascii="Times New Roman" w:eastAsia="標楷體" w:hAnsi="Times New Roman"/>
          <w:szCs w:val="24"/>
        </w:rPr>
        <w:t>研習</w:t>
      </w:r>
      <w:r w:rsidRPr="003E364F">
        <w:rPr>
          <w:rFonts w:ascii="Times New Roman" w:eastAsia="標楷體" w:hAnsi="Times New Roman"/>
          <w:szCs w:val="24"/>
        </w:rPr>
        <w:t>計畫</w:t>
      </w:r>
      <w:r w:rsidR="00CF79B2" w:rsidRPr="003E364F">
        <w:rPr>
          <w:rFonts w:ascii="Times New Roman" w:eastAsia="標楷體" w:hAnsi="Times New Roman"/>
          <w:szCs w:val="24"/>
        </w:rPr>
        <w:t>分為</w:t>
      </w:r>
      <w:r w:rsidR="00AC2267" w:rsidRPr="003E364F">
        <w:rPr>
          <w:rFonts w:ascii="Times New Roman" w:eastAsia="標楷體" w:hAnsi="Times New Roman"/>
          <w:szCs w:val="24"/>
        </w:rPr>
        <w:t>「</w:t>
      </w:r>
      <w:r w:rsidR="00F671CE" w:rsidRPr="003E364F">
        <w:rPr>
          <w:rFonts w:ascii="Times New Roman" w:eastAsia="標楷體" w:hAnsi="Times New Roman"/>
          <w:szCs w:val="24"/>
        </w:rPr>
        <w:t>領域教學</w:t>
      </w:r>
      <w:r w:rsidR="00CF79B2" w:rsidRPr="003E364F">
        <w:rPr>
          <w:rFonts w:ascii="Times New Roman" w:eastAsia="標楷體" w:hAnsi="Times New Roman"/>
          <w:szCs w:val="24"/>
        </w:rPr>
        <w:t>初階大場次研習</w:t>
      </w:r>
      <w:r w:rsidR="00AC2267" w:rsidRPr="003E364F">
        <w:rPr>
          <w:rFonts w:ascii="Times New Roman" w:eastAsia="標楷體" w:hAnsi="Times New Roman"/>
          <w:szCs w:val="24"/>
        </w:rPr>
        <w:t>」</w:t>
      </w:r>
      <w:r w:rsidR="00CF79B2" w:rsidRPr="003E364F">
        <w:rPr>
          <w:rFonts w:ascii="Times New Roman" w:eastAsia="標楷體" w:hAnsi="Times New Roman"/>
          <w:szCs w:val="24"/>
        </w:rPr>
        <w:t>及</w:t>
      </w:r>
      <w:r w:rsidR="00AC2267" w:rsidRPr="003E364F">
        <w:rPr>
          <w:rFonts w:ascii="Times New Roman" w:eastAsia="標楷體" w:hAnsi="Times New Roman"/>
          <w:szCs w:val="24"/>
        </w:rPr>
        <w:t>「</w:t>
      </w:r>
      <w:r w:rsidR="00F671CE" w:rsidRPr="003E364F">
        <w:rPr>
          <w:rFonts w:ascii="Times New Roman" w:eastAsia="標楷體" w:hAnsi="Times New Roman"/>
          <w:szCs w:val="24"/>
        </w:rPr>
        <w:t>相關</w:t>
      </w:r>
      <w:r w:rsidR="001937C1" w:rsidRPr="003E364F">
        <w:rPr>
          <w:rFonts w:ascii="Times New Roman" w:eastAsia="標楷體" w:hAnsi="Times New Roman"/>
          <w:szCs w:val="24"/>
        </w:rPr>
        <w:t>領域教學</w:t>
      </w:r>
      <w:r w:rsidR="00CF79B2" w:rsidRPr="003E364F">
        <w:rPr>
          <w:rFonts w:ascii="Times New Roman" w:eastAsia="標楷體" w:hAnsi="Times New Roman"/>
          <w:szCs w:val="24"/>
        </w:rPr>
        <w:t>進階工作坊研習</w:t>
      </w:r>
      <w:r w:rsidR="00AC2267" w:rsidRPr="003E364F">
        <w:rPr>
          <w:rFonts w:ascii="Times New Roman" w:eastAsia="標楷體" w:hAnsi="Times New Roman"/>
          <w:szCs w:val="24"/>
        </w:rPr>
        <w:t>」</w:t>
      </w:r>
      <w:r w:rsidR="00FA79FB" w:rsidRPr="003E364F">
        <w:rPr>
          <w:rFonts w:ascii="Times New Roman" w:eastAsia="標楷體" w:hAnsi="Times New Roman"/>
          <w:szCs w:val="24"/>
        </w:rPr>
        <w:t>2</w:t>
      </w:r>
      <w:r w:rsidR="00FA79FB" w:rsidRPr="003E364F">
        <w:rPr>
          <w:rFonts w:ascii="Times New Roman" w:eastAsia="標楷體" w:hAnsi="Times New Roman"/>
          <w:szCs w:val="24"/>
        </w:rPr>
        <w:t>項子活動</w:t>
      </w:r>
      <w:r w:rsidR="00AC2267" w:rsidRPr="003E364F">
        <w:rPr>
          <w:rFonts w:ascii="Times New Roman" w:eastAsia="標楷體" w:hAnsi="Times New Roman"/>
          <w:szCs w:val="24"/>
        </w:rPr>
        <w:t>，</w:t>
      </w:r>
      <w:r w:rsidR="00CF79B2" w:rsidRPr="003E364F">
        <w:rPr>
          <w:rFonts w:ascii="Times New Roman" w:eastAsia="標楷體" w:hAnsi="Times New Roman"/>
          <w:szCs w:val="24"/>
        </w:rPr>
        <w:t>欲參加</w:t>
      </w:r>
      <w:r w:rsidR="001937C1" w:rsidRPr="003E364F">
        <w:rPr>
          <w:rFonts w:ascii="Times New Roman" w:eastAsia="標楷體" w:hAnsi="Times New Roman"/>
          <w:szCs w:val="24"/>
        </w:rPr>
        <w:t>相關領域</w:t>
      </w:r>
      <w:r w:rsidR="00CF79B2" w:rsidRPr="003E364F">
        <w:rPr>
          <w:rFonts w:ascii="Times New Roman" w:eastAsia="標楷體" w:hAnsi="Times New Roman"/>
          <w:szCs w:val="24"/>
        </w:rPr>
        <w:t>進階工作坊研習者，務必先參加</w:t>
      </w:r>
      <w:r w:rsidR="001937C1" w:rsidRPr="003E364F">
        <w:rPr>
          <w:rFonts w:ascii="Times New Roman" w:eastAsia="標楷體" w:hAnsi="Times New Roman"/>
          <w:szCs w:val="24"/>
        </w:rPr>
        <w:t>該領域初階大場次研習</w:t>
      </w:r>
      <w:r w:rsidR="00CF79B2" w:rsidRPr="003E364F">
        <w:rPr>
          <w:rFonts w:ascii="Times New Roman" w:eastAsia="標楷體" w:hAnsi="Times New Roman"/>
          <w:szCs w:val="24"/>
        </w:rPr>
        <w:t>。</w:t>
      </w:r>
    </w:p>
    <w:p w:rsidR="001937C1" w:rsidRPr="003E364F" w:rsidRDefault="00D856B9" w:rsidP="0066331D">
      <w:pPr>
        <w:pStyle w:val="ab"/>
        <w:numPr>
          <w:ilvl w:val="0"/>
          <w:numId w:val="7"/>
        </w:numPr>
        <w:snapToGrid w:val="0"/>
        <w:spacing w:line="400" w:lineRule="exact"/>
        <w:ind w:leftChars="0" w:left="987" w:rightChars="-69" w:right="-166" w:hanging="482"/>
        <w:rPr>
          <w:rFonts w:ascii="Times New Roman" w:eastAsia="標楷體" w:hAnsi="Times New Roman"/>
          <w:b/>
          <w:szCs w:val="24"/>
        </w:rPr>
      </w:pPr>
      <w:r w:rsidRPr="003E364F">
        <w:rPr>
          <w:rFonts w:ascii="Times New Roman" w:eastAsia="標楷體" w:hAnsi="Times New Roman"/>
          <w:b/>
          <w:szCs w:val="24"/>
        </w:rPr>
        <w:t>集中式特教班教師研習</w:t>
      </w:r>
    </w:p>
    <w:p w:rsidR="00087C88" w:rsidRPr="003E364F" w:rsidRDefault="00DA4F31" w:rsidP="00F3097B">
      <w:pPr>
        <w:pStyle w:val="ab"/>
        <w:numPr>
          <w:ilvl w:val="0"/>
          <w:numId w:val="18"/>
        </w:numPr>
        <w:tabs>
          <w:tab w:val="left" w:pos="9498"/>
        </w:tabs>
        <w:snapToGrid w:val="0"/>
        <w:spacing w:line="400" w:lineRule="exact"/>
        <w:ind w:leftChars="0" w:left="1134" w:rightChars="-69" w:right="-166" w:hanging="567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初階大場次研習</w:t>
      </w:r>
      <w:r w:rsidR="00D856B9" w:rsidRPr="003E364F">
        <w:rPr>
          <w:rFonts w:ascii="Times New Roman" w:eastAsia="標楷體" w:hAnsi="Times New Roman"/>
          <w:szCs w:val="24"/>
        </w:rPr>
        <w:t>錄取順序：</w:t>
      </w:r>
    </w:p>
    <w:p w:rsidR="00FF1136" w:rsidRDefault="00087C88" w:rsidP="00FF1136">
      <w:pPr>
        <w:pStyle w:val="ab"/>
        <w:numPr>
          <w:ilvl w:val="0"/>
          <w:numId w:val="28"/>
        </w:numPr>
        <w:tabs>
          <w:tab w:val="left" w:pos="9498"/>
        </w:tabs>
        <w:snapToGrid w:val="0"/>
        <w:spacing w:line="400" w:lineRule="exact"/>
        <w:ind w:leftChars="0" w:left="1560" w:rightChars="-69" w:right="-166" w:hanging="426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除</w:t>
      </w:r>
      <w:r w:rsidRPr="003E364F">
        <w:rPr>
          <w:rFonts w:ascii="Times New Roman" w:eastAsia="標楷體" w:hAnsi="Times New Roman"/>
          <w:szCs w:val="24"/>
        </w:rPr>
        <w:t>105</w:t>
      </w:r>
      <w:r w:rsidRPr="003E364F">
        <w:rPr>
          <w:rFonts w:ascii="Times New Roman" w:eastAsia="標楷體" w:hAnsi="Times New Roman"/>
          <w:szCs w:val="24"/>
        </w:rPr>
        <w:t>及</w:t>
      </w:r>
      <w:r w:rsidRPr="003E364F">
        <w:rPr>
          <w:rFonts w:ascii="Times New Roman" w:eastAsia="標楷體" w:hAnsi="Times New Roman"/>
          <w:szCs w:val="24"/>
        </w:rPr>
        <w:t>106</w:t>
      </w:r>
      <w:r w:rsidRPr="003E364F">
        <w:rPr>
          <w:rFonts w:ascii="Times New Roman" w:eastAsia="標楷體" w:hAnsi="Times New Roman"/>
          <w:szCs w:val="24"/>
        </w:rPr>
        <w:t>學年度國小集中式特教班之新進教師外，</w:t>
      </w:r>
      <w:r w:rsidR="00D856B9" w:rsidRPr="003E364F">
        <w:rPr>
          <w:rFonts w:ascii="Times New Roman" w:eastAsia="標楷體" w:hAnsi="Times New Roman"/>
          <w:szCs w:val="24"/>
        </w:rPr>
        <w:t>每校最多</w:t>
      </w:r>
      <w:r w:rsidR="00182DC9" w:rsidRPr="003E364F">
        <w:rPr>
          <w:rFonts w:ascii="Times New Roman" w:eastAsia="標楷體" w:hAnsi="Times New Roman"/>
          <w:szCs w:val="24"/>
        </w:rPr>
        <w:t>推薦</w:t>
      </w:r>
      <w:r w:rsidR="00CE0253" w:rsidRPr="003E364F">
        <w:rPr>
          <w:rFonts w:ascii="Times New Roman" w:eastAsia="標楷體" w:hAnsi="Times New Roman"/>
          <w:szCs w:val="24"/>
        </w:rPr>
        <w:t>3</w:t>
      </w:r>
      <w:r w:rsidR="00D856B9" w:rsidRPr="003E364F">
        <w:rPr>
          <w:rFonts w:ascii="Times New Roman" w:eastAsia="標楷體" w:hAnsi="Times New Roman"/>
          <w:szCs w:val="24"/>
        </w:rPr>
        <w:t>名教師參加，依報名順序審核，優先錄取國小</w:t>
      </w:r>
      <w:r w:rsidR="00804723" w:rsidRPr="003E364F">
        <w:rPr>
          <w:rFonts w:ascii="Times New Roman" w:eastAsia="標楷體" w:hAnsi="Times New Roman"/>
          <w:szCs w:val="24"/>
        </w:rPr>
        <w:t>集中式特教</w:t>
      </w:r>
      <w:r w:rsidR="00D856B9" w:rsidRPr="003E364F">
        <w:rPr>
          <w:rFonts w:ascii="Times New Roman" w:eastAsia="標楷體" w:hAnsi="Times New Roman"/>
          <w:szCs w:val="24"/>
        </w:rPr>
        <w:t>班教師</w:t>
      </w:r>
      <w:r w:rsidR="00FF1136">
        <w:rPr>
          <w:rFonts w:ascii="標楷體" w:eastAsia="標楷體" w:hAnsi="標楷體" w:hint="eastAsia"/>
          <w:szCs w:val="24"/>
        </w:rPr>
        <w:t>；</w:t>
      </w:r>
      <w:r w:rsidR="00EA6DF4">
        <w:rPr>
          <w:rFonts w:ascii="Times New Roman" w:eastAsia="標楷體" w:hAnsi="Times New Roman" w:hint="eastAsia"/>
          <w:szCs w:val="24"/>
        </w:rPr>
        <w:t>倘有餘額</w:t>
      </w:r>
      <w:r w:rsidR="00FF1136">
        <w:rPr>
          <w:rFonts w:ascii="Times New Roman" w:eastAsia="標楷體" w:hAnsi="Times New Roman" w:hint="eastAsia"/>
          <w:szCs w:val="24"/>
        </w:rPr>
        <w:t>，</w:t>
      </w:r>
      <w:r w:rsidR="00EA6DF4">
        <w:rPr>
          <w:rFonts w:ascii="Times New Roman" w:eastAsia="標楷體" w:hAnsi="Times New Roman" w:hint="eastAsia"/>
          <w:szCs w:val="24"/>
        </w:rPr>
        <w:t>將依</w:t>
      </w:r>
      <w:r w:rsidR="00EA6DF4" w:rsidRPr="003E364F">
        <w:rPr>
          <w:rFonts w:ascii="Times New Roman" w:eastAsia="標楷體" w:hAnsi="Times New Roman"/>
          <w:szCs w:val="24"/>
        </w:rPr>
        <w:t>報名順序</w:t>
      </w:r>
      <w:r w:rsidR="00EA6DF4">
        <w:rPr>
          <w:rFonts w:ascii="Times New Roman" w:eastAsia="標楷體" w:hAnsi="Times New Roman" w:hint="eastAsia"/>
          <w:szCs w:val="24"/>
        </w:rPr>
        <w:t>錄取分散式資源</w:t>
      </w:r>
      <w:r w:rsidR="00EA6DF4" w:rsidRPr="00FF1136">
        <w:rPr>
          <w:rFonts w:ascii="Times New Roman" w:eastAsia="標楷體" w:hAnsi="Times New Roman" w:hint="eastAsia"/>
          <w:szCs w:val="24"/>
        </w:rPr>
        <w:t>班</w:t>
      </w:r>
      <w:r w:rsidR="00EA6DF4" w:rsidRPr="00FF1136">
        <w:rPr>
          <w:rFonts w:ascii="Times New Roman" w:eastAsia="標楷體" w:hAnsi="Times New Roman"/>
          <w:szCs w:val="24"/>
        </w:rPr>
        <w:t>教師</w:t>
      </w:r>
      <w:r w:rsidRPr="00FF1136">
        <w:rPr>
          <w:rFonts w:ascii="Times New Roman" w:eastAsia="標楷體" w:hAnsi="Times New Roman"/>
          <w:szCs w:val="24"/>
        </w:rPr>
        <w:t>。</w:t>
      </w:r>
    </w:p>
    <w:p w:rsidR="00D856B9" w:rsidRPr="00FF1136" w:rsidRDefault="00D856B9" w:rsidP="00FF1136">
      <w:pPr>
        <w:pStyle w:val="ab"/>
        <w:numPr>
          <w:ilvl w:val="0"/>
          <w:numId w:val="28"/>
        </w:numPr>
        <w:tabs>
          <w:tab w:val="left" w:pos="9498"/>
        </w:tabs>
        <w:snapToGrid w:val="0"/>
        <w:spacing w:line="400" w:lineRule="exact"/>
        <w:ind w:leftChars="0" w:left="1560" w:rightChars="-69" w:right="-166" w:hanging="426"/>
        <w:rPr>
          <w:rFonts w:ascii="Times New Roman" w:eastAsia="標楷體" w:hAnsi="Times New Roman"/>
          <w:szCs w:val="24"/>
        </w:rPr>
      </w:pPr>
      <w:r w:rsidRPr="00FF1136">
        <w:rPr>
          <w:rFonts w:ascii="Times New Roman" w:eastAsia="標楷體" w:hAnsi="Times New Roman"/>
          <w:szCs w:val="24"/>
        </w:rPr>
        <w:t>105</w:t>
      </w:r>
      <w:r w:rsidRPr="00FF1136">
        <w:rPr>
          <w:rFonts w:ascii="Times New Roman" w:eastAsia="標楷體" w:hAnsi="Times New Roman"/>
          <w:szCs w:val="24"/>
        </w:rPr>
        <w:t>學年度</w:t>
      </w:r>
      <w:r w:rsidR="00087C88" w:rsidRPr="00FF1136">
        <w:rPr>
          <w:rFonts w:ascii="Times New Roman" w:eastAsia="標楷體" w:hAnsi="Times New Roman"/>
          <w:szCs w:val="24"/>
        </w:rPr>
        <w:t>及</w:t>
      </w:r>
      <w:r w:rsidRPr="00FF1136">
        <w:rPr>
          <w:rFonts w:ascii="Times New Roman" w:eastAsia="標楷體" w:hAnsi="Times New Roman"/>
          <w:szCs w:val="24"/>
        </w:rPr>
        <w:t>106</w:t>
      </w:r>
      <w:r w:rsidRPr="00FF1136">
        <w:rPr>
          <w:rFonts w:ascii="Times New Roman" w:eastAsia="標楷體" w:hAnsi="Times New Roman"/>
          <w:szCs w:val="24"/>
        </w:rPr>
        <w:t>學年度</w:t>
      </w:r>
      <w:r w:rsidR="00861D03" w:rsidRPr="00FF1136">
        <w:rPr>
          <w:rFonts w:ascii="Times New Roman" w:eastAsia="標楷體" w:hAnsi="Times New Roman"/>
          <w:szCs w:val="24"/>
        </w:rPr>
        <w:t>國小集中式特教班</w:t>
      </w:r>
      <w:r w:rsidRPr="00FF1136">
        <w:rPr>
          <w:rFonts w:ascii="Times New Roman" w:eastAsia="標楷體" w:hAnsi="Times New Roman"/>
          <w:szCs w:val="24"/>
        </w:rPr>
        <w:t>之新進教師</w:t>
      </w:r>
      <w:r w:rsidR="00087C88" w:rsidRPr="00FF1136">
        <w:rPr>
          <w:rFonts w:ascii="Times New Roman" w:eastAsia="標楷體" w:hAnsi="Times New Roman"/>
          <w:szCs w:val="24"/>
        </w:rPr>
        <w:t>，</w:t>
      </w:r>
      <w:r w:rsidR="00861D03" w:rsidRPr="00FF1136">
        <w:rPr>
          <w:rFonts w:ascii="Times New Roman" w:eastAsia="標楷體" w:hAnsi="Times New Roman"/>
          <w:szCs w:val="24"/>
        </w:rPr>
        <w:t>請務必擇一</w:t>
      </w:r>
      <w:r w:rsidR="00087C88" w:rsidRPr="00FF1136">
        <w:rPr>
          <w:rFonts w:ascii="Times New Roman" w:eastAsia="標楷體" w:hAnsi="Times New Roman"/>
          <w:szCs w:val="24"/>
        </w:rPr>
        <w:t>場次</w:t>
      </w:r>
      <w:r w:rsidR="00861D03" w:rsidRPr="00FF1136">
        <w:rPr>
          <w:rFonts w:ascii="Times New Roman" w:eastAsia="標楷體" w:hAnsi="Times New Roman"/>
          <w:szCs w:val="24"/>
        </w:rPr>
        <w:t>參加</w:t>
      </w:r>
      <w:r w:rsidRPr="00FF1136">
        <w:rPr>
          <w:rFonts w:ascii="Times New Roman" w:eastAsia="標楷體" w:hAnsi="Times New Roman"/>
          <w:szCs w:val="24"/>
        </w:rPr>
        <w:t>。</w:t>
      </w:r>
    </w:p>
    <w:tbl>
      <w:tblPr>
        <w:tblStyle w:val="aa"/>
        <w:tblW w:w="10199" w:type="dxa"/>
        <w:jc w:val="right"/>
        <w:tblInd w:w="569" w:type="dxa"/>
        <w:tblLook w:val="04A0" w:firstRow="1" w:lastRow="0" w:firstColumn="1" w:lastColumn="0" w:noHBand="0" w:noVBand="1"/>
      </w:tblPr>
      <w:tblGrid>
        <w:gridCol w:w="655"/>
        <w:gridCol w:w="1403"/>
        <w:gridCol w:w="2336"/>
        <w:gridCol w:w="709"/>
        <w:gridCol w:w="3010"/>
        <w:gridCol w:w="2086"/>
      </w:tblGrid>
      <w:tr w:rsidR="003E364F" w:rsidRPr="003E364F" w:rsidTr="00A01D67">
        <w:trPr>
          <w:trHeight w:val="577"/>
          <w:jc w:val="right"/>
        </w:trPr>
        <w:tc>
          <w:tcPr>
            <w:tcW w:w="655" w:type="dxa"/>
            <w:vAlign w:val="center"/>
          </w:tcPr>
          <w:p w:rsidR="00142582" w:rsidRPr="003E364F" w:rsidRDefault="00142582" w:rsidP="008E3528">
            <w:pPr>
              <w:pStyle w:val="ae"/>
              <w:spacing w:line="260" w:lineRule="exact"/>
              <w:ind w:rightChars="-47" w:right="-113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403" w:type="dxa"/>
            <w:vAlign w:val="center"/>
          </w:tcPr>
          <w:p w:rsidR="00142582" w:rsidRPr="003E364F" w:rsidRDefault="00142582" w:rsidP="008E3528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2336" w:type="dxa"/>
            <w:vAlign w:val="center"/>
          </w:tcPr>
          <w:p w:rsidR="00142582" w:rsidRPr="003E364F" w:rsidRDefault="00142582" w:rsidP="008E3528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09" w:type="dxa"/>
            <w:vAlign w:val="center"/>
          </w:tcPr>
          <w:p w:rsidR="00142582" w:rsidRPr="003E364F" w:rsidRDefault="00142582" w:rsidP="00F3097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3010" w:type="dxa"/>
            <w:vAlign w:val="center"/>
          </w:tcPr>
          <w:p w:rsidR="00142582" w:rsidRPr="003E364F" w:rsidRDefault="00142582" w:rsidP="008E3528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086" w:type="dxa"/>
            <w:vAlign w:val="center"/>
          </w:tcPr>
          <w:p w:rsidR="00142582" w:rsidRPr="003E364F" w:rsidRDefault="00142582" w:rsidP="008E3528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213EFA">
        <w:trPr>
          <w:trHeight w:val="1440"/>
          <w:jc w:val="right"/>
        </w:trPr>
        <w:tc>
          <w:tcPr>
            <w:tcW w:w="655" w:type="dxa"/>
            <w:vAlign w:val="center"/>
          </w:tcPr>
          <w:p w:rsidR="00142582" w:rsidRPr="003E364F" w:rsidRDefault="00142582" w:rsidP="008E3528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403" w:type="dxa"/>
            <w:vAlign w:val="center"/>
          </w:tcPr>
          <w:p w:rsidR="00553863" w:rsidRPr="003E364F" w:rsidRDefault="00142582" w:rsidP="008E3528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106/09/20</w:t>
            </w:r>
          </w:p>
          <w:p w:rsidR="00142582" w:rsidRPr="003E364F" w:rsidRDefault="00142582" w:rsidP="008E3528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(</w:t>
            </w:r>
            <w:r w:rsidR="0030590C" w:rsidRPr="003E364F">
              <w:rPr>
                <w:rFonts w:eastAsia="標楷體"/>
              </w:rPr>
              <w:t>星期</w:t>
            </w:r>
            <w:r w:rsidRPr="003E364F">
              <w:rPr>
                <w:rFonts w:eastAsia="標楷體"/>
              </w:rPr>
              <w:t>三</w:t>
            </w:r>
            <w:r w:rsidRPr="003E364F">
              <w:rPr>
                <w:rFonts w:eastAsia="標楷體"/>
              </w:rPr>
              <w:t>)</w:t>
            </w:r>
          </w:p>
          <w:p w:rsidR="00142582" w:rsidRPr="003E364F" w:rsidRDefault="00142582" w:rsidP="008E3528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13:30-16:30</w:t>
            </w:r>
          </w:p>
        </w:tc>
        <w:tc>
          <w:tcPr>
            <w:tcW w:w="2336" w:type="dxa"/>
            <w:vAlign w:val="center"/>
          </w:tcPr>
          <w:p w:rsidR="00142582" w:rsidRPr="003E364F" w:rsidRDefault="00142582" w:rsidP="008E3528">
            <w:pPr>
              <w:pStyle w:val="a3"/>
              <w:spacing w:line="260" w:lineRule="exact"/>
              <w:ind w:leftChars="-45" w:left="-108" w:rightChars="-17" w:right="-41"/>
              <w:rPr>
                <w:rFonts w:eastAsia="標楷體"/>
                <w:shd w:val="clear" w:color="auto" w:fill="FFFFFF"/>
              </w:rPr>
            </w:pPr>
            <w:r w:rsidRPr="003E364F">
              <w:rPr>
                <w:rFonts w:eastAsia="標楷體"/>
                <w:shd w:val="clear" w:color="auto" w:fill="FFFFFF"/>
              </w:rPr>
              <w:t>自然</w:t>
            </w:r>
            <w:r w:rsidR="00B70336" w:rsidRPr="003E364F">
              <w:rPr>
                <w:rFonts w:eastAsia="標楷體"/>
                <w:shd w:val="clear" w:color="auto" w:fill="FFFFFF"/>
              </w:rPr>
              <w:t>與生活科技</w:t>
            </w:r>
            <w:r w:rsidRPr="003E364F">
              <w:rPr>
                <w:rFonts w:eastAsia="標楷體"/>
                <w:shd w:val="clear" w:color="auto" w:fill="FFFFFF"/>
              </w:rPr>
              <w:t>領域實務分享</w:t>
            </w:r>
          </w:p>
          <w:p w:rsidR="00142582" w:rsidRPr="003E364F" w:rsidRDefault="00142582" w:rsidP="008E3528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1.</w:t>
            </w:r>
            <w:r w:rsidRPr="003E364F">
              <w:rPr>
                <w:rFonts w:ascii="Times New Roman" w:eastAsia="標楷體" w:hAnsi="Times New Roman"/>
              </w:rPr>
              <w:t>自然領域教學策略</w:t>
            </w:r>
          </w:p>
          <w:p w:rsidR="00142582" w:rsidRPr="003E364F" w:rsidRDefault="00142582" w:rsidP="008E3528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2.</w:t>
            </w:r>
            <w:r w:rsidRPr="003E364F">
              <w:rPr>
                <w:rFonts w:ascii="Times New Roman" w:eastAsia="標楷體" w:hAnsi="Times New Roman"/>
              </w:rPr>
              <w:t>影片</w:t>
            </w:r>
            <w:proofErr w:type="gramStart"/>
            <w:r w:rsidRPr="003E364F">
              <w:rPr>
                <w:rFonts w:ascii="Times New Roman" w:eastAsia="標楷體" w:hAnsi="Times New Roman"/>
              </w:rPr>
              <w:t>觀課議課</w:t>
            </w:r>
            <w:proofErr w:type="gramEnd"/>
          </w:p>
        </w:tc>
        <w:tc>
          <w:tcPr>
            <w:tcW w:w="709" w:type="dxa"/>
            <w:vAlign w:val="center"/>
          </w:tcPr>
          <w:p w:rsidR="00142582" w:rsidRPr="003E364F" w:rsidRDefault="00142582" w:rsidP="00F3097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60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3010" w:type="dxa"/>
            <w:vAlign w:val="center"/>
          </w:tcPr>
          <w:p w:rsidR="00142582" w:rsidRPr="003E364F" w:rsidRDefault="00142582" w:rsidP="008E3528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新北市國小自然與生活科技領域輔導團資深研究員</w:t>
            </w:r>
          </w:p>
          <w:p w:rsidR="00142582" w:rsidRPr="003E364F" w:rsidRDefault="00142582" w:rsidP="008E3528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何慶樟老師</w:t>
            </w:r>
          </w:p>
        </w:tc>
        <w:tc>
          <w:tcPr>
            <w:tcW w:w="2086" w:type="dxa"/>
            <w:vAlign w:val="center"/>
          </w:tcPr>
          <w:p w:rsidR="00AB2945" w:rsidRDefault="00AB2945" w:rsidP="00F3097B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臺北市萬華區</w:t>
            </w:r>
          </w:p>
          <w:p w:rsidR="00F3097B" w:rsidRPr="003E364F" w:rsidRDefault="00AB2945" w:rsidP="00F3097B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雙園國小</w:t>
            </w:r>
          </w:p>
          <w:p w:rsidR="00142582" w:rsidRPr="003E364F" w:rsidRDefault="00820467" w:rsidP="00F3097B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創新樓</w:t>
            </w:r>
            <w:r w:rsidR="00F3097B" w:rsidRPr="003E364F">
              <w:rPr>
                <w:rFonts w:ascii="Times New Roman" w:eastAsia="標楷體" w:hAnsi="Times New Roman" w:hint="eastAsia"/>
              </w:rPr>
              <w:t xml:space="preserve"> </w:t>
            </w:r>
            <w:r w:rsidRPr="003E364F">
              <w:rPr>
                <w:rFonts w:ascii="Times New Roman" w:eastAsia="標楷體" w:hAnsi="Times New Roman"/>
              </w:rPr>
              <w:t>演講廳</w:t>
            </w:r>
          </w:p>
        </w:tc>
      </w:tr>
      <w:tr w:rsidR="003E364F" w:rsidRPr="003E364F" w:rsidTr="00213EFA">
        <w:trPr>
          <w:trHeight w:val="1132"/>
          <w:jc w:val="right"/>
        </w:trPr>
        <w:tc>
          <w:tcPr>
            <w:tcW w:w="655" w:type="dxa"/>
            <w:vAlign w:val="center"/>
          </w:tcPr>
          <w:p w:rsidR="00FE2CC6" w:rsidRPr="003E364F" w:rsidRDefault="00FE2CC6" w:rsidP="008E3528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1403" w:type="dxa"/>
            <w:vAlign w:val="center"/>
          </w:tcPr>
          <w:p w:rsidR="00553863" w:rsidRPr="003E364F" w:rsidRDefault="00FE2CC6" w:rsidP="008E3528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106/9/27</w:t>
            </w:r>
          </w:p>
          <w:p w:rsidR="00FE2CC6" w:rsidRPr="003E364F" w:rsidRDefault="00FE2CC6" w:rsidP="008E3528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(</w:t>
            </w:r>
            <w:r w:rsidR="0030590C" w:rsidRPr="003E364F">
              <w:rPr>
                <w:rFonts w:eastAsia="標楷體"/>
              </w:rPr>
              <w:t>星期</w:t>
            </w:r>
            <w:r w:rsidRPr="003E364F">
              <w:rPr>
                <w:rFonts w:eastAsia="標楷體"/>
              </w:rPr>
              <w:t>三</w:t>
            </w:r>
            <w:r w:rsidRPr="003E364F">
              <w:rPr>
                <w:rFonts w:eastAsia="標楷體"/>
              </w:rPr>
              <w:t>)</w:t>
            </w:r>
          </w:p>
          <w:p w:rsidR="00FE2CC6" w:rsidRPr="003E364F" w:rsidRDefault="00FE2CC6" w:rsidP="008E3528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13:30-16:30</w:t>
            </w:r>
          </w:p>
        </w:tc>
        <w:tc>
          <w:tcPr>
            <w:tcW w:w="2336" w:type="dxa"/>
            <w:vAlign w:val="center"/>
          </w:tcPr>
          <w:p w:rsidR="00FE2CC6" w:rsidRPr="003E364F" w:rsidRDefault="00FE2CC6" w:rsidP="008E3528">
            <w:pPr>
              <w:pStyle w:val="a3"/>
              <w:spacing w:line="26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  <w:shd w:val="clear" w:color="auto" w:fill="FFFFFF"/>
              </w:rPr>
              <w:t>藝術與人文領域實務分享藝術統合對特殊學生的互動互助</w:t>
            </w:r>
          </w:p>
        </w:tc>
        <w:tc>
          <w:tcPr>
            <w:tcW w:w="709" w:type="dxa"/>
            <w:vAlign w:val="center"/>
          </w:tcPr>
          <w:p w:rsidR="00FE2CC6" w:rsidRPr="003E364F" w:rsidRDefault="00FE2CC6" w:rsidP="00F3097B">
            <w:pPr>
              <w:snapToGrid w:val="0"/>
              <w:spacing w:line="260" w:lineRule="exact"/>
              <w:ind w:leftChars="-23" w:left="-55"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150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3010" w:type="dxa"/>
            <w:vAlign w:val="center"/>
          </w:tcPr>
          <w:p w:rsidR="00FE2CC6" w:rsidRPr="003E364F" w:rsidRDefault="00FE2CC6" w:rsidP="008E3528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國立</w:t>
            </w:r>
            <w:proofErr w:type="gramStart"/>
            <w:r w:rsidRPr="003E364F">
              <w:rPr>
                <w:rFonts w:eastAsia="標楷體"/>
              </w:rPr>
              <w:t>臺</w:t>
            </w:r>
            <w:proofErr w:type="gramEnd"/>
            <w:r w:rsidRPr="003E364F">
              <w:rPr>
                <w:rFonts w:eastAsia="標楷體"/>
              </w:rPr>
              <w:t>北藝術大學</w:t>
            </w:r>
          </w:p>
          <w:p w:rsidR="00FE2CC6" w:rsidRPr="003E364F" w:rsidRDefault="00FE2CC6" w:rsidP="008E3528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藝術與人文教育研究所所長</w:t>
            </w:r>
          </w:p>
          <w:p w:rsidR="00FE2CC6" w:rsidRPr="003E364F" w:rsidRDefault="00FE2CC6" w:rsidP="008E3528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容淑華教授</w:t>
            </w:r>
          </w:p>
        </w:tc>
        <w:tc>
          <w:tcPr>
            <w:tcW w:w="2086" w:type="dxa"/>
            <w:vAlign w:val="center"/>
          </w:tcPr>
          <w:p w:rsidR="00AB2945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臺北市萬華區</w:t>
            </w:r>
          </w:p>
          <w:p w:rsidR="00AB2945" w:rsidRPr="003E364F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雙園國小</w:t>
            </w:r>
          </w:p>
          <w:p w:rsidR="00FE2CC6" w:rsidRPr="003E364F" w:rsidRDefault="00F3097B" w:rsidP="00F3097B">
            <w:pPr>
              <w:spacing w:line="260" w:lineRule="exact"/>
              <w:ind w:leftChars="-34" w:hangingChars="34" w:hanging="82"/>
              <w:jc w:val="center"/>
              <w:rPr>
                <w:rFonts w:ascii="Times New Roman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創新樓</w:t>
            </w:r>
            <w:r w:rsidRPr="003E364F">
              <w:rPr>
                <w:rFonts w:ascii="Times New Roman" w:eastAsia="標楷體" w:hAnsi="Times New Roman" w:hint="eastAsia"/>
              </w:rPr>
              <w:t xml:space="preserve"> </w:t>
            </w:r>
            <w:r w:rsidRPr="003E364F">
              <w:rPr>
                <w:rFonts w:ascii="Times New Roman" w:eastAsia="標楷體" w:hAnsi="Times New Roman"/>
              </w:rPr>
              <w:t>演講廳</w:t>
            </w:r>
          </w:p>
        </w:tc>
      </w:tr>
    </w:tbl>
    <w:p w:rsidR="00B70336" w:rsidRPr="003E364F" w:rsidRDefault="00A4158A" w:rsidP="00F3097B">
      <w:pPr>
        <w:pStyle w:val="ab"/>
        <w:numPr>
          <w:ilvl w:val="0"/>
          <w:numId w:val="18"/>
        </w:numPr>
        <w:tabs>
          <w:tab w:val="left" w:pos="9498"/>
        </w:tabs>
        <w:snapToGrid w:val="0"/>
        <w:spacing w:line="400" w:lineRule="exact"/>
        <w:ind w:leftChars="0" w:left="1134" w:rightChars="-69" w:right="-166" w:hanging="567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lastRenderedPageBreak/>
        <w:t>進階工作坊研習：每場以</w:t>
      </w:r>
      <w:r w:rsidRPr="003E364F">
        <w:rPr>
          <w:rFonts w:ascii="Times New Roman" w:eastAsia="標楷體" w:hAnsi="Times New Roman"/>
          <w:szCs w:val="24"/>
        </w:rPr>
        <w:t>30</w:t>
      </w:r>
      <w:r w:rsidRPr="003E364F">
        <w:rPr>
          <w:rFonts w:ascii="Times New Roman" w:eastAsia="標楷體" w:hAnsi="Times New Roman"/>
          <w:szCs w:val="24"/>
        </w:rPr>
        <w:t>人為限，</w:t>
      </w:r>
      <w:proofErr w:type="gramStart"/>
      <w:r w:rsidRPr="003E364F">
        <w:rPr>
          <w:rFonts w:ascii="Times New Roman" w:eastAsia="標楷體" w:hAnsi="Times New Roman"/>
          <w:szCs w:val="24"/>
        </w:rPr>
        <w:t>採</w:t>
      </w:r>
      <w:proofErr w:type="gramEnd"/>
      <w:r w:rsidRPr="003E364F">
        <w:rPr>
          <w:rFonts w:ascii="Times New Roman" w:eastAsia="標楷體" w:hAnsi="Times New Roman"/>
          <w:szCs w:val="24"/>
        </w:rPr>
        <w:t>登記報名，依登記順序審核，且優先錄取國小集中式特教班教師；僅開放全程參加該領域初階大場次研習之教師報名，欲報名之教師，請於</w:t>
      </w:r>
      <w:r w:rsidRPr="003E364F">
        <w:rPr>
          <w:rFonts w:ascii="Times New Roman" w:eastAsia="標楷體" w:hAnsi="Times New Roman"/>
        </w:rPr>
        <w:t>初階大場次研習結束後，現場向西區特教資源中心工作人員登記。</w:t>
      </w:r>
    </w:p>
    <w:tbl>
      <w:tblPr>
        <w:tblStyle w:val="aa"/>
        <w:tblW w:w="10199" w:type="dxa"/>
        <w:jc w:val="right"/>
        <w:tblInd w:w="-1349" w:type="dxa"/>
        <w:tblLook w:val="04A0" w:firstRow="1" w:lastRow="0" w:firstColumn="1" w:lastColumn="0" w:noHBand="0" w:noVBand="1"/>
      </w:tblPr>
      <w:tblGrid>
        <w:gridCol w:w="704"/>
        <w:gridCol w:w="1989"/>
        <w:gridCol w:w="1701"/>
        <w:gridCol w:w="709"/>
        <w:gridCol w:w="2930"/>
        <w:gridCol w:w="2166"/>
      </w:tblGrid>
      <w:tr w:rsidR="003E364F" w:rsidRPr="003E364F" w:rsidTr="00256C99">
        <w:trPr>
          <w:trHeight w:val="637"/>
          <w:jc w:val="right"/>
        </w:trPr>
        <w:tc>
          <w:tcPr>
            <w:tcW w:w="704" w:type="dxa"/>
            <w:vAlign w:val="center"/>
          </w:tcPr>
          <w:p w:rsidR="00EB650A" w:rsidRPr="003E364F" w:rsidRDefault="00EB650A" w:rsidP="00553863">
            <w:pPr>
              <w:pStyle w:val="ae"/>
              <w:spacing w:line="260" w:lineRule="exact"/>
              <w:ind w:rightChars="-47" w:right="-113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989" w:type="dxa"/>
            <w:vAlign w:val="center"/>
          </w:tcPr>
          <w:p w:rsidR="00EB650A" w:rsidRPr="003E364F" w:rsidRDefault="00EB650A" w:rsidP="00553863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1701" w:type="dxa"/>
            <w:vAlign w:val="center"/>
          </w:tcPr>
          <w:p w:rsidR="00EB650A" w:rsidRPr="003E364F" w:rsidRDefault="00EB650A" w:rsidP="00553863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09" w:type="dxa"/>
            <w:vAlign w:val="center"/>
          </w:tcPr>
          <w:p w:rsidR="00EB650A" w:rsidRPr="003E364F" w:rsidRDefault="00EB650A" w:rsidP="00F3097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2930" w:type="dxa"/>
            <w:vAlign w:val="center"/>
          </w:tcPr>
          <w:p w:rsidR="00EB650A" w:rsidRPr="003E364F" w:rsidRDefault="00EB650A" w:rsidP="00553863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166" w:type="dxa"/>
            <w:vAlign w:val="center"/>
          </w:tcPr>
          <w:p w:rsidR="00EB650A" w:rsidRPr="003E364F" w:rsidRDefault="00EB650A" w:rsidP="00553863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256C99">
        <w:trPr>
          <w:trHeight w:val="1398"/>
          <w:jc w:val="right"/>
        </w:trPr>
        <w:tc>
          <w:tcPr>
            <w:tcW w:w="704" w:type="dxa"/>
            <w:vAlign w:val="center"/>
          </w:tcPr>
          <w:p w:rsidR="00EB650A" w:rsidRPr="003E364F" w:rsidRDefault="00EB650A" w:rsidP="00553863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989" w:type="dxa"/>
            <w:vAlign w:val="center"/>
          </w:tcPr>
          <w:p w:rsidR="00EB650A" w:rsidRPr="003E364F" w:rsidRDefault="00EB650A" w:rsidP="00553863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</w:t>
            </w:r>
            <w:r w:rsidR="00FE2CC6" w:rsidRPr="003E364F">
              <w:rPr>
                <w:rFonts w:eastAsia="標楷體"/>
              </w:rPr>
              <w:t>10</w:t>
            </w:r>
            <w:r w:rsidR="00FE2CC6" w:rsidRPr="003E364F">
              <w:rPr>
                <w:rFonts w:eastAsia="標楷體"/>
              </w:rPr>
              <w:t>月</w:t>
            </w:r>
            <w:r w:rsidR="00FE2CC6" w:rsidRPr="003E364F">
              <w:rPr>
                <w:rFonts w:eastAsia="標楷體"/>
              </w:rPr>
              <w:t>-12</w:t>
            </w:r>
            <w:r w:rsidR="00FE2CC6" w:rsidRPr="003E364F">
              <w:rPr>
                <w:rFonts w:eastAsia="標楷體"/>
              </w:rPr>
              <w:t>月</w:t>
            </w:r>
          </w:p>
          <w:p w:rsidR="00EB650A" w:rsidRPr="003E364F" w:rsidRDefault="00BD666C" w:rsidP="00553863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星期三</w:t>
            </w:r>
            <w:r w:rsidR="00EB650A" w:rsidRPr="003E364F">
              <w:rPr>
                <w:rFonts w:ascii="Times New Roman" w:eastAsia="標楷體" w:hAnsi="Times New Roman"/>
              </w:rPr>
              <w:t>13:30-16:30</w:t>
            </w:r>
          </w:p>
          <w:p w:rsidR="005F1C5E" w:rsidRPr="003E364F" w:rsidRDefault="005F1C5E" w:rsidP="00553863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Pr="003E364F">
              <w:rPr>
                <w:rFonts w:ascii="Times New Roman" w:eastAsia="標楷體" w:hAnsi="Times New Roman"/>
              </w:rPr>
              <w:t>暫訂</w:t>
            </w:r>
            <w:r w:rsidRPr="003E364F">
              <w:rPr>
                <w:rFonts w:ascii="Times New Roman" w:eastAsia="標楷體" w:hAnsi="Times New Roman"/>
              </w:rPr>
              <w:t>4</w:t>
            </w:r>
            <w:r w:rsidRPr="003E364F">
              <w:rPr>
                <w:rFonts w:ascii="Times New Roman" w:eastAsia="標楷體" w:hAnsi="Times New Roman"/>
              </w:rPr>
              <w:t>場，日期另函通知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EB650A" w:rsidRPr="003E364F" w:rsidRDefault="00FE2CC6" w:rsidP="00553863">
            <w:pPr>
              <w:pStyle w:val="a3"/>
              <w:spacing w:line="26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  <w:shd w:val="clear" w:color="auto" w:fill="FFFFFF"/>
              </w:rPr>
              <w:t>自然與生活科技領域工作坊</w:t>
            </w:r>
          </w:p>
        </w:tc>
        <w:tc>
          <w:tcPr>
            <w:tcW w:w="709" w:type="dxa"/>
            <w:vAlign w:val="center"/>
          </w:tcPr>
          <w:p w:rsidR="00EB650A" w:rsidRPr="003E364F" w:rsidRDefault="00FE2CC6" w:rsidP="00F3097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3</w:t>
            </w:r>
            <w:r w:rsidR="00EB650A" w:rsidRPr="003E364F">
              <w:rPr>
                <w:rFonts w:ascii="Times New Roman" w:eastAsia="標楷體" w:hAnsi="Times New Roman"/>
              </w:rPr>
              <w:t>0</w:t>
            </w:r>
            <w:r w:rsidR="00EB650A"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30" w:type="dxa"/>
            <w:vAlign w:val="center"/>
          </w:tcPr>
          <w:p w:rsidR="00EB650A" w:rsidRPr="003E364F" w:rsidRDefault="00EB650A" w:rsidP="00553863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新北市國小自然與生活科技領域輔導團資深研究員</w:t>
            </w:r>
          </w:p>
          <w:p w:rsidR="00EB650A" w:rsidRPr="003E364F" w:rsidRDefault="00EB650A" w:rsidP="00553863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何慶樟老師</w:t>
            </w:r>
          </w:p>
        </w:tc>
        <w:tc>
          <w:tcPr>
            <w:tcW w:w="2166" w:type="dxa"/>
            <w:vAlign w:val="center"/>
          </w:tcPr>
          <w:p w:rsidR="00EB650A" w:rsidRPr="003E364F" w:rsidRDefault="00F3097B" w:rsidP="00DD3C55">
            <w:pPr>
              <w:spacing w:line="260" w:lineRule="exact"/>
              <w:ind w:leftChars="-34" w:hangingChars="34" w:hanging="82"/>
              <w:jc w:val="center"/>
              <w:rPr>
                <w:rFonts w:eastAsia="標楷體"/>
              </w:rPr>
            </w:pPr>
            <w:r w:rsidRPr="003E364F">
              <w:rPr>
                <w:rFonts w:ascii="Times New Roman" w:eastAsia="標楷體" w:hAnsi="Times New Roman" w:hint="eastAsia"/>
              </w:rPr>
              <w:t>西區特教資源中心</w:t>
            </w:r>
          </w:p>
        </w:tc>
      </w:tr>
      <w:tr w:rsidR="003E364F" w:rsidRPr="003E364F" w:rsidTr="00256C99">
        <w:trPr>
          <w:trHeight w:val="1418"/>
          <w:jc w:val="right"/>
        </w:trPr>
        <w:tc>
          <w:tcPr>
            <w:tcW w:w="704" w:type="dxa"/>
            <w:vAlign w:val="center"/>
          </w:tcPr>
          <w:p w:rsidR="00EB650A" w:rsidRPr="003E364F" w:rsidRDefault="00EB650A" w:rsidP="00553863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1989" w:type="dxa"/>
            <w:vAlign w:val="center"/>
          </w:tcPr>
          <w:p w:rsidR="00BD666C" w:rsidRPr="003E364F" w:rsidRDefault="00BD666C" w:rsidP="00553863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106/10</w:t>
            </w:r>
            <w:r w:rsidRPr="003E364F">
              <w:rPr>
                <w:rFonts w:eastAsia="標楷體"/>
              </w:rPr>
              <w:t>月</w:t>
            </w:r>
            <w:r w:rsidRPr="003E364F">
              <w:rPr>
                <w:rFonts w:eastAsia="標楷體"/>
              </w:rPr>
              <w:t>-12</w:t>
            </w:r>
            <w:r w:rsidRPr="003E364F">
              <w:rPr>
                <w:rFonts w:eastAsia="標楷體"/>
              </w:rPr>
              <w:t>月</w:t>
            </w:r>
          </w:p>
          <w:p w:rsidR="00EB650A" w:rsidRPr="003E364F" w:rsidRDefault="00BD666C" w:rsidP="00553863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星期三</w:t>
            </w:r>
            <w:r w:rsidR="00EB650A" w:rsidRPr="003E364F">
              <w:rPr>
                <w:rFonts w:ascii="Times New Roman" w:eastAsia="標楷體" w:hAnsi="Times New Roman"/>
              </w:rPr>
              <w:t>13:30-16:30</w:t>
            </w:r>
          </w:p>
          <w:p w:rsidR="005F1C5E" w:rsidRPr="003E364F" w:rsidRDefault="005F1C5E" w:rsidP="00553863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Pr="003E364F">
              <w:rPr>
                <w:rFonts w:ascii="Times New Roman" w:eastAsia="標楷體" w:hAnsi="Times New Roman"/>
              </w:rPr>
              <w:t>暫訂</w:t>
            </w:r>
            <w:r w:rsidRPr="003E364F">
              <w:rPr>
                <w:rFonts w:ascii="Times New Roman" w:eastAsia="標楷體" w:hAnsi="Times New Roman"/>
              </w:rPr>
              <w:t>4</w:t>
            </w:r>
            <w:r w:rsidRPr="003E364F">
              <w:rPr>
                <w:rFonts w:ascii="Times New Roman" w:eastAsia="標楷體" w:hAnsi="Times New Roman"/>
              </w:rPr>
              <w:t>場，日期另函通知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3E364F" w:rsidRDefault="00EB650A" w:rsidP="00553863">
            <w:pPr>
              <w:pStyle w:val="a3"/>
              <w:spacing w:line="260" w:lineRule="exact"/>
              <w:ind w:leftChars="-45" w:left="-108" w:rightChars="-17" w:right="-41"/>
              <w:rPr>
                <w:rFonts w:eastAsia="標楷體"/>
                <w:shd w:val="clear" w:color="auto" w:fill="FFFFFF"/>
              </w:rPr>
            </w:pPr>
            <w:r w:rsidRPr="003E364F">
              <w:rPr>
                <w:rFonts w:eastAsia="標楷體"/>
                <w:shd w:val="clear" w:color="auto" w:fill="FFFFFF"/>
              </w:rPr>
              <w:t>藝術</w:t>
            </w:r>
            <w:r w:rsidR="00FE2CC6" w:rsidRPr="003E364F">
              <w:rPr>
                <w:rFonts w:eastAsia="標楷體"/>
                <w:shd w:val="clear" w:color="auto" w:fill="FFFFFF"/>
              </w:rPr>
              <w:t>與人文</w:t>
            </w:r>
          </w:p>
          <w:p w:rsidR="00EB650A" w:rsidRPr="003E364F" w:rsidRDefault="00FE2CC6" w:rsidP="003E364F">
            <w:pPr>
              <w:pStyle w:val="a3"/>
              <w:spacing w:line="26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  <w:shd w:val="clear" w:color="auto" w:fill="FFFFFF"/>
              </w:rPr>
              <w:t>領域工作坊</w:t>
            </w:r>
          </w:p>
        </w:tc>
        <w:tc>
          <w:tcPr>
            <w:tcW w:w="709" w:type="dxa"/>
            <w:vAlign w:val="center"/>
          </w:tcPr>
          <w:p w:rsidR="00EB650A" w:rsidRPr="003E364F" w:rsidRDefault="00FE2CC6" w:rsidP="00F3097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3</w:t>
            </w:r>
            <w:r w:rsidR="00EB650A" w:rsidRPr="003E364F">
              <w:rPr>
                <w:rFonts w:ascii="Times New Roman" w:eastAsia="標楷體" w:hAnsi="Times New Roman"/>
              </w:rPr>
              <w:t>0</w:t>
            </w:r>
            <w:r w:rsidR="00EB650A"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30" w:type="dxa"/>
            <w:vAlign w:val="center"/>
          </w:tcPr>
          <w:p w:rsidR="00EB650A" w:rsidRPr="003E364F" w:rsidRDefault="00EB650A" w:rsidP="00553863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國立</w:t>
            </w:r>
            <w:proofErr w:type="gramStart"/>
            <w:r w:rsidRPr="003E364F">
              <w:rPr>
                <w:rFonts w:eastAsia="標楷體"/>
              </w:rPr>
              <w:t>臺</w:t>
            </w:r>
            <w:proofErr w:type="gramEnd"/>
            <w:r w:rsidRPr="003E364F">
              <w:rPr>
                <w:rFonts w:eastAsia="標楷體"/>
              </w:rPr>
              <w:t>北藝術大學</w:t>
            </w:r>
          </w:p>
          <w:p w:rsidR="00EB650A" w:rsidRPr="003E364F" w:rsidRDefault="00EB650A" w:rsidP="00553863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藝術與人文教育研究所所長</w:t>
            </w:r>
          </w:p>
          <w:p w:rsidR="00EB650A" w:rsidRPr="003E364F" w:rsidRDefault="00EB650A" w:rsidP="00553863">
            <w:pPr>
              <w:pStyle w:val="a3"/>
              <w:spacing w:line="260" w:lineRule="exact"/>
              <w:ind w:leftChars="-45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容淑華教授</w:t>
            </w:r>
          </w:p>
        </w:tc>
        <w:tc>
          <w:tcPr>
            <w:tcW w:w="2166" w:type="dxa"/>
            <w:vAlign w:val="center"/>
          </w:tcPr>
          <w:p w:rsidR="00EB650A" w:rsidRPr="003E364F" w:rsidRDefault="00F3097B" w:rsidP="00DD3C55">
            <w:pPr>
              <w:spacing w:line="260" w:lineRule="exact"/>
              <w:ind w:leftChars="-34" w:hangingChars="34" w:hanging="82"/>
              <w:jc w:val="center"/>
              <w:rPr>
                <w:rFonts w:eastAsia="標楷體"/>
              </w:rPr>
            </w:pPr>
            <w:r w:rsidRPr="003E364F">
              <w:rPr>
                <w:rFonts w:ascii="Times New Roman" w:eastAsia="標楷體" w:hAnsi="Times New Roman" w:hint="eastAsia"/>
              </w:rPr>
              <w:t>西區特教資源中心</w:t>
            </w:r>
          </w:p>
        </w:tc>
      </w:tr>
    </w:tbl>
    <w:p w:rsidR="00D357C1" w:rsidRPr="003E364F" w:rsidRDefault="00D357C1" w:rsidP="00D357C1">
      <w:pPr>
        <w:pStyle w:val="ab"/>
        <w:numPr>
          <w:ilvl w:val="0"/>
          <w:numId w:val="7"/>
        </w:numPr>
        <w:snapToGrid w:val="0"/>
        <w:spacing w:line="400" w:lineRule="exact"/>
        <w:ind w:leftChars="0" w:rightChars="-69" w:right="-166"/>
        <w:rPr>
          <w:rFonts w:ascii="Times New Roman" w:eastAsia="標楷體" w:hAnsi="Times New Roman"/>
          <w:b/>
          <w:szCs w:val="24"/>
        </w:rPr>
      </w:pPr>
      <w:r w:rsidRPr="003E364F">
        <w:rPr>
          <w:rFonts w:ascii="Times New Roman" w:eastAsia="標楷體" w:hAnsi="Times New Roman"/>
          <w:b/>
          <w:szCs w:val="24"/>
        </w:rPr>
        <w:t>分散式資源班教師研習</w:t>
      </w:r>
    </w:p>
    <w:p w:rsidR="00E83AB4" w:rsidRPr="001879E4" w:rsidRDefault="00221497" w:rsidP="001879E4">
      <w:pPr>
        <w:pStyle w:val="ab"/>
        <w:numPr>
          <w:ilvl w:val="0"/>
          <w:numId w:val="21"/>
        </w:numPr>
        <w:tabs>
          <w:tab w:val="left" w:pos="9498"/>
        </w:tabs>
        <w:snapToGrid w:val="0"/>
        <w:spacing w:line="400" w:lineRule="exact"/>
        <w:ind w:leftChars="0" w:left="1134" w:rightChars="-69" w:right="-166" w:hanging="567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初階大場次研習錄取順序：</w:t>
      </w:r>
      <w:r w:rsidR="00E83AB4" w:rsidRPr="003E364F">
        <w:rPr>
          <w:rFonts w:ascii="Times New Roman" w:eastAsia="標楷體" w:hAnsi="Times New Roman"/>
          <w:szCs w:val="24"/>
        </w:rPr>
        <w:t xml:space="preserve"> </w:t>
      </w:r>
    </w:p>
    <w:p w:rsidR="001879E4" w:rsidRDefault="001879E4" w:rsidP="001879E4">
      <w:pPr>
        <w:pStyle w:val="ab"/>
        <w:numPr>
          <w:ilvl w:val="0"/>
          <w:numId w:val="29"/>
        </w:numPr>
        <w:tabs>
          <w:tab w:val="left" w:pos="9498"/>
        </w:tabs>
        <w:snapToGrid w:val="0"/>
        <w:spacing w:line="400" w:lineRule="exact"/>
        <w:ind w:leftChars="0" w:left="1560" w:rightChars="-69" w:right="-166" w:hanging="426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除</w:t>
      </w:r>
      <w:r w:rsidRPr="003E364F">
        <w:rPr>
          <w:rFonts w:ascii="Times New Roman" w:eastAsia="標楷體" w:hAnsi="Times New Roman"/>
          <w:szCs w:val="24"/>
        </w:rPr>
        <w:t>105</w:t>
      </w:r>
      <w:r w:rsidRPr="003E364F">
        <w:rPr>
          <w:rFonts w:ascii="Times New Roman" w:eastAsia="標楷體" w:hAnsi="Times New Roman"/>
          <w:szCs w:val="24"/>
        </w:rPr>
        <w:t>及</w:t>
      </w:r>
      <w:r w:rsidRPr="003E364F">
        <w:rPr>
          <w:rFonts w:ascii="Times New Roman" w:eastAsia="標楷體" w:hAnsi="Times New Roman"/>
          <w:szCs w:val="24"/>
        </w:rPr>
        <w:t>106</w:t>
      </w:r>
      <w:r w:rsidRPr="003E364F">
        <w:rPr>
          <w:rFonts w:ascii="Times New Roman" w:eastAsia="標楷體" w:hAnsi="Times New Roman"/>
          <w:szCs w:val="24"/>
        </w:rPr>
        <w:t>學年度國小</w:t>
      </w:r>
      <w:r>
        <w:rPr>
          <w:rFonts w:ascii="Times New Roman" w:eastAsia="標楷體" w:hAnsi="Times New Roman" w:hint="eastAsia"/>
          <w:szCs w:val="24"/>
        </w:rPr>
        <w:t>分散式資源</w:t>
      </w:r>
      <w:r w:rsidRPr="003E364F">
        <w:rPr>
          <w:rFonts w:ascii="Times New Roman" w:eastAsia="標楷體" w:hAnsi="Times New Roman"/>
          <w:szCs w:val="24"/>
        </w:rPr>
        <w:t>班之新進教師外，每校最多推薦</w:t>
      </w:r>
      <w:r w:rsidRPr="003E364F">
        <w:rPr>
          <w:rFonts w:ascii="Times New Roman" w:eastAsia="標楷體" w:hAnsi="Times New Roman"/>
          <w:szCs w:val="24"/>
        </w:rPr>
        <w:t>3</w:t>
      </w:r>
      <w:r w:rsidRPr="003E364F">
        <w:rPr>
          <w:rFonts w:ascii="Times New Roman" w:eastAsia="標楷體" w:hAnsi="Times New Roman"/>
          <w:szCs w:val="24"/>
        </w:rPr>
        <w:t>名教師參加，依報名順序審核，優先錄取國小</w:t>
      </w:r>
      <w:r>
        <w:rPr>
          <w:rFonts w:ascii="Times New Roman" w:eastAsia="標楷體" w:hAnsi="Times New Roman" w:hint="eastAsia"/>
          <w:szCs w:val="24"/>
        </w:rPr>
        <w:t>分散式資源班</w:t>
      </w:r>
      <w:r w:rsidRPr="003E364F">
        <w:rPr>
          <w:rFonts w:ascii="Times New Roman" w:eastAsia="標楷體" w:hAnsi="Times New Roman"/>
          <w:szCs w:val="24"/>
        </w:rPr>
        <w:t>教師</w:t>
      </w:r>
      <w:r>
        <w:rPr>
          <w:rFonts w:ascii="標楷體" w:eastAsia="標楷體" w:hAnsi="標楷體" w:hint="eastAsia"/>
          <w:szCs w:val="24"/>
        </w:rPr>
        <w:t>；</w:t>
      </w:r>
      <w:r>
        <w:rPr>
          <w:rFonts w:ascii="Times New Roman" w:eastAsia="標楷體" w:hAnsi="Times New Roman" w:hint="eastAsia"/>
          <w:szCs w:val="24"/>
        </w:rPr>
        <w:t>倘有餘額，將依</w:t>
      </w:r>
      <w:r w:rsidRPr="003E364F">
        <w:rPr>
          <w:rFonts w:ascii="Times New Roman" w:eastAsia="標楷體" w:hAnsi="Times New Roman"/>
          <w:szCs w:val="24"/>
        </w:rPr>
        <w:t>報名順序</w:t>
      </w:r>
      <w:r>
        <w:rPr>
          <w:rFonts w:ascii="Times New Roman" w:eastAsia="標楷體" w:hAnsi="Times New Roman" w:hint="eastAsia"/>
          <w:szCs w:val="24"/>
        </w:rPr>
        <w:t>錄取</w:t>
      </w:r>
      <w:r w:rsidR="00213EFA">
        <w:rPr>
          <w:rFonts w:ascii="Times New Roman" w:eastAsia="標楷體" w:hAnsi="Times New Roman" w:hint="eastAsia"/>
          <w:szCs w:val="24"/>
        </w:rPr>
        <w:t>分散式資源</w:t>
      </w:r>
      <w:r w:rsidRPr="006B02E6">
        <w:rPr>
          <w:rFonts w:ascii="Times New Roman" w:eastAsia="標楷體" w:hAnsi="Times New Roman"/>
          <w:szCs w:val="24"/>
        </w:rPr>
        <w:t>班教師</w:t>
      </w:r>
      <w:r w:rsidRPr="003E364F">
        <w:rPr>
          <w:rFonts w:ascii="Times New Roman" w:eastAsia="標楷體" w:hAnsi="Times New Roman"/>
          <w:szCs w:val="24"/>
        </w:rPr>
        <w:t>。</w:t>
      </w:r>
    </w:p>
    <w:p w:rsidR="001879E4" w:rsidRPr="001879E4" w:rsidRDefault="001879E4" w:rsidP="001879E4">
      <w:pPr>
        <w:pStyle w:val="ab"/>
        <w:numPr>
          <w:ilvl w:val="0"/>
          <w:numId w:val="29"/>
        </w:numPr>
        <w:tabs>
          <w:tab w:val="left" w:pos="9498"/>
        </w:tabs>
        <w:snapToGrid w:val="0"/>
        <w:spacing w:line="400" w:lineRule="exact"/>
        <w:ind w:leftChars="0" w:left="1560" w:rightChars="-69" w:right="-166" w:hanging="426"/>
        <w:rPr>
          <w:rFonts w:ascii="Times New Roman" w:eastAsia="標楷體" w:hAnsi="Times New Roman"/>
          <w:szCs w:val="24"/>
        </w:rPr>
      </w:pPr>
      <w:r w:rsidRPr="001879E4">
        <w:rPr>
          <w:rFonts w:ascii="Times New Roman" w:eastAsia="標楷體" w:hAnsi="Times New Roman" w:hint="eastAsia"/>
          <w:szCs w:val="24"/>
        </w:rPr>
        <w:t>105</w:t>
      </w:r>
      <w:r w:rsidRPr="001879E4">
        <w:rPr>
          <w:rFonts w:ascii="Times New Roman" w:eastAsia="標楷體" w:hAnsi="Times New Roman" w:hint="eastAsia"/>
          <w:szCs w:val="24"/>
        </w:rPr>
        <w:t>學年度及</w:t>
      </w:r>
      <w:r w:rsidRPr="001879E4">
        <w:rPr>
          <w:rFonts w:ascii="Times New Roman" w:eastAsia="標楷體" w:hAnsi="Times New Roman" w:hint="eastAsia"/>
          <w:szCs w:val="24"/>
        </w:rPr>
        <w:t>106</w:t>
      </w:r>
      <w:r w:rsidRPr="001879E4">
        <w:rPr>
          <w:rFonts w:ascii="Times New Roman" w:eastAsia="標楷體" w:hAnsi="Times New Roman" w:hint="eastAsia"/>
          <w:szCs w:val="24"/>
        </w:rPr>
        <w:t>學年度國小分散式資源班之新進教師，請務必擇一場次參加。</w:t>
      </w:r>
    </w:p>
    <w:tbl>
      <w:tblPr>
        <w:tblStyle w:val="aa"/>
        <w:tblW w:w="10199" w:type="dxa"/>
        <w:jc w:val="right"/>
        <w:tblInd w:w="-1459" w:type="dxa"/>
        <w:tblLook w:val="04A0" w:firstRow="1" w:lastRow="0" w:firstColumn="1" w:lastColumn="0" w:noHBand="0" w:noVBand="1"/>
      </w:tblPr>
      <w:tblGrid>
        <w:gridCol w:w="705"/>
        <w:gridCol w:w="1390"/>
        <w:gridCol w:w="2299"/>
        <w:gridCol w:w="715"/>
        <w:gridCol w:w="2971"/>
        <w:gridCol w:w="2119"/>
      </w:tblGrid>
      <w:tr w:rsidR="003E364F" w:rsidRPr="003E364F" w:rsidTr="00256C99">
        <w:trPr>
          <w:trHeight w:val="600"/>
          <w:jc w:val="right"/>
        </w:trPr>
        <w:tc>
          <w:tcPr>
            <w:tcW w:w="705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390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2299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15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2971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119" w:type="dxa"/>
            <w:vAlign w:val="center"/>
          </w:tcPr>
          <w:p w:rsidR="00142582" w:rsidRPr="003E364F" w:rsidRDefault="00142582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256C99">
        <w:trPr>
          <w:trHeight w:val="1051"/>
          <w:jc w:val="right"/>
        </w:trPr>
        <w:tc>
          <w:tcPr>
            <w:tcW w:w="705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390" w:type="dxa"/>
            <w:vAlign w:val="center"/>
          </w:tcPr>
          <w:p w:rsidR="00440E5A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106/10/11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="00440E5A" w:rsidRPr="003E364F">
              <w:rPr>
                <w:rFonts w:ascii="Times New Roman" w:eastAsia="標楷體" w:hAnsi="Times New Roman"/>
              </w:rPr>
              <w:t>星期</w:t>
            </w:r>
            <w:r w:rsidRPr="003E364F">
              <w:rPr>
                <w:rFonts w:ascii="Times New Roman" w:eastAsia="標楷體" w:hAnsi="Times New Roman"/>
              </w:rPr>
              <w:t>三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13:30-16:30</w:t>
            </w:r>
          </w:p>
        </w:tc>
        <w:tc>
          <w:tcPr>
            <w:tcW w:w="2299" w:type="dxa"/>
            <w:vAlign w:val="center"/>
          </w:tcPr>
          <w:p w:rsidR="00A01D67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國語文領域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3E364F">
              <w:rPr>
                <w:rFonts w:ascii="Times New Roman" w:eastAsia="標楷體" w:hAnsi="Times New Roman"/>
              </w:rPr>
              <w:t>教學研討</w:t>
            </w:r>
          </w:p>
        </w:tc>
        <w:tc>
          <w:tcPr>
            <w:tcW w:w="715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150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71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Style w:val="a9"/>
                <w:rFonts w:ascii="Times New Roman" w:eastAsia="標楷體" w:hAnsi="Times New Roman"/>
                <w:i w:val="0"/>
                <w:iCs w:val="0"/>
              </w:rPr>
            </w:pP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</w:rPr>
              <w:t>臺北市</w:t>
            </w:r>
            <w:r w:rsidRPr="003E364F">
              <w:rPr>
                <w:rFonts w:ascii="Times New Roman" w:eastAsia="標楷體" w:hAnsi="Times New Roman"/>
              </w:rPr>
              <w:t>國民教育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</w:rPr>
              <w:t>輔導團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國小國語領域輔導小組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鄒彩完校長</w:t>
            </w:r>
          </w:p>
        </w:tc>
        <w:tc>
          <w:tcPr>
            <w:tcW w:w="2119" w:type="dxa"/>
            <w:vAlign w:val="center"/>
          </w:tcPr>
          <w:p w:rsidR="00AB2945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臺北市萬華區</w:t>
            </w:r>
          </w:p>
          <w:p w:rsidR="00AB2945" w:rsidRPr="003E364F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雙園國小</w:t>
            </w:r>
          </w:p>
          <w:p w:rsidR="00BD666C" w:rsidRPr="003E364F" w:rsidRDefault="00A01D67" w:rsidP="00A01D67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創新樓</w:t>
            </w:r>
            <w:r w:rsidRPr="003E364F">
              <w:rPr>
                <w:rFonts w:ascii="Times New Roman" w:eastAsia="標楷體" w:hAnsi="Times New Roman" w:hint="eastAsia"/>
              </w:rPr>
              <w:t xml:space="preserve"> </w:t>
            </w:r>
            <w:r w:rsidRPr="003E364F">
              <w:rPr>
                <w:rFonts w:ascii="Times New Roman" w:eastAsia="標楷體" w:hAnsi="Times New Roman"/>
              </w:rPr>
              <w:t>演講廳</w:t>
            </w:r>
          </w:p>
        </w:tc>
      </w:tr>
      <w:tr w:rsidR="003E364F" w:rsidRPr="003E364F" w:rsidTr="00256C99">
        <w:trPr>
          <w:trHeight w:val="1123"/>
          <w:jc w:val="right"/>
        </w:trPr>
        <w:tc>
          <w:tcPr>
            <w:tcW w:w="705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1390" w:type="dxa"/>
            <w:vAlign w:val="center"/>
          </w:tcPr>
          <w:p w:rsidR="00440E5A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106/10/18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="00440E5A" w:rsidRPr="003E364F">
              <w:rPr>
                <w:rFonts w:ascii="Times New Roman" w:eastAsia="標楷體" w:hAnsi="Times New Roman"/>
              </w:rPr>
              <w:t>星期</w:t>
            </w:r>
            <w:r w:rsidRPr="003E364F">
              <w:rPr>
                <w:rFonts w:ascii="Times New Roman" w:eastAsia="標楷體" w:hAnsi="Times New Roman"/>
              </w:rPr>
              <w:t>三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13:30-16:30</w:t>
            </w:r>
          </w:p>
        </w:tc>
        <w:tc>
          <w:tcPr>
            <w:tcW w:w="2299" w:type="dxa"/>
            <w:vAlign w:val="center"/>
          </w:tcPr>
          <w:p w:rsidR="00A01D67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數學領域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3E364F">
              <w:rPr>
                <w:rFonts w:ascii="Times New Roman" w:eastAsia="標楷體" w:hAnsi="Times New Roman"/>
              </w:rPr>
              <w:t>教學研討</w:t>
            </w:r>
          </w:p>
        </w:tc>
        <w:tc>
          <w:tcPr>
            <w:tcW w:w="715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150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71" w:type="dxa"/>
            <w:vAlign w:val="center"/>
          </w:tcPr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</w:pP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臺北市</w:t>
            </w:r>
            <w:r w:rsidRPr="003E364F">
              <w:rPr>
                <w:rFonts w:ascii="Times New Roman" w:eastAsia="標楷體" w:hAnsi="Times New Roman"/>
                <w:shd w:val="clear" w:color="auto" w:fill="FFFFFF"/>
              </w:rPr>
              <w:t>國民教育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輔導團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  <w:shd w:val="clear" w:color="auto" w:fill="FFFFFF"/>
              </w:rPr>
            </w:pPr>
            <w:r w:rsidRPr="003E364F">
              <w:rPr>
                <w:rFonts w:ascii="Times New Roman" w:eastAsia="標楷體" w:hAnsi="Times New Roman"/>
                <w:shd w:val="clear" w:color="auto" w:fill="FFFFFF"/>
              </w:rPr>
              <w:t>國小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數學</w:t>
            </w:r>
            <w:r w:rsidRPr="003E364F">
              <w:rPr>
                <w:rFonts w:ascii="Times New Roman" w:eastAsia="標楷體" w:hAnsi="Times New Roman"/>
                <w:shd w:val="clear" w:color="auto" w:fill="FFFFFF"/>
              </w:rPr>
              <w:t>領域輔導小組</w:t>
            </w:r>
          </w:p>
          <w:p w:rsidR="00BD666C" w:rsidRPr="003E364F" w:rsidRDefault="00BD666C" w:rsidP="008D14EC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李孟柔主任</w:t>
            </w:r>
          </w:p>
        </w:tc>
        <w:tc>
          <w:tcPr>
            <w:tcW w:w="2119" w:type="dxa"/>
            <w:vAlign w:val="center"/>
          </w:tcPr>
          <w:p w:rsidR="00AB2945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臺北市萬華區</w:t>
            </w:r>
          </w:p>
          <w:p w:rsidR="00AB2945" w:rsidRPr="003E364F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雙園國小</w:t>
            </w:r>
          </w:p>
          <w:p w:rsidR="00BD666C" w:rsidRPr="003E364F" w:rsidRDefault="00A01D67" w:rsidP="00A01D67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創新樓</w:t>
            </w:r>
            <w:r w:rsidRPr="003E364F">
              <w:rPr>
                <w:rFonts w:ascii="Times New Roman" w:eastAsia="標楷體" w:hAnsi="Times New Roman" w:hint="eastAsia"/>
              </w:rPr>
              <w:t xml:space="preserve"> </w:t>
            </w:r>
            <w:r w:rsidRPr="003E364F">
              <w:rPr>
                <w:rFonts w:ascii="Times New Roman" w:eastAsia="標楷體" w:hAnsi="Times New Roman"/>
              </w:rPr>
              <w:t>演講廳</w:t>
            </w:r>
          </w:p>
        </w:tc>
      </w:tr>
    </w:tbl>
    <w:p w:rsidR="00BD666C" w:rsidRPr="003E364F" w:rsidRDefault="009541FF" w:rsidP="00A01D67">
      <w:pPr>
        <w:pStyle w:val="ab"/>
        <w:numPr>
          <w:ilvl w:val="0"/>
          <w:numId w:val="21"/>
        </w:numPr>
        <w:tabs>
          <w:tab w:val="left" w:pos="9498"/>
        </w:tabs>
        <w:snapToGrid w:val="0"/>
        <w:spacing w:line="400" w:lineRule="exact"/>
        <w:ind w:leftChars="0" w:left="1134" w:rightChars="-69" w:right="-166" w:hanging="567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進階工作坊研習：每場以</w:t>
      </w:r>
      <w:r w:rsidRPr="003E364F">
        <w:rPr>
          <w:rFonts w:ascii="Times New Roman" w:eastAsia="標楷體" w:hAnsi="Times New Roman"/>
          <w:szCs w:val="24"/>
        </w:rPr>
        <w:t>30</w:t>
      </w:r>
      <w:r w:rsidRPr="003E364F">
        <w:rPr>
          <w:rFonts w:ascii="Times New Roman" w:eastAsia="標楷體" w:hAnsi="Times New Roman"/>
          <w:szCs w:val="24"/>
        </w:rPr>
        <w:t>人為限，</w:t>
      </w:r>
      <w:proofErr w:type="gramStart"/>
      <w:r w:rsidRPr="003E364F">
        <w:rPr>
          <w:rFonts w:ascii="Times New Roman" w:eastAsia="標楷體" w:hAnsi="Times New Roman"/>
          <w:szCs w:val="24"/>
        </w:rPr>
        <w:t>採</w:t>
      </w:r>
      <w:proofErr w:type="gramEnd"/>
      <w:r w:rsidRPr="003E364F">
        <w:rPr>
          <w:rFonts w:ascii="Times New Roman" w:eastAsia="標楷體" w:hAnsi="Times New Roman"/>
          <w:szCs w:val="24"/>
        </w:rPr>
        <w:t>登記報名，依登記順序審核，且優先錄取國小分散式資源班教師；僅開放全程參加該領域初階大場次研習之教師報名，欲報名之教師，請於</w:t>
      </w:r>
      <w:r w:rsidRPr="003E364F">
        <w:rPr>
          <w:rFonts w:ascii="Times New Roman" w:eastAsia="標楷體" w:hAnsi="Times New Roman"/>
        </w:rPr>
        <w:t>初階大場次研習結束後，現場向西區特教資源中心工作人員登記。</w:t>
      </w:r>
    </w:p>
    <w:tbl>
      <w:tblPr>
        <w:tblStyle w:val="aa"/>
        <w:tblW w:w="10170" w:type="dxa"/>
        <w:jc w:val="right"/>
        <w:tblInd w:w="16" w:type="dxa"/>
        <w:tblLook w:val="04A0" w:firstRow="1" w:lastRow="0" w:firstColumn="1" w:lastColumn="0" w:noHBand="0" w:noVBand="1"/>
      </w:tblPr>
      <w:tblGrid>
        <w:gridCol w:w="686"/>
        <w:gridCol w:w="1978"/>
        <w:gridCol w:w="1701"/>
        <w:gridCol w:w="709"/>
        <w:gridCol w:w="2977"/>
        <w:gridCol w:w="2119"/>
      </w:tblGrid>
      <w:tr w:rsidR="003E364F" w:rsidRPr="003E364F" w:rsidTr="00256C99">
        <w:trPr>
          <w:trHeight w:val="603"/>
          <w:jc w:val="right"/>
        </w:trPr>
        <w:tc>
          <w:tcPr>
            <w:tcW w:w="686" w:type="dxa"/>
            <w:vAlign w:val="center"/>
          </w:tcPr>
          <w:p w:rsidR="00BD666C" w:rsidRPr="003E364F" w:rsidRDefault="00BD666C" w:rsidP="00996C0B">
            <w:pPr>
              <w:pStyle w:val="ae"/>
              <w:spacing w:line="260" w:lineRule="exact"/>
              <w:ind w:rightChars="-47" w:right="-113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978" w:type="dxa"/>
            <w:vAlign w:val="center"/>
          </w:tcPr>
          <w:p w:rsidR="00BD666C" w:rsidRPr="003E364F" w:rsidRDefault="00BD666C" w:rsidP="00996C0B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1701" w:type="dxa"/>
            <w:vAlign w:val="center"/>
          </w:tcPr>
          <w:p w:rsidR="00BD666C" w:rsidRPr="003E364F" w:rsidRDefault="00BD666C" w:rsidP="00996C0B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09" w:type="dxa"/>
            <w:vAlign w:val="center"/>
          </w:tcPr>
          <w:p w:rsidR="00BD666C" w:rsidRPr="003E364F" w:rsidRDefault="00BD666C" w:rsidP="00996C0B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2977" w:type="dxa"/>
            <w:vAlign w:val="center"/>
          </w:tcPr>
          <w:p w:rsidR="00BD666C" w:rsidRPr="003E364F" w:rsidRDefault="00BD666C" w:rsidP="00996C0B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119" w:type="dxa"/>
            <w:vAlign w:val="center"/>
          </w:tcPr>
          <w:p w:rsidR="00BD666C" w:rsidRPr="003E364F" w:rsidRDefault="00BD666C" w:rsidP="00A01D67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66331D">
        <w:trPr>
          <w:trHeight w:val="604"/>
          <w:jc w:val="right"/>
        </w:trPr>
        <w:tc>
          <w:tcPr>
            <w:tcW w:w="686" w:type="dxa"/>
            <w:vAlign w:val="center"/>
          </w:tcPr>
          <w:p w:rsidR="00A01D67" w:rsidRPr="003E364F" w:rsidRDefault="00A01D67" w:rsidP="00996C0B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978" w:type="dxa"/>
            <w:vAlign w:val="center"/>
          </w:tcPr>
          <w:p w:rsidR="00A01D67" w:rsidRPr="003E364F" w:rsidRDefault="00A01D67" w:rsidP="0066331D">
            <w:pPr>
              <w:pStyle w:val="a3"/>
              <w:spacing w:line="24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106/10</w:t>
            </w:r>
            <w:r w:rsidRPr="003E364F">
              <w:rPr>
                <w:rFonts w:eastAsia="標楷體"/>
              </w:rPr>
              <w:t>月</w:t>
            </w:r>
            <w:r w:rsidRPr="003E364F">
              <w:rPr>
                <w:rFonts w:eastAsia="標楷體"/>
              </w:rPr>
              <w:t>-12</w:t>
            </w:r>
            <w:r w:rsidRPr="003E364F">
              <w:rPr>
                <w:rFonts w:eastAsia="標楷體"/>
              </w:rPr>
              <w:t>月</w:t>
            </w:r>
          </w:p>
          <w:p w:rsidR="00A01D67" w:rsidRPr="003E364F" w:rsidRDefault="00A01D67" w:rsidP="0066331D">
            <w:pPr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星期三</w:t>
            </w:r>
            <w:r w:rsidRPr="003E364F">
              <w:rPr>
                <w:rFonts w:ascii="Times New Roman" w:eastAsia="標楷體" w:hAnsi="Times New Roman"/>
              </w:rPr>
              <w:t>13:30-16:30</w:t>
            </w:r>
          </w:p>
          <w:p w:rsidR="00A01D67" w:rsidRPr="003E364F" w:rsidRDefault="00A01D67" w:rsidP="0066331D">
            <w:pPr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Pr="003E364F">
              <w:rPr>
                <w:rFonts w:ascii="Times New Roman" w:eastAsia="標楷體" w:hAnsi="Times New Roman"/>
              </w:rPr>
              <w:t>暫訂</w:t>
            </w:r>
            <w:r w:rsidRPr="003E364F">
              <w:rPr>
                <w:rFonts w:ascii="Times New Roman" w:eastAsia="標楷體" w:hAnsi="Times New Roman"/>
              </w:rPr>
              <w:t>4</w:t>
            </w:r>
            <w:r w:rsidRPr="003E364F">
              <w:rPr>
                <w:rFonts w:ascii="Times New Roman" w:eastAsia="標楷體" w:hAnsi="Times New Roman"/>
              </w:rPr>
              <w:t>場，日期另函通知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256C99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國語文領域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3E364F">
              <w:rPr>
                <w:rFonts w:ascii="Times New Roman" w:eastAsia="標楷體" w:hAnsi="Times New Roman"/>
              </w:rPr>
              <w:t>教學研討</w:t>
            </w:r>
          </w:p>
        </w:tc>
        <w:tc>
          <w:tcPr>
            <w:tcW w:w="709" w:type="dxa"/>
            <w:vAlign w:val="center"/>
          </w:tcPr>
          <w:p w:rsidR="00A01D67" w:rsidRPr="003E364F" w:rsidRDefault="00A01D67" w:rsidP="0066331D">
            <w:pPr>
              <w:snapToGrid w:val="0"/>
              <w:spacing w:line="24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30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77" w:type="dxa"/>
            <w:vAlign w:val="center"/>
          </w:tcPr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Style w:val="a9"/>
                <w:rFonts w:ascii="Times New Roman" w:eastAsia="標楷體" w:hAnsi="Times New Roman"/>
                <w:i w:val="0"/>
                <w:iCs w:val="0"/>
              </w:rPr>
            </w:pP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</w:rPr>
              <w:t>臺北市</w:t>
            </w:r>
            <w:r w:rsidRPr="003E364F">
              <w:rPr>
                <w:rFonts w:ascii="Times New Roman" w:eastAsia="標楷體" w:hAnsi="Times New Roman"/>
              </w:rPr>
              <w:t>國民教育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</w:rPr>
              <w:t>輔導團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國小國語領域輔導小組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鄒彩完校長</w:t>
            </w:r>
          </w:p>
        </w:tc>
        <w:tc>
          <w:tcPr>
            <w:tcW w:w="2119" w:type="dxa"/>
            <w:vAlign w:val="center"/>
          </w:tcPr>
          <w:p w:rsidR="00A01D67" w:rsidRPr="003E364F" w:rsidRDefault="00A01D67" w:rsidP="00DD3C55">
            <w:pPr>
              <w:spacing w:line="240" w:lineRule="exact"/>
              <w:ind w:leftChars="-34" w:hangingChars="34" w:hanging="82"/>
              <w:jc w:val="center"/>
              <w:rPr>
                <w:rFonts w:eastAsia="標楷體"/>
              </w:rPr>
            </w:pPr>
            <w:r w:rsidRPr="003E364F">
              <w:rPr>
                <w:rFonts w:ascii="Times New Roman" w:eastAsia="標楷體" w:hAnsi="Times New Roman" w:hint="eastAsia"/>
              </w:rPr>
              <w:t>西區特教資源中心</w:t>
            </w:r>
          </w:p>
        </w:tc>
      </w:tr>
      <w:tr w:rsidR="003E364F" w:rsidRPr="003E364F" w:rsidTr="0066331D">
        <w:trPr>
          <w:trHeight w:val="917"/>
          <w:jc w:val="right"/>
        </w:trPr>
        <w:tc>
          <w:tcPr>
            <w:tcW w:w="686" w:type="dxa"/>
            <w:vAlign w:val="center"/>
          </w:tcPr>
          <w:p w:rsidR="00A01D67" w:rsidRPr="003E364F" w:rsidRDefault="00A01D67" w:rsidP="00996C0B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1978" w:type="dxa"/>
            <w:vAlign w:val="center"/>
          </w:tcPr>
          <w:p w:rsidR="00A01D67" w:rsidRPr="003E364F" w:rsidRDefault="00A01D67" w:rsidP="0066331D">
            <w:pPr>
              <w:pStyle w:val="a3"/>
              <w:spacing w:line="24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106/10</w:t>
            </w:r>
            <w:r w:rsidRPr="003E364F">
              <w:rPr>
                <w:rFonts w:eastAsia="標楷體"/>
              </w:rPr>
              <w:t>月</w:t>
            </w:r>
            <w:r w:rsidRPr="003E364F">
              <w:rPr>
                <w:rFonts w:eastAsia="標楷體"/>
              </w:rPr>
              <w:t>-12</w:t>
            </w:r>
            <w:r w:rsidRPr="003E364F">
              <w:rPr>
                <w:rFonts w:eastAsia="標楷體"/>
              </w:rPr>
              <w:t>月</w:t>
            </w:r>
          </w:p>
          <w:p w:rsidR="00A01D67" w:rsidRPr="003E364F" w:rsidRDefault="00A01D67" w:rsidP="0066331D">
            <w:pPr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星期四</w:t>
            </w:r>
            <w:r w:rsidRPr="003E364F">
              <w:rPr>
                <w:rFonts w:ascii="Times New Roman" w:eastAsia="標楷體" w:hAnsi="Times New Roman"/>
              </w:rPr>
              <w:t>13:30-16:30</w:t>
            </w:r>
          </w:p>
          <w:p w:rsidR="00A01D67" w:rsidRPr="003E364F" w:rsidRDefault="00A01D67" w:rsidP="0066331D">
            <w:pPr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Pr="003E364F">
              <w:rPr>
                <w:rFonts w:ascii="Times New Roman" w:eastAsia="標楷體" w:hAnsi="Times New Roman"/>
              </w:rPr>
              <w:t>暫訂</w:t>
            </w:r>
            <w:r w:rsidRPr="003E364F">
              <w:rPr>
                <w:rFonts w:ascii="Times New Roman" w:eastAsia="標楷體" w:hAnsi="Times New Roman"/>
              </w:rPr>
              <w:t>4</w:t>
            </w:r>
            <w:r w:rsidRPr="003E364F">
              <w:rPr>
                <w:rFonts w:ascii="Times New Roman" w:eastAsia="標楷體" w:hAnsi="Times New Roman"/>
              </w:rPr>
              <w:t>場，日期另函通知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256C99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數學領域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3E364F">
              <w:rPr>
                <w:rFonts w:ascii="Times New Roman" w:eastAsia="標楷體" w:hAnsi="Times New Roman"/>
              </w:rPr>
              <w:t>教學研討</w:t>
            </w:r>
          </w:p>
        </w:tc>
        <w:tc>
          <w:tcPr>
            <w:tcW w:w="709" w:type="dxa"/>
            <w:vAlign w:val="center"/>
          </w:tcPr>
          <w:p w:rsidR="00A01D67" w:rsidRPr="003E364F" w:rsidRDefault="00A01D67" w:rsidP="0066331D">
            <w:pPr>
              <w:snapToGrid w:val="0"/>
              <w:spacing w:line="24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30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77" w:type="dxa"/>
            <w:vAlign w:val="center"/>
          </w:tcPr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</w:pP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臺北市</w:t>
            </w:r>
            <w:r w:rsidRPr="003E364F">
              <w:rPr>
                <w:rFonts w:ascii="Times New Roman" w:eastAsia="標楷體" w:hAnsi="Times New Roman"/>
                <w:shd w:val="clear" w:color="auto" w:fill="FFFFFF"/>
              </w:rPr>
              <w:t>國民教育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輔導團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  <w:shd w:val="clear" w:color="auto" w:fill="FFFFFF"/>
              </w:rPr>
            </w:pPr>
            <w:r w:rsidRPr="003E364F">
              <w:rPr>
                <w:rFonts w:ascii="Times New Roman" w:eastAsia="標楷體" w:hAnsi="Times New Roman"/>
                <w:shd w:val="clear" w:color="auto" w:fill="FFFFFF"/>
              </w:rPr>
              <w:t>國小</w:t>
            </w:r>
            <w:r w:rsidRPr="003E364F">
              <w:rPr>
                <w:rStyle w:val="a9"/>
                <w:rFonts w:ascii="Times New Roman" w:eastAsia="標楷體" w:hAnsi="Times New Roman"/>
                <w:i w:val="0"/>
                <w:iCs w:val="0"/>
                <w:shd w:val="clear" w:color="auto" w:fill="FFFFFF"/>
              </w:rPr>
              <w:t>數學</w:t>
            </w:r>
            <w:r w:rsidRPr="003E364F">
              <w:rPr>
                <w:rFonts w:ascii="Times New Roman" w:eastAsia="標楷體" w:hAnsi="Times New Roman"/>
                <w:shd w:val="clear" w:color="auto" w:fill="FFFFFF"/>
              </w:rPr>
              <w:t>領域輔導小組</w:t>
            </w:r>
          </w:p>
          <w:p w:rsidR="00A01D67" w:rsidRPr="003E364F" w:rsidRDefault="00A01D67" w:rsidP="0066331D">
            <w:pPr>
              <w:pStyle w:val="ae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李孟柔主任</w:t>
            </w:r>
          </w:p>
        </w:tc>
        <w:tc>
          <w:tcPr>
            <w:tcW w:w="2119" w:type="dxa"/>
            <w:vAlign w:val="center"/>
          </w:tcPr>
          <w:p w:rsidR="00A01D67" w:rsidRPr="003E364F" w:rsidRDefault="00A01D67" w:rsidP="00DD3C55">
            <w:pPr>
              <w:spacing w:line="240" w:lineRule="exact"/>
              <w:ind w:leftChars="-34" w:hangingChars="34" w:hanging="82"/>
              <w:jc w:val="center"/>
              <w:rPr>
                <w:rFonts w:eastAsia="標楷體"/>
              </w:rPr>
            </w:pPr>
            <w:r w:rsidRPr="003E364F">
              <w:rPr>
                <w:rFonts w:ascii="Times New Roman" w:eastAsia="標楷體" w:hAnsi="Times New Roman" w:hint="eastAsia"/>
              </w:rPr>
              <w:t>西區特教資源中心</w:t>
            </w:r>
          </w:p>
        </w:tc>
      </w:tr>
    </w:tbl>
    <w:p w:rsidR="00F94C06" w:rsidRPr="003E364F" w:rsidRDefault="0092666E" w:rsidP="0092666E">
      <w:pPr>
        <w:pStyle w:val="ab"/>
        <w:numPr>
          <w:ilvl w:val="0"/>
          <w:numId w:val="7"/>
        </w:numPr>
        <w:snapToGrid w:val="0"/>
        <w:spacing w:line="400" w:lineRule="exact"/>
        <w:ind w:leftChars="0" w:rightChars="-69" w:right="-16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b/>
          <w:szCs w:val="24"/>
        </w:rPr>
        <w:lastRenderedPageBreak/>
        <w:t>特教輔導類研習</w:t>
      </w:r>
    </w:p>
    <w:p w:rsidR="0092666E" w:rsidRPr="003E364F" w:rsidRDefault="0092666E" w:rsidP="0092666E">
      <w:pPr>
        <w:pStyle w:val="ab"/>
        <w:numPr>
          <w:ilvl w:val="0"/>
          <w:numId w:val="24"/>
        </w:numPr>
        <w:tabs>
          <w:tab w:val="left" w:pos="9498"/>
        </w:tabs>
        <w:snapToGrid w:val="0"/>
        <w:spacing w:line="400" w:lineRule="exact"/>
        <w:ind w:leftChars="0" w:rightChars="-69" w:right="-166"/>
        <w:rPr>
          <w:rFonts w:ascii="Times New Roman" w:eastAsia="標楷體" w:hAnsi="Times New Roman"/>
          <w:szCs w:val="24"/>
        </w:rPr>
      </w:pPr>
      <w:r w:rsidRPr="003E364F">
        <w:rPr>
          <w:rFonts w:ascii="Times New Roman" w:eastAsia="標楷體" w:hAnsi="Times New Roman"/>
          <w:szCs w:val="24"/>
        </w:rPr>
        <w:t>初階</w:t>
      </w:r>
      <w:r w:rsidR="005830BC">
        <w:rPr>
          <w:rFonts w:ascii="Times New Roman" w:eastAsia="標楷體" w:hAnsi="Times New Roman" w:hint="eastAsia"/>
          <w:szCs w:val="24"/>
        </w:rPr>
        <w:t>大場次</w:t>
      </w:r>
      <w:r w:rsidRPr="003E364F">
        <w:rPr>
          <w:rFonts w:ascii="Times New Roman" w:eastAsia="標楷體" w:hAnsi="Times New Roman"/>
          <w:szCs w:val="24"/>
        </w:rPr>
        <w:t>研習：開放本市國小特教教師報名參加，每校最多推薦</w:t>
      </w:r>
      <w:r w:rsidRPr="003E364F">
        <w:rPr>
          <w:rFonts w:ascii="Times New Roman" w:eastAsia="標楷體" w:hAnsi="Times New Roman"/>
          <w:szCs w:val="24"/>
        </w:rPr>
        <w:t>3</w:t>
      </w:r>
      <w:r w:rsidRPr="003E364F">
        <w:rPr>
          <w:rFonts w:ascii="Times New Roman" w:eastAsia="標楷體" w:hAnsi="Times New Roman"/>
          <w:szCs w:val="24"/>
        </w:rPr>
        <w:t>名教師參加</w:t>
      </w:r>
      <w:r w:rsidR="007F4A48" w:rsidRPr="003E364F">
        <w:rPr>
          <w:rFonts w:ascii="Times New Roman" w:eastAsia="標楷體" w:hAnsi="Times New Roman"/>
          <w:szCs w:val="24"/>
        </w:rPr>
        <w:t>，</w:t>
      </w:r>
      <w:r w:rsidRPr="003E364F">
        <w:rPr>
          <w:rFonts w:ascii="Times New Roman" w:eastAsia="標楷體" w:hAnsi="Times New Roman"/>
          <w:szCs w:val="24"/>
        </w:rPr>
        <w:t>依報名順序審核。</w:t>
      </w:r>
    </w:p>
    <w:tbl>
      <w:tblPr>
        <w:tblStyle w:val="aa"/>
        <w:tblW w:w="10143" w:type="dxa"/>
        <w:jc w:val="right"/>
        <w:tblInd w:w="-644" w:type="dxa"/>
        <w:tblLook w:val="04A0" w:firstRow="1" w:lastRow="0" w:firstColumn="1" w:lastColumn="0" w:noHBand="0" w:noVBand="1"/>
      </w:tblPr>
      <w:tblGrid>
        <w:gridCol w:w="653"/>
        <w:gridCol w:w="1420"/>
        <w:gridCol w:w="2267"/>
        <w:gridCol w:w="729"/>
        <w:gridCol w:w="2956"/>
        <w:gridCol w:w="2118"/>
      </w:tblGrid>
      <w:tr w:rsidR="003E364F" w:rsidRPr="003E364F" w:rsidTr="00256C99">
        <w:trPr>
          <w:trHeight w:val="637"/>
          <w:jc w:val="right"/>
        </w:trPr>
        <w:tc>
          <w:tcPr>
            <w:tcW w:w="653" w:type="dxa"/>
            <w:vAlign w:val="center"/>
          </w:tcPr>
          <w:p w:rsidR="00142582" w:rsidRPr="003E364F" w:rsidRDefault="00142582" w:rsidP="00256C99">
            <w:pPr>
              <w:snapToGrid w:val="0"/>
              <w:spacing w:line="40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417" w:type="dxa"/>
            <w:vAlign w:val="center"/>
          </w:tcPr>
          <w:p w:rsidR="00142582" w:rsidRPr="003E364F" w:rsidRDefault="00142582" w:rsidP="0045134B">
            <w:pPr>
              <w:snapToGrid w:val="0"/>
              <w:spacing w:line="40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2268" w:type="dxa"/>
            <w:vAlign w:val="center"/>
          </w:tcPr>
          <w:p w:rsidR="00142582" w:rsidRPr="003E364F" w:rsidRDefault="00142582" w:rsidP="0045134B">
            <w:pPr>
              <w:snapToGrid w:val="0"/>
              <w:spacing w:line="40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29" w:type="dxa"/>
            <w:vAlign w:val="center"/>
          </w:tcPr>
          <w:p w:rsidR="00142582" w:rsidRPr="003E364F" w:rsidRDefault="00142582" w:rsidP="00256C99">
            <w:pPr>
              <w:snapToGrid w:val="0"/>
              <w:spacing w:line="40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2957" w:type="dxa"/>
            <w:vAlign w:val="center"/>
          </w:tcPr>
          <w:p w:rsidR="00142582" w:rsidRPr="003E364F" w:rsidRDefault="00142582" w:rsidP="0045134B">
            <w:pPr>
              <w:snapToGrid w:val="0"/>
              <w:spacing w:line="40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119" w:type="dxa"/>
            <w:vAlign w:val="center"/>
          </w:tcPr>
          <w:p w:rsidR="00142582" w:rsidRPr="003E364F" w:rsidRDefault="00142582" w:rsidP="0045134B">
            <w:pPr>
              <w:pStyle w:val="ae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256C99">
        <w:trPr>
          <w:trHeight w:val="1223"/>
          <w:jc w:val="right"/>
        </w:trPr>
        <w:tc>
          <w:tcPr>
            <w:tcW w:w="653" w:type="dxa"/>
            <w:vAlign w:val="center"/>
          </w:tcPr>
          <w:p w:rsidR="00256C99" w:rsidRPr="003E364F" w:rsidRDefault="00256C99" w:rsidP="0045134B">
            <w:pPr>
              <w:pStyle w:val="ae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256C99" w:rsidRPr="003E364F" w:rsidRDefault="00256C99" w:rsidP="0045134B">
            <w:pPr>
              <w:pStyle w:val="a3"/>
              <w:spacing w:line="40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106/11/8(</w:t>
            </w:r>
            <w:r w:rsidRPr="003E364F">
              <w:rPr>
                <w:rFonts w:eastAsia="標楷體"/>
              </w:rPr>
              <w:t>三</w:t>
            </w:r>
            <w:r w:rsidRPr="003E364F">
              <w:rPr>
                <w:rFonts w:eastAsia="標楷體"/>
              </w:rPr>
              <w:t>)</w:t>
            </w:r>
          </w:p>
          <w:p w:rsidR="00256C99" w:rsidRPr="003E364F" w:rsidRDefault="00256C99" w:rsidP="0045134B">
            <w:pPr>
              <w:pStyle w:val="a3"/>
              <w:spacing w:line="40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13:30-16:30</w:t>
            </w:r>
          </w:p>
        </w:tc>
        <w:tc>
          <w:tcPr>
            <w:tcW w:w="2268" w:type="dxa"/>
            <w:vAlign w:val="center"/>
          </w:tcPr>
          <w:p w:rsidR="00256C99" w:rsidRPr="003E364F" w:rsidRDefault="00256C99" w:rsidP="0045134B">
            <w:pPr>
              <w:pStyle w:val="a3"/>
              <w:spacing w:line="40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有效進行輔導互動</w:t>
            </w:r>
            <w:r w:rsidRPr="003E364F">
              <w:rPr>
                <w:rFonts w:eastAsia="標楷體"/>
              </w:rPr>
              <w:t>~</w:t>
            </w:r>
          </w:p>
          <w:p w:rsidR="00256C99" w:rsidRPr="003E364F" w:rsidRDefault="00256C99" w:rsidP="0045134B">
            <w:pPr>
              <w:pStyle w:val="a3"/>
              <w:spacing w:line="40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兼談有效輔導互動的金鑰匙</w:t>
            </w:r>
          </w:p>
        </w:tc>
        <w:tc>
          <w:tcPr>
            <w:tcW w:w="729" w:type="dxa"/>
            <w:vAlign w:val="center"/>
          </w:tcPr>
          <w:p w:rsidR="00256C99" w:rsidRPr="003E364F" w:rsidRDefault="00256C99" w:rsidP="0045134B">
            <w:pPr>
              <w:snapToGrid w:val="0"/>
              <w:spacing w:line="400" w:lineRule="exact"/>
              <w:ind w:leftChars="-45" w:rightChars="-69" w:right="-166" w:hangingChars="45" w:hanging="108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150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57" w:type="dxa"/>
            <w:vAlign w:val="center"/>
          </w:tcPr>
          <w:p w:rsidR="00256C99" w:rsidRPr="003E364F" w:rsidRDefault="00256C99" w:rsidP="0045134B">
            <w:pPr>
              <w:spacing w:line="32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國立臺灣師範大學</w:t>
            </w:r>
          </w:p>
          <w:p w:rsidR="00256C99" w:rsidRPr="003E364F" w:rsidRDefault="00256C99" w:rsidP="0045134B">
            <w:pPr>
              <w:spacing w:line="32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教育心理與輔導學系</w:t>
            </w:r>
          </w:p>
          <w:p w:rsidR="00256C99" w:rsidRPr="003E364F" w:rsidRDefault="00256C99" w:rsidP="0045134B">
            <w:pPr>
              <w:spacing w:line="32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吳麗娟教授</w:t>
            </w:r>
          </w:p>
        </w:tc>
        <w:tc>
          <w:tcPr>
            <w:tcW w:w="2119" w:type="dxa"/>
            <w:vAlign w:val="center"/>
          </w:tcPr>
          <w:p w:rsidR="00AB2945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臺北市萬華區</w:t>
            </w:r>
          </w:p>
          <w:p w:rsidR="00AB2945" w:rsidRPr="003E364F" w:rsidRDefault="00AB2945" w:rsidP="00AB2945">
            <w:pPr>
              <w:spacing w:line="260" w:lineRule="exact"/>
              <w:ind w:leftChars="-34" w:hangingChars="34" w:hanging="82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雙園國小</w:t>
            </w:r>
          </w:p>
          <w:p w:rsidR="00256C99" w:rsidRPr="003E364F" w:rsidRDefault="00256C99" w:rsidP="00210EFF">
            <w:pPr>
              <w:pStyle w:val="a3"/>
              <w:spacing w:line="260" w:lineRule="exact"/>
              <w:ind w:leftChars="-40" w:left="12" w:rightChars="-45" w:right="-108" w:hangingChars="45" w:hanging="108"/>
              <w:rPr>
                <w:rFonts w:eastAsia="標楷體"/>
              </w:rPr>
            </w:pPr>
            <w:r w:rsidRPr="003E364F">
              <w:rPr>
                <w:rFonts w:eastAsia="標楷體"/>
              </w:rPr>
              <w:t>創新樓</w:t>
            </w:r>
            <w:r w:rsidRPr="003E364F">
              <w:rPr>
                <w:rFonts w:eastAsia="標楷體" w:hint="eastAsia"/>
              </w:rPr>
              <w:t xml:space="preserve"> </w:t>
            </w:r>
            <w:r w:rsidRPr="003E364F">
              <w:rPr>
                <w:rFonts w:eastAsia="標楷體"/>
              </w:rPr>
              <w:t>演講廳</w:t>
            </w:r>
          </w:p>
        </w:tc>
      </w:tr>
    </w:tbl>
    <w:p w:rsidR="00174A5A" w:rsidRPr="003E364F" w:rsidRDefault="00174A5A" w:rsidP="00174A5A">
      <w:pPr>
        <w:pStyle w:val="ab"/>
        <w:numPr>
          <w:ilvl w:val="0"/>
          <w:numId w:val="24"/>
        </w:numPr>
        <w:tabs>
          <w:tab w:val="left" w:pos="9498"/>
        </w:tabs>
        <w:snapToGrid w:val="0"/>
        <w:spacing w:line="400" w:lineRule="exact"/>
        <w:ind w:leftChars="0" w:rightChars="-69" w:right="-16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進階工作坊研習：每場以</w:t>
      </w:r>
      <w:r w:rsidRPr="003E364F">
        <w:rPr>
          <w:rFonts w:ascii="Times New Roman" w:eastAsia="標楷體" w:hAnsi="Times New Roman"/>
          <w:szCs w:val="24"/>
        </w:rPr>
        <w:t>30</w:t>
      </w:r>
      <w:r w:rsidRPr="003E364F">
        <w:rPr>
          <w:rFonts w:ascii="Times New Roman" w:eastAsia="標楷體" w:hAnsi="Times New Roman"/>
          <w:szCs w:val="24"/>
        </w:rPr>
        <w:t>人為限，</w:t>
      </w:r>
      <w:proofErr w:type="gramStart"/>
      <w:r w:rsidRPr="003E364F">
        <w:rPr>
          <w:rFonts w:ascii="Times New Roman" w:eastAsia="標楷體" w:hAnsi="Times New Roman"/>
          <w:szCs w:val="24"/>
        </w:rPr>
        <w:t>採</w:t>
      </w:r>
      <w:proofErr w:type="gramEnd"/>
      <w:r w:rsidRPr="003E364F">
        <w:rPr>
          <w:rFonts w:ascii="Times New Roman" w:eastAsia="標楷體" w:hAnsi="Times New Roman"/>
          <w:szCs w:val="24"/>
        </w:rPr>
        <w:t>登記報名，依登記順序審核；僅開放全程參加該領域初階大場次研習之教師報名，欲報名之教師，請於</w:t>
      </w:r>
      <w:r w:rsidRPr="003E364F">
        <w:rPr>
          <w:rFonts w:ascii="Times New Roman" w:eastAsia="標楷體" w:hAnsi="Times New Roman"/>
        </w:rPr>
        <w:t>初階大場次研習結束後，現場向西區特教資源中心工作人員登記。</w:t>
      </w:r>
    </w:p>
    <w:tbl>
      <w:tblPr>
        <w:tblStyle w:val="aa"/>
        <w:tblW w:w="10199" w:type="dxa"/>
        <w:jc w:val="right"/>
        <w:tblInd w:w="599" w:type="dxa"/>
        <w:tblLook w:val="04A0" w:firstRow="1" w:lastRow="0" w:firstColumn="1" w:lastColumn="0" w:noHBand="0" w:noVBand="1"/>
      </w:tblPr>
      <w:tblGrid>
        <w:gridCol w:w="709"/>
        <w:gridCol w:w="1984"/>
        <w:gridCol w:w="1701"/>
        <w:gridCol w:w="709"/>
        <w:gridCol w:w="2977"/>
        <w:gridCol w:w="2119"/>
      </w:tblGrid>
      <w:tr w:rsidR="003E364F" w:rsidRPr="003E364F" w:rsidTr="00256C99">
        <w:trPr>
          <w:trHeight w:val="654"/>
          <w:jc w:val="right"/>
        </w:trPr>
        <w:tc>
          <w:tcPr>
            <w:tcW w:w="709" w:type="dxa"/>
            <w:vAlign w:val="center"/>
          </w:tcPr>
          <w:p w:rsidR="00D532D6" w:rsidRPr="003E364F" w:rsidRDefault="00D532D6" w:rsidP="005322C1">
            <w:pPr>
              <w:pStyle w:val="ae"/>
              <w:spacing w:line="260" w:lineRule="exact"/>
              <w:ind w:rightChars="-47" w:right="-113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場次</w:t>
            </w:r>
          </w:p>
        </w:tc>
        <w:tc>
          <w:tcPr>
            <w:tcW w:w="1984" w:type="dxa"/>
            <w:vAlign w:val="center"/>
          </w:tcPr>
          <w:p w:rsidR="00D532D6" w:rsidRPr="003E364F" w:rsidRDefault="00D532D6" w:rsidP="005322C1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日期</w:t>
            </w:r>
          </w:p>
        </w:tc>
        <w:tc>
          <w:tcPr>
            <w:tcW w:w="1701" w:type="dxa"/>
            <w:vAlign w:val="center"/>
          </w:tcPr>
          <w:p w:rsidR="00D532D6" w:rsidRPr="003E364F" w:rsidRDefault="00D532D6" w:rsidP="005322C1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研討主題</w:t>
            </w:r>
          </w:p>
        </w:tc>
        <w:tc>
          <w:tcPr>
            <w:tcW w:w="709" w:type="dxa"/>
            <w:vAlign w:val="center"/>
          </w:tcPr>
          <w:p w:rsidR="00D532D6" w:rsidRPr="003E364F" w:rsidRDefault="00D532D6" w:rsidP="00256C99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2977" w:type="dxa"/>
            <w:vAlign w:val="center"/>
          </w:tcPr>
          <w:p w:rsidR="00D532D6" w:rsidRPr="003E364F" w:rsidRDefault="00D532D6" w:rsidP="005322C1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講師</w:t>
            </w:r>
          </w:p>
        </w:tc>
        <w:tc>
          <w:tcPr>
            <w:tcW w:w="2119" w:type="dxa"/>
            <w:vAlign w:val="center"/>
          </w:tcPr>
          <w:p w:rsidR="00D532D6" w:rsidRPr="003E364F" w:rsidRDefault="00D532D6" w:rsidP="005322C1">
            <w:pPr>
              <w:snapToGrid w:val="0"/>
              <w:spacing w:line="260" w:lineRule="exact"/>
              <w:ind w:rightChars="-69" w:right="-166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研習地點</w:t>
            </w:r>
          </w:p>
        </w:tc>
      </w:tr>
      <w:tr w:rsidR="003E364F" w:rsidRPr="003E364F" w:rsidTr="00256C99">
        <w:trPr>
          <w:trHeight w:val="1698"/>
          <w:jc w:val="right"/>
        </w:trPr>
        <w:tc>
          <w:tcPr>
            <w:tcW w:w="709" w:type="dxa"/>
            <w:vAlign w:val="center"/>
          </w:tcPr>
          <w:p w:rsidR="00256C99" w:rsidRPr="003E364F" w:rsidRDefault="00256C99" w:rsidP="005322C1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256C99" w:rsidRPr="003E364F" w:rsidRDefault="00256C99" w:rsidP="005322C1">
            <w:pPr>
              <w:pStyle w:val="a3"/>
              <w:spacing w:line="260" w:lineRule="exact"/>
              <w:ind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106/11</w:t>
            </w:r>
            <w:r w:rsidRPr="003E364F">
              <w:rPr>
                <w:rFonts w:eastAsia="標楷體"/>
              </w:rPr>
              <w:t>月</w:t>
            </w:r>
            <w:r w:rsidRPr="003E364F">
              <w:rPr>
                <w:rFonts w:eastAsia="標楷體"/>
              </w:rPr>
              <w:t>-12</w:t>
            </w:r>
            <w:r w:rsidRPr="003E364F">
              <w:rPr>
                <w:rFonts w:eastAsia="標楷體"/>
              </w:rPr>
              <w:t>月</w:t>
            </w:r>
          </w:p>
          <w:p w:rsidR="00256C99" w:rsidRPr="003E364F" w:rsidRDefault="00256C99" w:rsidP="005322C1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星期三</w:t>
            </w:r>
            <w:r w:rsidRPr="003E364F">
              <w:rPr>
                <w:rFonts w:ascii="Times New Roman" w:eastAsia="標楷體" w:hAnsi="Times New Roman"/>
              </w:rPr>
              <w:t>13:30-16:30</w:t>
            </w:r>
          </w:p>
          <w:p w:rsidR="00256C99" w:rsidRPr="003E364F" w:rsidRDefault="00256C99" w:rsidP="005322C1">
            <w:pPr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(</w:t>
            </w:r>
            <w:r w:rsidRPr="003E364F">
              <w:rPr>
                <w:rFonts w:ascii="Times New Roman" w:eastAsia="標楷體" w:hAnsi="Times New Roman"/>
              </w:rPr>
              <w:t>暫訂</w:t>
            </w:r>
            <w:r w:rsidRPr="003E364F">
              <w:rPr>
                <w:rFonts w:ascii="Times New Roman" w:eastAsia="標楷體" w:hAnsi="Times New Roman"/>
              </w:rPr>
              <w:t>4</w:t>
            </w:r>
            <w:r w:rsidRPr="003E364F">
              <w:rPr>
                <w:rFonts w:ascii="Times New Roman" w:eastAsia="標楷體" w:hAnsi="Times New Roman"/>
              </w:rPr>
              <w:t>場，日期另函通知</w:t>
            </w:r>
            <w:r w:rsidRPr="003E364F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256C99" w:rsidRPr="003E364F" w:rsidRDefault="00256C99" w:rsidP="00256C99">
            <w:pPr>
              <w:pStyle w:val="a3"/>
              <w:spacing w:line="320" w:lineRule="exact"/>
              <w:ind w:leftChars="-45" w:left="-108" w:rightChars="-17" w:right="-41"/>
              <w:rPr>
                <w:rFonts w:eastAsia="標楷體"/>
              </w:rPr>
            </w:pPr>
            <w:r w:rsidRPr="003E364F">
              <w:rPr>
                <w:rFonts w:eastAsia="標楷體"/>
              </w:rPr>
              <w:t>如何有效進行輔導互動</w:t>
            </w:r>
            <w:r w:rsidRPr="003E364F">
              <w:rPr>
                <w:rFonts w:eastAsia="標楷體"/>
              </w:rPr>
              <w:t>~</w:t>
            </w:r>
          </w:p>
          <w:p w:rsidR="00256C99" w:rsidRPr="003E364F" w:rsidRDefault="00256C99" w:rsidP="00256C99">
            <w:pPr>
              <w:pStyle w:val="ae"/>
              <w:spacing w:line="320" w:lineRule="exact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3E364F">
              <w:rPr>
                <w:rFonts w:ascii="Times New Roman" w:eastAsia="標楷體" w:hAnsi="Times New Roman"/>
              </w:rPr>
              <w:t>兼談有效輔導互動的金鑰匙</w:t>
            </w:r>
          </w:p>
        </w:tc>
        <w:tc>
          <w:tcPr>
            <w:tcW w:w="709" w:type="dxa"/>
            <w:vAlign w:val="center"/>
          </w:tcPr>
          <w:p w:rsidR="00256C99" w:rsidRPr="003E364F" w:rsidRDefault="00256C99" w:rsidP="00256C99">
            <w:pPr>
              <w:snapToGrid w:val="0"/>
              <w:spacing w:line="260" w:lineRule="exact"/>
              <w:ind w:rightChars="-69" w:right="-166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30</w:t>
            </w:r>
            <w:r w:rsidRPr="003E364F">
              <w:rPr>
                <w:rFonts w:ascii="Times New Roman" w:eastAsia="標楷體" w:hAnsi="Times New Roman"/>
              </w:rPr>
              <w:t>人</w:t>
            </w:r>
          </w:p>
        </w:tc>
        <w:tc>
          <w:tcPr>
            <w:tcW w:w="2977" w:type="dxa"/>
            <w:vAlign w:val="center"/>
          </w:tcPr>
          <w:p w:rsidR="00256C99" w:rsidRPr="003E364F" w:rsidRDefault="00256C99" w:rsidP="005322C1">
            <w:pPr>
              <w:spacing w:line="32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 w:hint="eastAsia"/>
                <w:szCs w:val="24"/>
              </w:rPr>
              <w:t>國</w:t>
            </w:r>
            <w:r w:rsidRPr="003E364F">
              <w:rPr>
                <w:rFonts w:ascii="Times New Roman" w:eastAsia="標楷體" w:hAnsi="Times New Roman"/>
                <w:szCs w:val="24"/>
              </w:rPr>
              <w:t>立臺灣師範大學</w:t>
            </w:r>
          </w:p>
          <w:p w:rsidR="00256C99" w:rsidRPr="003E364F" w:rsidRDefault="00256C99" w:rsidP="005322C1">
            <w:pPr>
              <w:spacing w:line="32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教育心理與輔導學系</w:t>
            </w:r>
          </w:p>
          <w:p w:rsidR="00256C99" w:rsidRPr="003E364F" w:rsidRDefault="00256C99" w:rsidP="005322C1">
            <w:pPr>
              <w:pStyle w:val="ae"/>
              <w:spacing w:line="26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吳麗娟教授</w:t>
            </w:r>
          </w:p>
        </w:tc>
        <w:tc>
          <w:tcPr>
            <w:tcW w:w="2119" w:type="dxa"/>
            <w:vAlign w:val="center"/>
          </w:tcPr>
          <w:p w:rsidR="00256C99" w:rsidRPr="003E364F" w:rsidRDefault="00256C99" w:rsidP="00DD3C55">
            <w:pPr>
              <w:spacing w:line="260" w:lineRule="exact"/>
              <w:ind w:leftChars="-34" w:hangingChars="34" w:hanging="82"/>
              <w:jc w:val="center"/>
              <w:rPr>
                <w:rFonts w:eastAsia="標楷體"/>
              </w:rPr>
            </w:pPr>
            <w:r w:rsidRPr="003E364F">
              <w:rPr>
                <w:rFonts w:ascii="Times New Roman" w:eastAsia="標楷體" w:hAnsi="Times New Roman" w:hint="eastAsia"/>
              </w:rPr>
              <w:t>西區特教資源中心</w:t>
            </w:r>
          </w:p>
        </w:tc>
      </w:tr>
    </w:tbl>
    <w:p w:rsidR="003E364F" w:rsidRDefault="003E364F" w:rsidP="0010507F">
      <w:pPr>
        <w:spacing w:line="400" w:lineRule="exact"/>
        <w:ind w:leftChars="-1" w:left="363" w:rightChars="167" w:right="401" w:hangingChars="152" w:hanging="365"/>
        <w:rPr>
          <w:rFonts w:ascii="Times New Roman" w:eastAsia="標楷體" w:hAnsi="Times New Roman"/>
        </w:rPr>
      </w:pPr>
    </w:p>
    <w:p w:rsidR="003E364F" w:rsidRDefault="00F24128" w:rsidP="003E364F">
      <w:pPr>
        <w:spacing w:line="400" w:lineRule="exact"/>
        <w:ind w:leftChars="-1" w:left="363" w:rightChars="167" w:right="401" w:hangingChars="152" w:hanging="365"/>
        <w:rPr>
          <w:rFonts w:ascii="Times New Roman" w:eastAsia="標楷體" w:hAnsi="Times New Roman"/>
          <w:b/>
          <w:bCs/>
        </w:rPr>
      </w:pPr>
      <w:proofErr w:type="gramStart"/>
      <w:r w:rsidRPr="003E364F">
        <w:rPr>
          <w:rFonts w:ascii="Times New Roman" w:eastAsia="標楷體" w:hAnsi="Times New Roman"/>
        </w:rPr>
        <w:t>柒</w:t>
      </w:r>
      <w:proofErr w:type="gramEnd"/>
      <w:r w:rsidR="00E75ECC" w:rsidRPr="003E364F">
        <w:rPr>
          <w:rFonts w:ascii="Times New Roman" w:eastAsia="標楷體" w:hAnsi="Times New Roman"/>
        </w:rPr>
        <w:t>、</w:t>
      </w:r>
      <w:r w:rsidR="0010507F" w:rsidRPr="003E364F">
        <w:rPr>
          <w:rFonts w:ascii="Times New Roman" w:eastAsia="標楷體" w:hAnsi="Times New Roman"/>
          <w:bCs/>
        </w:rPr>
        <w:t>106</w:t>
      </w:r>
      <w:r w:rsidR="0010507F" w:rsidRPr="003E364F">
        <w:rPr>
          <w:rFonts w:ascii="Times New Roman" w:eastAsia="標楷體" w:hAnsi="Times New Roman"/>
          <w:bCs/>
        </w:rPr>
        <w:t>學年度</w:t>
      </w:r>
      <w:r w:rsidR="0010507F" w:rsidRPr="003E364F">
        <w:rPr>
          <w:rFonts w:ascii="Times New Roman" w:eastAsia="標楷體" w:hAnsi="Times New Roman"/>
        </w:rPr>
        <w:t>分區學校及區長名單：</w:t>
      </w:r>
      <w:r w:rsidR="0010507F" w:rsidRPr="003E364F">
        <w:rPr>
          <w:rFonts w:ascii="Times New Roman" w:eastAsia="標楷體" w:hAnsi="Times New Roman"/>
          <w:b/>
          <w:bCs/>
        </w:rPr>
        <w:t xml:space="preserve"> </w:t>
      </w:r>
    </w:p>
    <w:p w:rsidR="0050207C" w:rsidRPr="003E364F" w:rsidRDefault="0050207C" w:rsidP="003E364F">
      <w:pPr>
        <w:spacing w:line="400" w:lineRule="exact"/>
        <w:ind w:leftChars="-1" w:left="363" w:rightChars="167" w:right="401" w:hangingChars="152" w:hanging="365"/>
        <w:rPr>
          <w:rFonts w:ascii="Times New Roman" w:eastAsia="標楷體" w:hAnsi="Times New Roman"/>
          <w:sz w:val="20"/>
        </w:rPr>
      </w:pPr>
      <w:r w:rsidRPr="003E364F">
        <w:rPr>
          <w:rFonts w:ascii="Times New Roman" w:eastAsia="標楷體" w:hAnsi="Times New Roman"/>
          <w:b/>
          <w:bCs/>
        </w:rPr>
        <w:t xml:space="preserve">                                                       </w:t>
      </w:r>
    </w:p>
    <w:tbl>
      <w:tblPr>
        <w:tblW w:w="10199" w:type="dxa"/>
        <w:jc w:val="right"/>
        <w:tblInd w:w="-1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276"/>
        <w:gridCol w:w="1984"/>
        <w:gridCol w:w="6230"/>
      </w:tblGrid>
      <w:tr w:rsidR="003E364F" w:rsidRPr="003E364F" w:rsidTr="00566648">
        <w:trPr>
          <w:trHeight w:val="271"/>
          <w:tblHeader/>
          <w:jc w:val="right"/>
        </w:trPr>
        <w:tc>
          <w:tcPr>
            <w:tcW w:w="709" w:type="dxa"/>
            <w:shd w:val="clear" w:color="auto" w:fill="D9D9D9"/>
            <w:vAlign w:val="center"/>
          </w:tcPr>
          <w:p w:rsidR="00F64857" w:rsidRPr="003E364F" w:rsidRDefault="00F64857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編號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64857" w:rsidRPr="003E364F" w:rsidRDefault="00F64857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區別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64857" w:rsidRPr="003E364F" w:rsidRDefault="00F64857" w:rsidP="00D856B9">
            <w:pPr>
              <w:snapToGrid w:val="0"/>
              <w:spacing w:line="400" w:lineRule="exact"/>
              <w:ind w:rightChars="-17" w:right="-41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區長</w:t>
            </w:r>
          </w:p>
        </w:tc>
        <w:tc>
          <w:tcPr>
            <w:tcW w:w="6230" w:type="dxa"/>
            <w:shd w:val="clear" w:color="auto" w:fill="D9D9D9"/>
            <w:vAlign w:val="center"/>
          </w:tcPr>
          <w:p w:rsidR="00F64857" w:rsidRPr="003E364F" w:rsidRDefault="00F64857" w:rsidP="00182DC9">
            <w:pPr>
              <w:snapToGrid w:val="0"/>
              <w:spacing w:line="400" w:lineRule="exact"/>
              <w:ind w:rightChars="-17" w:right="-41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學校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3E364F">
              <w:rPr>
                <w:rFonts w:ascii="Times New Roman" w:eastAsia="標楷體" w:hAnsi="Times New Roman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松山區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西松國小洪玫君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松山、西松、敦化、民生、民權、民族、三民、健康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二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信義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F94C06" w:rsidP="00092D7C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永</w:t>
            </w:r>
            <w:r w:rsidR="00092D7C" w:rsidRPr="003E364F">
              <w:rPr>
                <w:rFonts w:ascii="Times New Roman" w:eastAsia="標楷體" w:hAnsi="Times New Roman"/>
                <w:szCs w:val="24"/>
              </w:rPr>
              <w:t>春</w:t>
            </w:r>
            <w:r w:rsidRPr="003E364F">
              <w:rPr>
                <w:rFonts w:ascii="Times New Roman" w:eastAsia="標楷體" w:hAnsi="Times New Roman"/>
                <w:szCs w:val="24"/>
              </w:rPr>
              <w:t>國小蕭忠輝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興雅、永春、福德、永吉、博愛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三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信義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光復國小李佳錫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F37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光復、信義、吳興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四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大安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幸安國小葉富容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龍安、幸安、金華、古亭、銘傳、新生</w:t>
            </w:r>
            <w:r w:rsidR="00F376B9">
              <w:rPr>
                <w:rFonts w:ascii="Times New Roman" w:eastAsia="標楷體" w:hAnsi="Times New Roman" w:hint="eastAsia"/>
                <w:szCs w:val="24"/>
              </w:rPr>
              <w:t>、和平實小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五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大安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大安國小王秀文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大安、建安、仁愛、公館、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國北教大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附小、復興小學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六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中山區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五常國小彭惠君</w:t>
            </w:r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中山、中正、長安、長春、大直、大佳、五常、吉林、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懷生、永安、濱江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七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中正區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河堤國小陳亭妤</w:t>
            </w:r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螢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橋、河堤、忠義、南門、忠孝、北市大附小、東門、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國語實小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八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萬華區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雙園國小廖雅惠</w:t>
            </w:r>
          </w:p>
        </w:tc>
        <w:tc>
          <w:tcPr>
            <w:tcW w:w="6230" w:type="dxa"/>
            <w:vAlign w:val="center"/>
          </w:tcPr>
          <w:p w:rsidR="00566648" w:rsidRDefault="00C23F3C" w:rsidP="00F94C06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新和、雙園、東園、大理、西園、萬大、華江、西門、</w:t>
            </w:r>
          </w:p>
          <w:p w:rsidR="00C23F3C" w:rsidRPr="003E364F" w:rsidRDefault="00C23F3C" w:rsidP="00F94C06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老松、龍山、福星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九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大同區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永樂國小蔡承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祐</w:t>
            </w:r>
            <w:proofErr w:type="gramEnd"/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蓬萊、日新、太平、永樂、雙蓮、大同、大龍、延平、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大橋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南港區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南港國小鄭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惇丞</w:t>
            </w:r>
            <w:proofErr w:type="gramEnd"/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南港、舊莊、玉成、成德、胡適、東新、修德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lastRenderedPageBreak/>
              <w:t>十一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文山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興德國小張博舜</w:t>
            </w: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景美、武功、興德、溪口、興隆、志清、景興、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永建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萬福</w:t>
            </w:r>
            <w:r w:rsidR="00566648">
              <w:rPr>
                <w:rFonts w:ascii="Times New Roman" w:eastAsia="標楷體" w:hAnsi="Times New Roman" w:hint="eastAsia"/>
                <w:szCs w:val="24"/>
              </w:rPr>
              <w:t>、靜心小學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十二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文山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萬興國小王玫惠</w:t>
            </w: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566648" w:rsidRDefault="00C23F3C" w:rsidP="00F94C06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木柵、實踐、博嘉、指南、明道、萬芳、力行、萬興、</w:t>
            </w:r>
          </w:p>
          <w:p w:rsidR="00C23F3C" w:rsidRPr="003E364F" w:rsidRDefault="00C23F3C" w:rsidP="00F94C06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興華、辛亥、政大實小、再興小學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十三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北投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清江國小陳宜君</w:t>
            </w:r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北投、逸仙、關渡、清江、泉源、大屯、義方、文化</w:t>
            </w:r>
            <w:r w:rsidR="00566648">
              <w:rPr>
                <w:rFonts w:ascii="Times New Roman" w:eastAsia="標楷體" w:hAnsi="Times New Roman" w:hint="eastAsia"/>
                <w:szCs w:val="24"/>
              </w:rPr>
              <w:t>、</w:t>
            </w:r>
          </w:p>
          <w:p w:rsidR="00C23F3C" w:rsidRPr="003E364F" w:rsidRDefault="00566648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薇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>格小學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十四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北投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立農國小張雯音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石牌、湖田、湖山、桃源、文林、立農、明德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十五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士林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三玉國小謝庭芳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士東、福林、陽明山、雨聲、雨農、天母、文昌、芝山、蘭雅、三玉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十六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士林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葫蘆國小張依婷</w:t>
            </w:r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士林、社子、富安、劍潭、溪山、平等、百齡、雙溪、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葫蘆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十七</w:t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  <w:r w:rsidRPr="003E364F">
              <w:rPr>
                <w:rFonts w:ascii="Times New Roman" w:eastAsia="標楷體" w:hAnsi="Times New Roman"/>
                <w:vanish/>
              </w:rPr>
              <w:pgNum/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內湖</w:t>
            </w:r>
            <w:r w:rsidRPr="003E364F">
              <w:rPr>
                <w:rFonts w:ascii="Times New Roman" w:eastAsia="標楷體" w:hAnsi="Times New Roman"/>
                <w:kern w:val="0"/>
              </w:rPr>
              <w:t>A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內湖國小林華玲</w:t>
            </w:r>
          </w:p>
        </w:tc>
        <w:tc>
          <w:tcPr>
            <w:tcW w:w="6230" w:type="dxa"/>
            <w:vAlign w:val="center"/>
          </w:tcPr>
          <w:p w:rsidR="00566648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 w:hint="eastAsia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內湖、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潭美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、西湖、麗山、文湖、碧湖、康寧、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麗湖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、</w:t>
            </w:r>
          </w:p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大湖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十八</w:t>
            </w:r>
          </w:p>
        </w:tc>
        <w:tc>
          <w:tcPr>
            <w:tcW w:w="1276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內湖</w:t>
            </w:r>
            <w:r w:rsidRPr="003E364F">
              <w:rPr>
                <w:rFonts w:ascii="Times New Roman" w:eastAsia="標楷體" w:hAnsi="Times New Roman"/>
                <w:kern w:val="0"/>
              </w:rPr>
              <w:t>B</w:t>
            </w:r>
            <w:r w:rsidRPr="003E364F">
              <w:rPr>
                <w:rFonts w:ascii="Times New Roman" w:eastAsia="標楷體" w:hAnsi="Times New Roman"/>
                <w:kern w:val="0"/>
              </w:rPr>
              <w:t>區</w:t>
            </w:r>
          </w:p>
        </w:tc>
        <w:tc>
          <w:tcPr>
            <w:tcW w:w="1984" w:type="dxa"/>
            <w:vAlign w:val="center"/>
          </w:tcPr>
          <w:p w:rsidR="00C23F3C" w:rsidRPr="003E364F" w:rsidRDefault="00C23F3C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新湖國小劉姿吟</w:t>
            </w:r>
          </w:p>
        </w:tc>
        <w:tc>
          <w:tcPr>
            <w:tcW w:w="6230" w:type="dxa"/>
            <w:vAlign w:val="center"/>
          </w:tcPr>
          <w:p w:rsidR="00C23F3C" w:rsidRPr="003E364F" w:rsidRDefault="00C23F3C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東湖、明湖、南湖、新湖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十九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松山信義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松山國小林亦瑩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F37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松山、三民、吳興、福德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中正大安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國北附小吳佩珊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4E7C4C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幸安、大安、古亭、建安、北市大附小</w:t>
            </w:r>
            <w:r w:rsidR="004E7C4C" w:rsidRPr="003E364F">
              <w:rPr>
                <w:rFonts w:ascii="Times New Roman" w:eastAsia="標楷體" w:hAnsi="Times New Roman"/>
                <w:szCs w:val="24"/>
              </w:rPr>
              <w:t>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國北教大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附小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</w:t>
            </w:r>
            <w:proofErr w:type="gramStart"/>
            <w:r w:rsidRPr="003E364F">
              <w:rPr>
                <w:rFonts w:ascii="Times New Roman" w:eastAsia="標楷體" w:hAnsi="Times New Roman"/>
              </w:rPr>
              <w:t>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中山大同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蓬萊國小楊素玫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6" w:rsidRPr="003E364F" w:rsidRDefault="00F94C06" w:rsidP="004E7C4C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中山、大直、吉林、蓬萊、雙蓮、大橋</w:t>
            </w:r>
            <w:r w:rsidR="004E7C4C" w:rsidRPr="003E364F">
              <w:rPr>
                <w:rFonts w:ascii="Times New Roman" w:eastAsia="標楷體" w:hAnsi="Times New Roman"/>
                <w:szCs w:val="24"/>
              </w:rPr>
              <w:t>、</w:t>
            </w:r>
            <w:proofErr w:type="gramStart"/>
            <w:r w:rsidR="00057745" w:rsidRPr="003E364F">
              <w:rPr>
                <w:rFonts w:ascii="Times New Roman" w:eastAsia="標楷體" w:hAnsi="Times New Roman"/>
                <w:szCs w:val="24"/>
              </w:rPr>
              <w:t>臺</w:t>
            </w:r>
            <w:proofErr w:type="gramEnd"/>
            <w:r w:rsidR="00057745" w:rsidRPr="003E364F">
              <w:rPr>
                <w:rFonts w:ascii="Times New Roman" w:eastAsia="標楷體" w:hAnsi="Times New Roman"/>
                <w:szCs w:val="24"/>
              </w:rPr>
              <w:t>北啟聰學校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萬華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西園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國小戴似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伃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F37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新和、雙園、西園、光仁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內湖南港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碧湖國小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簡玉殷</w:t>
            </w:r>
            <w:proofErr w:type="gramEnd"/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南港、舊莊、內湖、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潭美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、碧湖、東湖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文山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景美國小陳建和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文山特教學校、景美、木柵、實踐、明道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士林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44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台北啟智學校</w:t>
            </w:r>
          </w:p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曾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薷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瑩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社子、芝山、葫蘆、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臺北啟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智學校、</w:t>
            </w:r>
            <w:proofErr w:type="gramStart"/>
            <w:r w:rsidRPr="003E364F">
              <w:rPr>
                <w:rFonts w:ascii="Times New Roman" w:eastAsia="標楷體" w:hAnsi="Times New Roman"/>
                <w:szCs w:val="24"/>
              </w:rPr>
              <w:t>臺</w:t>
            </w:r>
            <w:proofErr w:type="gramEnd"/>
            <w:r w:rsidRPr="003E364F">
              <w:rPr>
                <w:rFonts w:ascii="Times New Roman" w:eastAsia="標楷體" w:hAnsi="Times New Roman"/>
                <w:szCs w:val="24"/>
              </w:rPr>
              <w:t>北啟明學校</w:t>
            </w:r>
          </w:p>
        </w:tc>
      </w:tr>
      <w:tr w:rsidR="003E364F" w:rsidRPr="003E364F" w:rsidTr="00566648">
        <w:trPr>
          <w:trHeight w:val="33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3E364F">
              <w:rPr>
                <w:rFonts w:ascii="Times New Roman" w:eastAsia="標楷體" w:hAnsi="Times New Roman"/>
              </w:rPr>
              <w:t>廿六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kern w:val="0"/>
              </w:rPr>
            </w:pPr>
            <w:r w:rsidRPr="003E364F">
              <w:rPr>
                <w:rFonts w:ascii="Times New Roman" w:eastAsia="標楷體" w:hAnsi="Times New Roman"/>
                <w:kern w:val="0"/>
              </w:rPr>
              <w:t>北投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文林國小李季儒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45" w:rsidRPr="003E364F" w:rsidRDefault="00057745" w:rsidP="00D856B9">
            <w:pPr>
              <w:snapToGrid w:val="0"/>
              <w:spacing w:line="400" w:lineRule="exact"/>
              <w:ind w:rightChars="-17" w:right="-41"/>
              <w:jc w:val="both"/>
              <w:rPr>
                <w:rFonts w:ascii="Times New Roman" w:eastAsia="標楷體" w:hAnsi="Times New Roman"/>
                <w:szCs w:val="24"/>
              </w:rPr>
            </w:pPr>
            <w:r w:rsidRPr="003E364F">
              <w:rPr>
                <w:rFonts w:ascii="Times New Roman" w:eastAsia="標楷體" w:hAnsi="Times New Roman"/>
                <w:szCs w:val="24"/>
              </w:rPr>
              <w:t>北投、文林、立農</w:t>
            </w:r>
          </w:p>
        </w:tc>
      </w:tr>
    </w:tbl>
    <w:p w:rsidR="00F45B6E" w:rsidRPr="003E364F" w:rsidRDefault="00C932DD" w:rsidP="00C932DD">
      <w:pPr>
        <w:tabs>
          <w:tab w:val="left" w:pos="0"/>
        </w:tabs>
        <w:spacing w:line="400" w:lineRule="exact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8"/>
        </w:rPr>
        <w:t>捌、</w:t>
      </w:r>
      <w:r w:rsidR="00F45B6E" w:rsidRPr="003E364F">
        <w:rPr>
          <w:rFonts w:ascii="Times New Roman" w:eastAsia="標楷體" w:hAnsi="Times New Roman"/>
          <w:szCs w:val="24"/>
        </w:rPr>
        <w:t>注意事</w:t>
      </w:r>
      <w:r w:rsidR="00C63B73" w:rsidRPr="003E364F">
        <w:rPr>
          <w:rFonts w:ascii="Times New Roman" w:eastAsia="標楷體" w:hAnsi="Times New Roman"/>
          <w:szCs w:val="24"/>
        </w:rPr>
        <w:t>項</w:t>
      </w:r>
    </w:p>
    <w:p w:rsidR="00ED4464" w:rsidRPr="003E364F" w:rsidRDefault="00EA755A" w:rsidP="00820467">
      <w:pPr>
        <w:pStyle w:val="ab"/>
        <w:numPr>
          <w:ilvl w:val="0"/>
          <w:numId w:val="26"/>
        </w:numPr>
        <w:snapToGrid w:val="0"/>
        <w:spacing w:afterLines="15" w:after="36" w:line="30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</w:rPr>
        <w:t>為利活動順利進行，請</w:t>
      </w:r>
      <w:r w:rsidR="00ED4464" w:rsidRPr="003E364F">
        <w:rPr>
          <w:rFonts w:ascii="Times New Roman" w:eastAsia="標楷體" w:hAnsi="Times New Roman"/>
        </w:rPr>
        <w:t>報名且經錄取之</w:t>
      </w:r>
      <w:r w:rsidRPr="003E364F">
        <w:rPr>
          <w:rFonts w:ascii="Times New Roman" w:eastAsia="標楷體" w:hAnsi="Times New Roman"/>
        </w:rPr>
        <w:t>教師</w:t>
      </w:r>
      <w:r w:rsidR="00ED4464" w:rsidRPr="003E364F">
        <w:rPr>
          <w:rFonts w:ascii="Times New Roman" w:eastAsia="標楷體" w:hAnsi="Times New Roman"/>
        </w:rPr>
        <w:t>全程參加，教師倘因故無法出席，請務必取消報名，以利承辦單位進行遞補作業。</w:t>
      </w:r>
    </w:p>
    <w:p w:rsidR="00AC4D07" w:rsidRPr="003E364F" w:rsidRDefault="00C83CE6" w:rsidP="00820467">
      <w:pPr>
        <w:pStyle w:val="ab"/>
        <w:numPr>
          <w:ilvl w:val="0"/>
          <w:numId w:val="26"/>
        </w:numPr>
        <w:snapToGrid w:val="0"/>
        <w:spacing w:afterLines="15" w:after="36" w:line="30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  <w:szCs w:val="24"/>
        </w:rPr>
        <w:t>依據</w:t>
      </w:r>
      <w:r w:rsidR="00CA6BF0" w:rsidRPr="003E364F">
        <w:rPr>
          <w:rFonts w:ascii="Times New Roman" w:eastAsia="標楷體" w:hAnsi="Times New Roman"/>
          <w:szCs w:val="24"/>
        </w:rPr>
        <w:t>「</w:t>
      </w:r>
      <w:r w:rsidRPr="003E364F">
        <w:rPr>
          <w:rFonts w:ascii="Times New Roman" w:eastAsia="標楷體" w:hAnsi="Times New Roman"/>
          <w:szCs w:val="24"/>
        </w:rPr>
        <w:t>本市高級中等以下學校教師及相關人員特教知能研習方案</w:t>
      </w:r>
      <w:r w:rsidR="00CA6BF0" w:rsidRPr="003E364F">
        <w:rPr>
          <w:rFonts w:ascii="Times New Roman" w:eastAsia="標楷體" w:hAnsi="Times New Roman"/>
          <w:szCs w:val="24"/>
        </w:rPr>
        <w:t>」</w:t>
      </w:r>
      <w:r w:rsidRPr="003E364F">
        <w:rPr>
          <w:rFonts w:ascii="Times New Roman" w:eastAsia="標楷體" w:hAnsi="Times New Roman"/>
          <w:szCs w:val="24"/>
        </w:rPr>
        <w:t>規定略</w:t>
      </w:r>
      <w:proofErr w:type="gramStart"/>
      <w:r w:rsidRPr="003E364F">
        <w:rPr>
          <w:rFonts w:ascii="Times New Roman" w:eastAsia="標楷體" w:hAnsi="Times New Roman"/>
          <w:szCs w:val="24"/>
        </w:rPr>
        <w:t>以</w:t>
      </w:r>
      <w:proofErr w:type="gramEnd"/>
      <w:r w:rsidRPr="003E364F">
        <w:rPr>
          <w:rFonts w:ascii="Times New Roman" w:eastAsia="標楷體" w:hAnsi="Times New Roman"/>
          <w:szCs w:val="24"/>
        </w:rPr>
        <w:t>，</w:t>
      </w:r>
      <w:r w:rsidR="00F45B6E" w:rsidRPr="003E364F">
        <w:rPr>
          <w:rFonts w:ascii="Times New Roman" w:eastAsia="標楷體" w:hAnsi="Times New Roman"/>
          <w:szCs w:val="24"/>
        </w:rPr>
        <w:t>特教教師每年應參加特殊教育類研習至少</w:t>
      </w:r>
      <w:r w:rsidR="00F45B6E" w:rsidRPr="003E364F">
        <w:rPr>
          <w:rFonts w:ascii="Times New Roman" w:eastAsia="標楷體" w:hAnsi="Times New Roman"/>
          <w:szCs w:val="24"/>
        </w:rPr>
        <w:t>18</w:t>
      </w:r>
      <w:r w:rsidR="005B2D0C" w:rsidRPr="003E364F">
        <w:rPr>
          <w:rFonts w:ascii="Times New Roman" w:eastAsia="標楷體" w:hAnsi="Times New Roman"/>
          <w:szCs w:val="24"/>
        </w:rPr>
        <w:t>小時</w:t>
      </w:r>
      <w:r w:rsidRPr="003E364F">
        <w:rPr>
          <w:rFonts w:ascii="Times New Roman" w:eastAsia="標楷體" w:hAnsi="Times New Roman"/>
          <w:szCs w:val="24"/>
        </w:rPr>
        <w:t>，</w:t>
      </w:r>
      <w:proofErr w:type="gramStart"/>
      <w:r w:rsidR="00CA6BF0" w:rsidRPr="003E364F">
        <w:rPr>
          <w:rFonts w:ascii="Times New Roman" w:eastAsia="標楷體" w:hAnsi="Times New Roman"/>
          <w:szCs w:val="24"/>
        </w:rPr>
        <w:t>俾</w:t>
      </w:r>
      <w:proofErr w:type="gramEnd"/>
      <w:r w:rsidR="00CA6BF0" w:rsidRPr="003E364F">
        <w:rPr>
          <w:rFonts w:ascii="Times New Roman" w:eastAsia="標楷體" w:hAnsi="Times New Roman"/>
          <w:szCs w:val="24"/>
        </w:rPr>
        <w:t>利提升特殊教育專業知能。</w:t>
      </w:r>
    </w:p>
    <w:p w:rsidR="005B4CC5" w:rsidRDefault="00CA6BF0" w:rsidP="005B4CC5">
      <w:pPr>
        <w:pStyle w:val="ab"/>
        <w:numPr>
          <w:ilvl w:val="0"/>
          <w:numId w:val="26"/>
        </w:numPr>
        <w:snapToGrid w:val="0"/>
        <w:spacing w:afterLines="15" w:after="36" w:line="300" w:lineRule="atLeast"/>
        <w:ind w:leftChars="0" w:hanging="686"/>
        <w:rPr>
          <w:rFonts w:ascii="Times New Roman" w:eastAsia="標楷體" w:hAnsi="Times New Roman"/>
        </w:rPr>
      </w:pPr>
      <w:r w:rsidRPr="003E364F">
        <w:rPr>
          <w:rFonts w:ascii="Times New Roman" w:eastAsia="標楷體" w:hAnsi="Times New Roman"/>
        </w:rPr>
        <w:t>參加人員請由所屬單位</w:t>
      </w:r>
      <w:r w:rsidRPr="003E364F">
        <w:rPr>
          <w:rFonts w:ascii="Times New Roman" w:eastAsia="標楷體" w:hAnsi="Times New Roman"/>
        </w:rPr>
        <w:t>(</w:t>
      </w:r>
      <w:r w:rsidRPr="003E364F">
        <w:rPr>
          <w:rFonts w:ascii="Times New Roman" w:eastAsia="標楷體" w:hAnsi="Times New Roman"/>
        </w:rPr>
        <w:t>學校</w:t>
      </w:r>
      <w:r w:rsidRPr="003E364F">
        <w:rPr>
          <w:rFonts w:ascii="Times New Roman" w:eastAsia="標楷體" w:hAnsi="Times New Roman"/>
        </w:rPr>
        <w:t>)</w:t>
      </w:r>
      <w:r w:rsidRPr="003E364F">
        <w:rPr>
          <w:rFonts w:ascii="Times New Roman" w:eastAsia="標楷體" w:hAnsi="Times New Roman"/>
        </w:rPr>
        <w:t>給予公</w:t>
      </w:r>
      <w:r w:rsidRPr="003E364F">
        <w:rPr>
          <w:rFonts w:ascii="Times New Roman" w:eastAsia="標楷體" w:hAnsi="Times New Roman"/>
        </w:rPr>
        <w:t>(</w:t>
      </w:r>
      <w:r w:rsidRPr="003E364F">
        <w:rPr>
          <w:rFonts w:ascii="Times New Roman" w:eastAsia="標楷體" w:hAnsi="Times New Roman"/>
        </w:rPr>
        <w:t>差</w:t>
      </w:r>
      <w:r w:rsidRPr="003E364F">
        <w:rPr>
          <w:rFonts w:ascii="Times New Roman" w:eastAsia="標楷體" w:hAnsi="Times New Roman"/>
        </w:rPr>
        <w:t>)</w:t>
      </w:r>
      <w:r w:rsidRPr="003E364F">
        <w:rPr>
          <w:rFonts w:ascii="Times New Roman" w:eastAsia="標楷體" w:hAnsi="Times New Roman"/>
        </w:rPr>
        <w:t>假，</w:t>
      </w:r>
      <w:r w:rsidR="00AC4D07" w:rsidRPr="003E364F">
        <w:rPr>
          <w:rFonts w:ascii="Times New Roman" w:eastAsia="標楷體" w:hAnsi="Times New Roman"/>
        </w:rPr>
        <w:t>全程參與該場次研習之教師，由承辦</w:t>
      </w:r>
      <w:proofErr w:type="gramStart"/>
      <w:r w:rsidR="00AC4D07" w:rsidRPr="003E364F">
        <w:rPr>
          <w:rFonts w:ascii="Times New Roman" w:eastAsia="標楷體" w:hAnsi="Times New Roman"/>
        </w:rPr>
        <w:t>單位敷實核</w:t>
      </w:r>
      <w:proofErr w:type="gramEnd"/>
      <w:r w:rsidR="00AC4D07" w:rsidRPr="003E364F">
        <w:rPr>
          <w:rFonts w:ascii="Times New Roman" w:eastAsia="標楷體" w:hAnsi="Times New Roman"/>
        </w:rPr>
        <w:t>予研習時數。</w:t>
      </w:r>
    </w:p>
    <w:p w:rsidR="007B680B" w:rsidRPr="005B4CC5" w:rsidRDefault="00AC4D07" w:rsidP="005B4CC5">
      <w:pPr>
        <w:pStyle w:val="ab"/>
        <w:numPr>
          <w:ilvl w:val="0"/>
          <w:numId w:val="26"/>
        </w:numPr>
        <w:snapToGrid w:val="0"/>
        <w:spacing w:afterLines="15" w:after="36" w:line="300" w:lineRule="atLeast"/>
        <w:ind w:leftChars="0" w:hanging="686"/>
        <w:rPr>
          <w:rFonts w:ascii="Times New Roman" w:eastAsia="標楷體" w:hAnsi="Times New Roman"/>
        </w:rPr>
      </w:pPr>
      <w:r w:rsidRPr="005B4CC5">
        <w:rPr>
          <w:rFonts w:ascii="Times New Roman" w:eastAsia="標楷體" w:hAnsi="Times New Roman"/>
        </w:rPr>
        <w:t>活動會場備有茶水供應，為響應環保，</w:t>
      </w:r>
      <w:r w:rsidR="005B4CC5" w:rsidRPr="005B4CC5">
        <w:rPr>
          <w:rFonts w:ascii="Times New Roman" w:eastAsia="標楷體" w:hAnsi="Times New Roman" w:hint="eastAsia"/>
        </w:rPr>
        <w:t>請自行攜帶環保杯、環保餐具、紙與筆</w:t>
      </w:r>
      <w:r w:rsidRPr="005B4CC5">
        <w:rPr>
          <w:rFonts w:ascii="Times New Roman" w:eastAsia="標楷體" w:hAnsi="Times New Roman"/>
        </w:rPr>
        <w:t>。</w:t>
      </w:r>
    </w:p>
    <w:p w:rsidR="00094F35" w:rsidRPr="003E364F" w:rsidRDefault="007B680B" w:rsidP="00094F35">
      <w:pPr>
        <w:snapToGrid w:val="0"/>
        <w:spacing w:line="400" w:lineRule="exact"/>
        <w:ind w:leftChars="-1" w:left="363" w:rightChars="-10" w:right="-24" w:hangingChars="152" w:hanging="365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8"/>
        </w:rPr>
        <w:t>玖</w:t>
      </w:r>
      <w:r w:rsidR="00E31C31" w:rsidRPr="003E364F">
        <w:rPr>
          <w:rFonts w:ascii="Times New Roman" w:eastAsia="標楷體" w:hAnsi="Times New Roman"/>
          <w:szCs w:val="28"/>
        </w:rPr>
        <w:t>、活動聯絡人：</w:t>
      </w:r>
      <w:r w:rsidR="00E31C31" w:rsidRPr="003E364F">
        <w:rPr>
          <w:rFonts w:ascii="Times New Roman" w:eastAsia="標楷體" w:hAnsi="Times New Roman"/>
          <w:szCs w:val="24"/>
        </w:rPr>
        <w:t>臺北市萬華區雙園國民小學西區特教資源中心</w:t>
      </w:r>
      <w:r w:rsidR="00E31C31" w:rsidRPr="003E364F">
        <w:rPr>
          <w:rFonts w:ascii="Times New Roman" w:eastAsia="標楷體" w:hAnsi="Times New Roman"/>
          <w:szCs w:val="24"/>
        </w:rPr>
        <w:t xml:space="preserve"> </w:t>
      </w:r>
      <w:r w:rsidR="00094F35" w:rsidRPr="003E364F">
        <w:rPr>
          <w:rFonts w:ascii="Times New Roman" w:eastAsia="標楷體" w:hAnsi="Times New Roman"/>
          <w:szCs w:val="24"/>
        </w:rPr>
        <w:t xml:space="preserve"> </w:t>
      </w:r>
      <w:r w:rsidR="00E31C31" w:rsidRPr="003E364F">
        <w:rPr>
          <w:rFonts w:ascii="Times New Roman" w:eastAsia="標楷體" w:hAnsi="Times New Roman"/>
          <w:szCs w:val="28"/>
        </w:rPr>
        <w:t>莊雍純教師</w:t>
      </w:r>
      <w:r w:rsidR="00E31C31" w:rsidRPr="003E364F">
        <w:rPr>
          <w:rFonts w:ascii="Times New Roman" w:eastAsia="標楷體" w:hAnsi="Times New Roman"/>
          <w:szCs w:val="28"/>
        </w:rPr>
        <w:t xml:space="preserve"> </w:t>
      </w:r>
    </w:p>
    <w:p w:rsidR="00E31C31" w:rsidRPr="003E364F" w:rsidRDefault="00E31C31" w:rsidP="00094F35">
      <w:pPr>
        <w:snapToGrid w:val="0"/>
        <w:spacing w:line="400" w:lineRule="exact"/>
        <w:ind w:leftChars="149" w:left="358" w:rightChars="-10" w:right="-24" w:firstLineChars="673" w:firstLine="1615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8"/>
        </w:rPr>
        <w:t>(</w:t>
      </w:r>
      <w:r w:rsidRPr="003E364F">
        <w:rPr>
          <w:rFonts w:ascii="Times New Roman" w:eastAsia="標楷體" w:hAnsi="Times New Roman"/>
          <w:szCs w:val="28"/>
        </w:rPr>
        <w:t>電話：</w:t>
      </w:r>
      <w:r w:rsidRPr="003E364F">
        <w:rPr>
          <w:rFonts w:ascii="Times New Roman" w:eastAsia="標楷體" w:hAnsi="Times New Roman"/>
          <w:szCs w:val="28"/>
        </w:rPr>
        <w:t>02-23086378</w:t>
      </w:r>
      <w:r w:rsidRPr="003E364F">
        <w:rPr>
          <w:rFonts w:ascii="Times New Roman" w:eastAsia="標楷體" w:hAnsi="Times New Roman"/>
          <w:szCs w:val="28"/>
        </w:rPr>
        <w:t>分機</w:t>
      </w:r>
      <w:r w:rsidRPr="003E364F">
        <w:rPr>
          <w:rFonts w:ascii="Times New Roman" w:eastAsia="標楷體" w:hAnsi="Times New Roman"/>
          <w:szCs w:val="28"/>
        </w:rPr>
        <w:t xml:space="preserve"> 304</w:t>
      </w:r>
      <w:r w:rsidRPr="003E364F">
        <w:rPr>
          <w:rFonts w:ascii="Times New Roman" w:eastAsia="標楷體" w:hAnsi="Times New Roman"/>
          <w:szCs w:val="28"/>
        </w:rPr>
        <w:t>；電子信箱：</w:t>
      </w:r>
      <w:r w:rsidRPr="003E364F">
        <w:rPr>
          <w:rFonts w:ascii="Times New Roman" w:eastAsia="標楷體" w:hAnsi="Times New Roman"/>
          <w:szCs w:val="28"/>
        </w:rPr>
        <w:t>denise6127@gmail.com)</w:t>
      </w:r>
    </w:p>
    <w:p w:rsidR="00EB39E4" w:rsidRPr="003E364F" w:rsidRDefault="00E31C31" w:rsidP="00D856B9">
      <w:pPr>
        <w:snapToGrid w:val="0"/>
        <w:spacing w:line="400" w:lineRule="exact"/>
        <w:ind w:leftChars="-1" w:left="363" w:rightChars="-10" w:right="-24" w:hangingChars="152" w:hanging="365"/>
        <w:rPr>
          <w:rFonts w:ascii="Times New Roman" w:eastAsia="標楷體" w:hAnsi="Times New Roman"/>
          <w:szCs w:val="28"/>
        </w:rPr>
      </w:pPr>
      <w:r w:rsidRPr="003E364F">
        <w:rPr>
          <w:rFonts w:ascii="Times New Roman" w:eastAsia="標楷體" w:hAnsi="Times New Roman"/>
          <w:szCs w:val="28"/>
        </w:rPr>
        <w:t>拾</w:t>
      </w:r>
      <w:r w:rsidR="007B680B" w:rsidRPr="003E364F">
        <w:rPr>
          <w:rFonts w:ascii="Times New Roman" w:eastAsia="標楷體" w:hAnsi="Times New Roman"/>
          <w:szCs w:val="28"/>
        </w:rPr>
        <w:t>、</w:t>
      </w:r>
      <w:r w:rsidR="00F45B6E" w:rsidRPr="003E364F">
        <w:rPr>
          <w:rFonts w:ascii="Times New Roman" w:eastAsia="標楷體" w:hAnsi="Times New Roman"/>
          <w:szCs w:val="28"/>
        </w:rPr>
        <w:t>經費：由</w:t>
      </w:r>
      <w:r w:rsidR="005B5E20" w:rsidRPr="003E364F">
        <w:rPr>
          <w:rFonts w:ascii="Times New Roman" w:eastAsia="標楷體" w:hAnsi="Times New Roman"/>
          <w:szCs w:val="24"/>
        </w:rPr>
        <w:t>臺北市萬華區雙園國民小學西區特教資源中心</w:t>
      </w:r>
      <w:r w:rsidR="00F45B6E" w:rsidRPr="003E364F">
        <w:rPr>
          <w:rFonts w:ascii="Times New Roman" w:eastAsia="標楷體" w:hAnsi="Times New Roman"/>
          <w:szCs w:val="28"/>
        </w:rPr>
        <w:t>相關經費項下支應</w:t>
      </w:r>
      <w:r w:rsidR="00EE1E3D" w:rsidRPr="003E364F">
        <w:rPr>
          <w:rFonts w:ascii="Times New Roman" w:eastAsia="標楷體" w:hAnsi="Times New Roman"/>
          <w:szCs w:val="24"/>
        </w:rPr>
        <w:t>。</w:t>
      </w:r>
    </w:p>
    <w:p w:rsidR="00EB39E4" w:rsidRPr="003E364F" w:rsidRDefault="00EB39E4" w:rsidP="00D856B9">
      <w:pPr>
        <w:spacing w:line="400" w:lineRule="exact"/>
        <w:rPr>
          <w:rFonts w:ascii="Times New Roman" w:eastAsia="標楷體" w:hAnsi="Times New Roman"/>
        </w:rPr>
      </w:pPr>
    </w:p>
    <w:sectPr w:rsidR="00EB39E4" w:rsidRPr="003E364F" w:rsidSect="00D856B9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FD" w:rsidRDefault="00695DFD" w:rsidP="00E50CBE">
      <w:r>
        <w:separator/>
      </w:r>
    </w:p>
  </w:endnote>
  <w:endnote w:type="continuationSeparator" w:id="0">
    <w:p w:rsidR="00695DFD" w:rsidRDefault="00695DFD" w:rsidP="00E5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FD" w:rsidRDefault="00695DFD" w:rsidP="00E50CBE">
      <w:r>
        <w:separator/>
      </w:r>
    </w:p>
  </w:footnote>
  <w:footnote w:type="continuationSeparator" w:id="0">
    <w:p w:rsidR="00695DFD" w:rsidRDefault="00695DFD" w:rsidP="00E50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EA8"/>
    <w:multiLevelType w:val="hybridMultilevel"/>
    <w:tmpl w:val="BD3AF5BA"/>
    <w:lvl w:ilvl="0" w:tplc="638C849C">
      <w:start w:val="1"/>
      <w:numFmt w:val="ideographLegalTraditional"/>
      <w:lvlText w:val="%1、"/>
      <w:lvlJc w:val="left"/>
      <w:pPr>
        <w:ind w:left="3316" w:hanging="480"/>
      </w:pPr>
      <w:rPr>
        <w:rFonts w:cs="Times New Roman"/>
      </w:rPr>
    </w:lvl>
    <w:lvl w:ilvl="1" w:tplc="2268398A">
      <w:start w:val="1"/>
      <w:numFmt w:val="taiwaneseCountingThousand"/>
      <w:lvlText w:val="%2、"/>
      <w:lvlJc w:val="left"/>
      <w:pPr>
        <w:ind w:left="1190" w:hanging="480"/>
      </w:pPr>
      <w:rPr>
        <w:rFonts w:cs="Times New Roman" w:hint="eastAsia"/>
        <w:lang w:val="en-US"/>
      </w:rPr>
    </w:lvl>
    <w:lvl w:ilvl="2" w:tplc="9F3C521C">
      <w:start w:val="1"/>
      <w:numFmt w:val="taiwaneseCountingThousand"/>
      <w:lvlText w:val="(%3)"/>
      <w:lvlJc w:val="left"/>
      <w:pPr>
        <w:ind w:left="16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2C27E52"/>
    <w:multiLevelType w:val="hybridMultilevel"/>
    <w:tmpl w:val="6E0ACEC8"/>
    <w:lvl w:ilvl="0" w:tplc="7FD21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527964"/>
    <w:multiLevelType w:val="hybridMultilevel"/>
    <w:tmpl w:val="5718A1BC"/>
    <w:lvl w:ilvl="0" w:tplc="347012D6">
      <w:start w:val="1"/>
      <w:numFmt w:val="taiwaneseCountingThousand"/>
      <w:lvlText w:val="%1、"/>
      <w:lvlJc w:val="left"/>
      <w:pPr>
        <w:ind w:left="1190" w:hanging="480"/>
      </w:pPr>
      <w:rPr>
        <w:rFonts w:cs="Times New Roman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8C5835"/>
    <w:multiLevelType w:val="hybridMultilevel"/>
    <w:tmpl w:val="8CE6C4D0"/>
    <w:lvl w:ilvl="0" w:tplc="FDC2A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4E7800"/>
    <w:multiLevelType w:val="hybridMultilevel"/>
    <w:tmpl w:val="F3742B72"/>
    <w:lvl w:ilvl="0" w:tplc="1C3EDC4E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A0B0757"/>
    <w:multiLevelType w:val="hybridMultilevel"/>
    <w:tmpl w:val="5B8EF0AE"/>
    <w:lvl w:ilvl="0" w:tplc="37E6C3B4">
      <w:start w:val="1"/>
      <w:numFmt w:val="decimal"/>
      <w:lvlText w:val="%1、"/>
      <w:lvlJc w:val="left"/>
      <w:pPr>
        <w:ind w:left="309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577" w:hanging="480"/>
      </w:pPr>
    </w:lvl>
    <w:lvl w:ilvl="2" w:tplc="0409001B" w:tentative="1">
      <w:start w:val="1"/>
      <w:numFmt w:val="lowerRoman"/>
      <w:lvlText w:val="%3."/>
      <w:lvlJc w:val="right"/>
      <w:pPr>
        <w:ind w:left="4057" w:hanging="480"/>
      </w:pPr>
    </w:lvl>
    <w:lvl w:ilvl="3" w:tplc="0409000F" w:tentative="1">
      <w:start w:val="1"/>
      <w:numFmt w:val="decimal"/>
      <w:lvlText w:val="%4."/>
      <w:lvlJc w:val="left"/>
      <w:pPr>
        <w:ind w:left="45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17" w:hanging="480"/>
      </w:pPr>
    </w:lvl>
    <w:lvl w:ilvl="5" w:tplc="0409001B" w:tentative="1">
      <w:start w:val="1"/>
      <w:numFmt w:val="lowerRoman"/>
      <w:lvlText w:val="%6."/>
      <w:lvlJc w:val="right"/>
      <w:pPr>
        <w:ind w:left="5497" w:hanging="480"/>
      </w:pPr>
    </w:lvl>
    <w:lvl w:ilvl="6" w:tplc="0409000F" w:tentative="1">
      <w:start w:val="1"/>
      <w:numFmt w:val="decimal"/>
      <w:lvlText w:val="%7."/>
      <w:lvlJc w:val="left"/>
      <w:pPr>
        <w:ind w:left="59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57" w:hanging="480"/>
      </w:pPr>
    </w:lvl>
    <w:lvl w:ilvl="8" w:tplc="0409001B" w:tentative="1">
      <w:start w:val="1"/>
      <w:numFmt w:val="lowerRoman"/>
      <w:lvlText w:val="%9."/>
      <w:lvlJc w:val="right"/>
      <w:pPr>
        <w:ind w:left="6937" w:hanging="480"/>
      </w:pPr>
    </w:lvl>
  </w:abstractNum>
  <w:abstractNum w:abstractNumId="6">
    <w:nsid w:val="0F9C1718"/>
    <w:multiLevelType w:val="hybridMultilevel"/>
    <w:tmpl w:val="6D060566"/>
    <w:lvl w:ilvl="0" w:tplc="66680C0C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7">
    <w:nsid w:val="134041EF"/>
    <w:multiLevelType w:val="hybridMultilevel"/>
    <w:tmpl w:val="B7FA61FC"/>
    <w:lvl w:ilvl="0" w:tplc="764834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D6D0B27"/>
    <w:multiLevelType w:val="hybridMultilevel"/>
    <w:tmpl w:val="ED66FFCE"/>
    <w:lvl w:ilvl="0" w:tplc="387A21C0">
      <w:start w:val="1"/>
      <w:numFmt w:val="decimal"/>
      <w:lvlText w:val="%1、"/>
      <w:lvlJc w:val="left"/>
      <w:pPr>
        <w:ind w:left="196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D8D5766"/>
    <w:multiLevelType w:val="hybridMultilevel"/>
    <w:tmpl w:val="84C6FDF0"/>
    <w:lvl w:ilvl="0" w:tplc="66680C0C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10">
    <w:nsid w:val="2577716C"/>
    <w:multiLevelType w:val="hybridMultilevel"/>
    <w:tmpl w:val="6D060566"/>
    <w:lvl w:ilvl="0" w:tplc="66680C0C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11">
    <w:nsid w:val="26A533CC"/>
    <w:multiLevelType w:val="hybridMultilevel"/>
    <w:tmpl w:val="2BB40BB6"/>
    <w:lvl w:ilvl="0" w:tplc="BE10DFE6">
      <w:start w:val="1"/>
      <w:numFmt w:val="taiwaneseCountingThousand"/>
      <w:lvlText w:val="%1、"/>
      <w:lvlJc w:val="left"/>
      <w:pPr>
        <w:ind w:left="98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ind w:left="4822" w:hanging="480"/>
      </w:pPr>
    </w:lvl>
  </w:abstractNum>
  <w:abstractNum w:abstractNumId="12">
    <w:nsid w:val="3A0F0FC1"/>
    <w:multiLevelType w:val="hybridMultilevel"/>
    <w:tmpl w:val="2B107F92"/>
    <w:lvl w:ilvl="0" w:tplc="2D92814E">
      <w:start w:val="1"/>
      <w:numFmt w:val="taiwaneseCountingThousand"/>
      <w:lvlText w:val="%1、"/>
      <w:lvlJc w:val="left"/>
      <w:pPr>
        <w:ind w:left="98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ind w:left="4822" w:hanging="480"/>
      </w:pPr>
    </w:lvl>
  </w:abstractNum>
  <w:abstractNum w:abstractNumId="13">
    <w:nsid w:val="3FE904F7"/>
    <w:multiLevelType w:val="hybridMultilevel"/>
    <w:tmpl w:val="65B096B6"/>
    <w:lvl w:ilvl="0" w:tplc="FE30FE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1867BE2"/>
    <w:multiLevelType w:val="hybridMultilevel"/>
    <w:tmpl w:val="D786F248"/>
    <w:lvl w:ilvl="0" w:tplc="37E6C3B4">
      <w:start w:val="1"/>
      <w:numFmt w:val="decimal"/>
      <w:lvlText w:val="%1、"/>
      <w:lvlJc w:val="left"/>
      <w:pPr>
        <w:ind w:left="196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449" w:hanging="480"/>
      </w:pPr>
    </w:lvl>
    <w:lvl w:ilvl="2" w:tplc="0409001B" w:tentative="1">
      <w:start w:val="1"/>
      <w:numFmt w:val="lowerRoman"/>
      <w:lvlText w:val="%3."/>
      <w:lvlJc w:val="right"/>
      <w:pPr>
        <w:ind w:left="2929" w:hanging="480"/>
      </w:pPr>
    </w:lvl>
    <w:lvl w:ilvl="3" w:tplc="0409000F" w:tentative="1">
      <w:start w:val="1"/>
      <w:numFmt w:val="decimal"/>
      <w:lvlText w:val="%4."/>
      <w:lvlJc w:val="left"/>
      <w:pPr>
        <w:ind w:left="34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9" w:hanging="480"/>
      </w:pPr>
    </w:lvl>
    <w:lvl w:ilvl="5" w:tplc="0409001B" w:tentative="1">
      <w:start w:val="1"/>
      <w:numFmt w:val="lowerRoman"/>
      <w:lvlText w:val="%6."/>
      <w:lvlJc w:val="right"/>
      <w:pPr>
        <w:ind w:left="4369" w:hanging="480"/>
      </w:pPr>
    </w:lvl>
    <w:lvl w:ilvl="6" w:tplc="0409000F" w:tentative="1">
      <w:start w:val="1"/>
      <w:numFmt w:val="decimal"/>
      <w:lvlText w:val="%7."/>
      <w:lvlJc w:val="left"/>
      <w:pPr>
        <w:ind w:left="48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9" w:hanging="480"/>
      </w:pPr>
    </w:lvl>
    <w:lvl w:ilvl="8" w:tplc="0409001B" w:tentative="1">
      <w:start w:val="1"/>
      <w:numFmt w:val="lowerRoman"/>
      <w:lvlText w:val="%9."/>
      <w:lvlJc w:val="right"/>
      <w:pPr>
        <w:ind w:left="5809" w:hanging="480"/>
      </w:pPr>
    </w:lvl>
  </w:abstractNum>
  <w:abstractNum w:abstractNumId="15">
    <w:nsid w:val="419B2AFF"/>
    <w:multiLevelType w:val="hybridMultilevel"/>
    <w:tmpl w:val="539270F6"/>
    <w:lvl w:ilvl="0" w:tplc="7FD21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1AF24E1"/>
    <w:multiLevelType w:val="hybridMultilevel"/>
    <w:tmpl w:val="850A3D0C"/>
    <w:lvl w:ilvl="0" w:tplc="2268398A">
      <w:start w:val="1"/>
      <w:numFmt w:val="taiwaneseCountingThousand"/>
      <w:lvlText w:val="%1、"/>
      <w:lvlJc w:val="left"/>
      <w:pPr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C34A02"/>
    <w:multiLevelType w:val="hybridMultilevel"/>
    <w:tmpl w:val="D102E832"/>
    <w:lvl w:ilvl="0" w:tplc="1C3EDC4E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A712349"/>
    <w:multiLevelType w:val="hybridMultilevel"/>
    <w:tmpl w:val="E542B986"/>
    <w:lvl w:ilvl="0" w:tplc="1C3EDC4E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0A93078"/>
    <w:multiLevelType w:val="hybridMultilevel"/>
    <w:tmpl w:val="BCA8153C"/>
    <w:lvl w:ilvl="0" w:tplc="84620B22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20">
    <w:nsid w:val="542B3D28"/>
    <w:multiLevelType w:val="hybridMultilevel"/>
    <w:tmpl w:val="D8388458"/>
    <w:lvl w:ilvl="0" w:tplc="1C3EDC4E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CCB263E"/>
    <w:multiLevelType w:val="hybridMultilevel"/>
    <w:tmpl w:val="BCA8153C"/>
    <w:lvl w:ilvl="0" w:tplc="84620B22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22">
    <w:nsid w:val="5E232669"/>
    <w:multiLevelType w:val="hybridMultilevel"/>
    <w:tmpl w:val="83083518"/>
    <w:lvl w:ilvl="0" w:tplc="1C3EDC4E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3335EC"/>
    <w:multiLevelType w:val="hybridMultilevel"/>
    <w:tmpl w:val="65D88218"/>
    <w:lvl w:ilvl="0" w:tplc="3566D1F6">
      <w:start w:val="1"/>
      <w:numFmt w:val="taiwaneseCountingThousand"/>
      <w:lvlText w:val="%1、"/>
      <w:lvlJc w:val="left"/>
      <w:pPr>
        <w:ind w:left="98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ind w:left="4822" w:hanging="480"/>
      </w:pPr>
    </w:lvl>
  </w:abstractNum>
  <w:abstractNum w:abstractNumId="24">
    <w:nsid w:val="652927AF"/>
    <w:multiLevelType w:val="hybridMultilevel"/>
    <w:tmpl w:val="5718A1BC"/>
    <w:lvl w:ilvl="0" w:tplc="347012D6">
      <w:start w:val="1"/>
      <w:numFmt w:val="taiwaneseCountingThousand"/>
      <w:lvlText w:val="%1、"/>
      <w:lvlJc w:val="left"/>
      <w:pPr>
        <w:ind w:left="1190" w:hanging="480"/>
      </w:pPr>
      <w:rPr>
        <w:rFonts w:cs="Times New Roman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8F95955"/>
    <w:multiLevelType w:val="hybridMultilevel"/>
    <w:tmpl w:val="BCA8153C"/>
    <w:lvl w:ilvl="0" w:tplc="84620B22">
      <w:start w:val="1"/>
      <w:numFmt w:val="taiwaneseCountingThousand"/>
      <w:lvlText w:val="(%1)"/>
      <w:lvlJc w:val="left"/>
      <w:pPr>
        <w:ind w:left="1489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26">
    <w:nsid w:val="777B73B1"/>
    <w:multiLevelType w:val="hybridMultilevel"/>
    <w:tmpl w:val="836EB1C4"/>
    <w:lvl w:ilvl="0" w:tplc="F9D855F8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27">
    <w:nsid w:val="79F742E1"/>
    <w:multiLevelType w:val="hybridMultilevel"/>
    <w:tmpl w:val="9A08C4AE"/>
    <w:lvl w:ilvl="0" w:tplc="7FD21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F73A7F"/>
    <w:multiLevelType w:val="hybridMultilevel"/>
    <w:tmpl w:val="9F202116"/>
    <w:lvl w:ilvl="0" w:tplc="84620B22">
      <w:start w:val="1"/>
      <w:numFmt w:val="taiwaneseCountingThousand"/>
      <w:lvlText w:val="(%1)"/>
      <w:lvlJc w:val="left"/>
      <w:pPr>
        <w:ind w:left="1440" w:hanging="48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7"/>
  </w:num>
  <w:num w:numId="2">
    <w:abstractNumId w:val="27"/>
  </w:num>
  <w:num w:numId="3">
    <w:abstractNumId w:val="1"/>
  </w:num>
  <w:num w:numId="4">
    <w:abstractNumId w:val="15"/>
  </w:num>
  <w:num w:numId="5">
    <w:abstractNumId w:val="3"/>
  </w:num>
  <w:num w:numId="6">
    <w:abstractNumId w:val="13"/>
  </w:num>
  <w:num w:numId="7">
    <w:abstractNumId w:val="12"/>
  </w:num>
  <w:num w:numId="8">
    <w:abstractNumId w:val="0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4"/>
  </w:num>
  <w:num w:numId="14">
    <w:abstractNumId w:val="2"/>
  </w:num>
  <w:num w:numId="15">
    <w:abstractNumId w:val="16"/>
  </w:num>
  <w:num w:numId="16">
    <w:abstractNumId w:val="28"/>
  </w:num>
  <w:num w:numId="17">
    <w:abstractNumId w:val="26"/>
  </w:num>
  <w:num w:numId="18">
    <w:abstractNumId w:val="21"/>
  </w:num>
  <w:num w:numId="19">
    <w:abstractNumId w:val="19"/>
  </w:num>
  <w:num w:numId="20">
    <w:abstractNumId w:val="23"/>
  </w:num>
  <w:num w:numId="21">
    <w:abstractNumId w:val="6"/>
  </w:num>
  <w:num w:numId="22">
    <w:abstractNumId w:val="25"/>
  </w:num>
  <w:num w:numId="23">
    <w:abstractNumId w:val="11"/>
  </w:num>
  <w:num w:numId="24">
    <w:abstractNumId w:val="9"/>
  </w:num>
  <w:num w:numId="25">
    <w:abstractNumId w:val="10"/>
  </w:num>
  <w:num w:numId="26">
    <w:abstractNumId w:val="24"/>
  </w:num>
  <w:num w:numId="27">
    <w:abstractNumId w:val="5"/>
  </w:num>
  <w:num w:numId="28">
    <w:abstractNumId w:val="1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CC"/>
    <w:rsid w:val="00003F2C"/>
    <w:rsid w:val="00010D7D"/>
    <w:rsid w:val="00011936"/>
    <w:rsid w:val="00017DCE"/>
    <w:rsid w:val="00021CA1"/>
    <w:rsid w:val="0002540F"/>
    <w:rsid w:val="00025E62"/>
    <w:rsid w:val="00026BA7"/>
    <w:rsid w:val="00034FA3"/>
    <w:rsid w:val="00043629"/>
    <w:rsid w:val="00043E2A"/>
    <w:rsid w:val="00045C4F"/>
    <w:rsid w:val="0005727E"/>
    <w:rsid w:val="00057745"/>
    <w:rsid w:val="000615C6"/>
    <w:rsid w:val="00064E6C"/>
    <w:rsid w:val="00073303"/>
    <w:rsid w:val="00075BC7"/>
    <w:rsid w:val="000802DB"/>
    <w:rsid w:val="00082F58"/>
    <w:rsid w:val="00087C88"/>
    <w:rsid w:val="00092D7C"/>
    <w:rsid w:val="00093DB6"/>
    <w:rsid w:val="00094F35"/>
    <w:rsid w:val="000979A4"/>
    <w:rsid w:val="000B0997"/>
    <w:rsid w:val="000B4F64"/>
    <w:rsid w:val="000C740A"/>
    <w:rsid w:val="000D0C5F"/>
    <w:rsid w:val="000D3576"/>
    <w:rsid w:val="000D7C23"/>
    <w:rsid w:val="000E4F15"/>
    <w:rsid w:val="000F3ADA"/>
    <w:rsid w:val="000F5946"/>
    <w:rsid w:val="000F79B8"/>
    <w:rsid w:val="00101B9A"/>
    <w:rsid w:val="00101D1B"/>
    <w:rsid w:val="00102790"/>
    <w:rsid w:val="0010507F"/>
    <w:rsid w:val="001055FE"/>
    <w:rsid w:val="00122BF5"/>
    <w:rsid w:val="00122E9A"/>
    <w:rsid w:val="0012342F"/>
    <w:rsid w:val="0013256A"/>
    <w:rsid w:val="00135EF2"/>
    <w:rsid w:val="00137F29"/>
    <w:rsid w:val="0014219D"/>
    <w:rsid w:val="00142582"/>
    <w:rsid w:val="00174A5A"/>
    <w:rsid w:val="00176E86"/>
    <w:rsid w:val="00182DC9"/>
    <w:rsid w:val="0018461F"/>
    <w:rsid w:val="001848DB"/>
    <w:rsid w:val="001879E4"/>
    <w:rsid w:val="001906B8"/>
    <w:rsid w:val="001937C1"/>
    <w:rsid w:val="00196433"/>
    <w:rsid w:val="001A0B9D"/>
    <w:rsid w:val="001C7D24"/>
    <w:rsid w:val="001D735E"/>
    <w:rsid w:val="001E122D"/>
    <w:rsid w:val="001E1561"/>
    <w:rsid w:val="001E1E58"/>
    <w:rsid w:val="001E3670"/>
    <w:rsid w:val="001E3A38"/>
    <w:rsid w:val="001F2E6C"/>
    <w:rsid w:val="00212AE3"/>
    <w:rsid w:val="00213EFA"/>
    <w:rsid w:val="00217BDC"/>
    <w:rsid w:val="00221497"/>
    <w:rsid w:val="0022734D"/>
    <w:rsid w:val="00227C1C"/>
    <w:rsid w:val="00256B0B"/>
    <w:rsid w:val="00256C99"/>
    <w:rsid w:val="0026279C"/>
    <w:rsid w:val="002634BD"/>
    <w:rsid w:val="00263646"/>
    <w:rsid w:val="002704F0"/>
    <w:rsid w:val="002706BB"/>
    <w:rsid w:val="002807B7"/>
    <w:rsid w:val="00285347"/>
    <w:rsid w:val="0029172A"/>
    <w:rsid w:val="002B0E4A"/>
    <w:rsid w:val="002B12FD"/>
    <w:rsid w:val="002B57E4"/>
    <w:rsid w:val="002B6E18"/>
    <w:rsid w:val="002C28F3"/>
    <w:rsid w:val="002F08CD"/>
    <w:rsid w:val="002F273D"/>
    <w:rsid w:val="003008C9"/>
    <w:rsid w:val="0030590C"/>
    <w:rsid w:val="003105C7"/>
    <w:rsid w:val="0032315B"/>
    <w:rsid w:val="00323EC4"/>
    <w:rsid w:val="0033053B"/>
    <w:rsid w:val="003433B0"/>
    <w:rsid w:val="0036530A"/>
    <w:rsid w:val="003B4738"/>
    <w:rsid w:val="003B6DA0"/>
    <w:rsid w:val="003C035F"/>
    <w:rsid w:val="003E364F"/>
    <w:rsid w:val="003F0BB8"/>
    <w:rsid w:val="003F659A"/>
    <w:rsid w:val="004170AA"/>
    <w:rsid w:val="00422EF4"/>
    <w:rsid w:val="004301EF"/>
    <w:rsid w:val="004356FB"/>
    <w:rsid w:val="0043610B"/>
    <w:rsid w:val="00440E5A"/>
    <w:rsid w:val="00441394"/>
    <w:rsid w:val="0045134B"/>
    <w:rsid w:val="00472AF8"/>
    <w:rsid w:val="004748D7"/>
    <w:rsid w:val="00481D44"/>
    <w:rsid w:val="00481E11"/>
    <w:rsid w:val="0049053C"/>
    <w:rsid w:val="00494369"/>
    <w:rsid w:val="004A166A"/>
    <w:rsid w:val="004A7962"/>
    <w:rsid w:val="004B6546"/>
    <w:rsid w:val="004B7367"/>
    <w:rsid w:val="004C238F"/>
    <w:rsid w:val="004C4DE8"/>
    <w:rsid w:val="004C6AEE"/>
    <w:rsid w:val="004D3C9C"/>
    <w:rsid w:val="004E3FEE"/>
    <w:rsid w:val="004E7C4C"/>
    <w:rsid w:val="004F2C9C"/>
    <w:rsid w:val="0050207C"/>
    <w:rsid w:val="005110C8"/>
    <w:rsid w:val="0051555A"/>
    <w:rsid w:val="00525A10"/>
    <w:rsid w:val="00526217"/>
    <w:rsid w:val="00527F26"/>
    <w:rsid w:val="00531D19"/>
    <w:rsid w:val="005322C1"/>
    <w:rsid w:val="00553863"/>
    <w:rsid w:val="00560013"/>
    <w:rsid w:val="00566648"/>
    <w:rsid w:val="00567621"/>
    <w:rsid w:val="005720C1"/>
    <w:rsid w:val="00581865"/>
    <w:rsid w:val="005830BC"/>
    <w:rsid w:val="00587862"/>
    <w:rsid w:val="0059083B"/>
    <w:rsid w:val="00592F0F"/>
    <w:rsid w:val="0059412D"/>
    <w:rsid w:val="005B0E8F"/>
    <w:rsid w:val="005B2D0C"/>
    <w:rsid w:val="005B4BC6"/>
    <w:rsid w:val="005B4CC5"/>
    <w:rsid w:val="005B5E20"/>
    <w:rsid w:val="005C0C40"/>
    <w:rsid w:val="005D355F"/>
    <w:rsid w:val="005F1C5E"/>
    <w:rsid w:val="00605DD1"/>
    <w:rsid w:val="00611A82"/>
    <w:rsid w:val="0062289A"/>
    <w:rsid w:val="006448A7"/>
    <w:rsid w:val="006575A1"/>
    <w:rsid w:val="0066331D"/>
    <w:rsid w:val="00663EFB"/>
    <w:rsid w:val="00671768"/>
    <w:rsid w:val="0068581B"/>
    <w:rsid w:val="006869B7"/>
    <w:rsid w:val="00694000"/>
    <w:rsid w:val="00695DFD"/>
    <w:rsid w:val="006B02E6"/>
    <w:rsid w:val="006D0147"/>
    <w:rsid w:val="006D042F"/>
    <w:rsid w:val="006D51EE"/>
    <w:rsid w:val="006D5823"/>
    <w:rsid w:val="006D7D17"/>
    <w:rsid w:val="006E36AB"/>
    <w:rsid w:val="006E7FB9"/>
    <w:rsid w:val="006F1018"/>
    <w:rsid w:val="006F265A"/>
    <w:rsid w:val="006F4933"/>
    <w:rsid w:val="006F6FAB"/>
    <w:rsid w:val="007340B0"/>
    <w:rsid w:val="007340E1"/>
    <w:rsid w:val="007343CC"/>
    <w:rsid w:val="0073760F"/>
    <w:rsid w:val="0074018B"/>
    <w:rsid w:val="00745531"/>
    <w:rsid w:val="0074720D"/>
    <w:rsid w:val="0075338A"/>
    <w:rsid w:val="00783D2C"/>
    <w:rsid w:val="007845AB"/>
    <w:rsid w:val="00791F32"/>
    <w:rsid w:val="007927A8"/>
    <w:rsid w:val="00796501"/>
    <w:rsid w:val="0079708B"/>
    <w:rsid w:val="007B183F"/>
    <w:rsid w:val="007B680B"/>
    <w:rsid w:val="007C260D"/>
    <w:rsid w:val="007D2042"/>
    <w:rsid w:val="007D2F5A"/>
    <w:rsid w:val="007D372E"/>
    <w:rsid w:val="007E4A55"/>
    <w:rsid w:val="007F2BF6"/>
    <w:rsid w:val="007F415F"/>
    <w:rsid w:val="007F4A48"/>
    <w:rsid w:val="007F5502"/>
    <w:rsid w:val="00801100"/>
    <w:rsid w:val="00803059"/>
    <w:rsid w:val="00804723"/>
    <w:rsid w:val="00805162"/>
    <w:rsid w:val="00806D89"/>
    <w:rsid w:val="00806E90"/>
    <w:rsid w:val="00807306"/>
    <w:rsid w:val="00807677"/>
    <w:rsid w:val="00820467"/>
    <w:rsid w:val="008242D7"/>
    <w:rsid w:val="008244E0"/>
    <w:rsid w:val="00827F44"/>
    <w:rsid w:val="008476B6"/>
    <w:rsid w:val="00857F01"/>
    <w:rsid w:val="00861D03"/>
    <w:rsid w:val="00865731"/>
    <w:rsid w:val="008705E4"/>
    <w:rsid w:val="00884B65"/>
    <w:rsid w:val="00895117"/>
    <w:rsid w:val="00895B8F"/>
    <w:rsid w:val="00897725"/>
    <w:rsid w:val="008A2E79"/>
    <w:rsid w:val="008B301F"/>
    <w:rsid w:val="008C66D4"/>
    <w:rsid w:val="008D14EC"/>
    <w:rsid w:val="008D22EB"/>
    <w:rsid w:val="008E3528"/>
    <w:rsid w:val="008E4286"/>
    <w:rsid w:val="008E5D22"/>
    <w:rsid w:val="00904BA8"/>
    <w:rsid w:val="009126F0"/>
    <w:rsid w:val="0092666E"/>
    <w:rsid w:val="0093494E"/>
    <w:rsid w:val="00934CF1"/>
    <w:rsid w:val="009418FF"/>
    <w:rsid w:val="00947268"/>
    <w:rsid w:val="00951442"/>
    <w:rsid w:val="009536EF"/>
    <w:rsid w:val="009541FF"/>
    <w:rsid w:val="009639DB"/>
    <w:rsid w:val="009807CC"/>
    <w:rsid w:val="009924CA"/>
    <w:rsid w:val="009935FB"/>
    <w:rsid w:val="00996C0B"/>
    <w:rsid w:val="009A4041"/>
    <w:rsid w:val="009A6ABE"/>
    <w:rsid w:val="009B06DE"/>
    <w:rsid w:val="009B29AC"/>
    <w:rsid w:val="009B70B2"/>
    <w:rsid w:val="009C22ED"/>
    <w:rsid w:val="009C3B45"/>
    <w:rsid w:val="009C3F98"/>
    <w:rsid w:val="009C71A2"/>
    <w:rsid w:val="009D7009"/>
    <w:rsid w:val="009E5149"/>
    <w:rsid w:val="009F1A24"/>
    <w:rsid w:val="00A01D67"/>
    <w:rsid w:val="00A01D76"/>
    <w:rsid w:val="00A02307"/>
    <w:rsid w:val="00A05AA6"/>
    <w:rsid w:val="00A35236"/>
    <w:rsid w:val="00A4158A"/>
    <w:rsid w:val="00A97064"/>
    <w:rsid w:val="00A97937"/>
    <w:rsid w:val="00A97D88"/>
    <w:rsid w:val="00AA5303"/>
    <w:rsid w:val="00AA59B6"/>
    <w:rsid w:val="00AA6FA9"/>
    <w:rsid w:val="00AB0FF5"/>
    <w:rsid w:val="00AB2945"/>
    <w:rsid w:val="00AB60D9"/>
    <w:rsid w:val="00AC2267"/>
    <w:rsid w:val="00AC4D07"/>
    <w:rsid w:val="00AE403C"/>
    <w:rsid w:val="00AE5C7A"/>
    <w:rsid w:val="00AF05B1"/>
    <w:rsid w:val="00AF3D2F"/>
    <w:rsid w:val="00B01B75"/>
    <w:rsid w:val="00B03E3B"/>
    <w:rsid w:val="00B14078"/>
    <w:rsid w:val="00B160F4"/>
    <w:rsid w:val="00B3500E"/>
    <w:rsid w:val="00B40A6E"/>
    <w:rsid w:val="00B4227A"/>
    <w:rsid w:val="00B46251"/>
    <w:rsid w:val="00B635C0"/>
    <w:rsid w:val="00B63F16"/>
    <w:rsid w:val="00B67CA0"/>
    <w:rsid w:val="00B70336"/>
    <w:rsid w:val="00B83BC1"/>
    <w:rsid w:val="00B85177"/>
    <w:rsid w:val="00B8590A"/>
    <w:rsid w:val="00B914F5"/>
    <w:rsid w:val="00B973E1"/>
    <w:rsid w:val="00BB4A8B"/>
    <w:rsid w:val="00BB649F"/>
    <w:rsid w:val="00BC4BAF"/>
    <w:rsid w:val="00BD3D84"/>
    <w:rsid w:val="00BD666C"/>
    <w:rsid w:val="00BF525C"/>
    <w:rsid w:val="00C00CE4"/>
    <w:rsid w:val="00C06DB4"/>
    <w:rsid w:val="00C16B99"/>
    <w:rsid w:val="00C173C3"/>
    <w:rsid w:val="00C23F3C"/>
    <w:rsid w:val="00C35846"/>
    <w:rsid w:val="00C45FAF"/>
    <w:rsid w:val="00C52067"/>
    <w:rsid w:val="00C530A2"/>
    <w:rsid w:val="00C57B92"/>
    <w:rsid w:val="00C63B73"/>
    <w:rsid w:val="00C63D85"/>
    <w:rsid w:val="00C67C47"/>
    <w:rsid w:val="00C83CE6"/>
    <w:rsid w:val="00C932DD"/>
    <w:rsid w:val="00C94BC8"/>
    <w:rsid w:val="00CA25BF"/>
    <w:rsid w:val="00CA6BF0"/>
    <w:rsid w:val="00CB7801"/>
    <w:rsid w:val="00CC5AF5"/>
    <w:rsid w:val="00CE0253"/>
    <w:rsid w:val="00CE2E44"/>
    <w:rsid w:val="00CE550C"/>
    <w:rsid w:val="00CF182A"/>
    <w:rsid w:val="00CF3422"/>
    <w:rsid w:val="00CF79B2"/>
    <w:rsid w:val="00D02933"/>
    <w:rsid w:val="00D05A06"/>
    <w:rsid w:val="00D07744"/>
    <w:rsid w:val="00D1100B"/>
    <w:rsid w:val="00D12712"/>
    <w:rsid w:val="00D16876"/>
    <w:rsid w:val="00D357C1"/>
    <w:rsid w:val="00D40271"/>
    <w:rsid w:val="00D40A50"/>
    <w:rsid w:val="00D50BE8"/>
    <w:rsid w:val="00D513A6"/>
    <w:rsid w:val="00D5170F"/>
    <w:rsid w:val="00D532D6"/>
    <w:rsid w:val="00D533C3"/>
    <w:rsid w:val="00D66C31"/>
    <w:rsid w:val="00D74ED3"/>
    <w:rsid w:val="00D81EC3"/>
    <w:rsid w:val="00D856B9"/>
    <w:rsid w:val="00D95A20"/>
    <w:rsid w:val="00DA4F31"/>
    <w:rsid w:val="00DB0494"/>
    <w:rsid w:val="00DB6029"/>
    <w:rsid w:val="00DB65E4"/>
    <w:rsid w:val="00DC0990"/>
    <w:rsid w:val="00DC1B6F"/>
    <w:rsid w:val="00DC263C"/>
    <w:rsid w:val="00DC3903"/>
    <w:rsid w:val="00DC64B6"/>
    <w:rsid w:val="00DC6794"/>
    <w:rsid w:val="00DD3C55"/>
    <w:rsid w:val="00DD4B50"/>
    <w:rsid w:val="00DD6C62"/>
    <w:rsid w:val="00DE7B4F"/>
    <w:rsid w:val="00DF4D6C"/>
    <w:rsid w:val="00DF4DD5"/>
    <w:rsid w:val="00DF687C"/>
    <w:rsid w:val="00E13DCD"/>
    <w:rsid w:val="00E15D69"/>
    <w:rsid w:val="00E31C31"/>
    <w:rsid w:val="00E36818"/>
    <w:rsid w:val="00E42B9D"/>
    <w:rsid w:val="00E46C55"/>
    <w:rsid w:val="00E5019D"/>
    <w:rsid w:val="00E50CBE"/>
    <w:rsid w:val="00E65E46"/>
    <w:rsid w:val="00E667C7"/>
    <w:rsid w:val="00E70E17"/>
    <w:rsid w:val="00E75ECC"/>
    <w:rsid w:val="00E83AB4"/>
    <w:rsid w:val="00E90490"/>
    <w:rsid w:val="00E91B9D"/>
    <w:rsid w:val="00EA1A9C"/>
    <w:rsid w:val="00EA4CAD"/>
    <w:rsid w:val="00EA6DF4"/>
    <w:rsid w:val="00EA755A"/>
    <w:rsid w:val="00EA7C34"/>
    <w:rsid w:val="00EB3230"/>
    <w:rsid w:val="00EB3231"/>
    <w:rsid w:val="00EB39E4"/>
    <w:rsid w:val="00EB650A"/>
    <w:rsid w:val="00EC1156"/>
    <w:rsid w:val="00EC676F"/>
    <w:rsid w:val="00ED4464"/>
    <w:rsid w:val="00EE1E3D"/>
    <w:rsid w:val="00EE4934"/>
    <w:rsid w:val="00EF2D06"/>
    <w:rsid w:val="00EF4CE6"/>
    <w:rsid w:val="00F00F14"/>
    <w:rsid w:val="00F0295A"/>
    <w:rsid w:val="00F21FD3"/>
    <w:rsid w:val="00F24128"/>
    <w:rsid w:val="00F2442B"/>
    <w:rsid w:val="00F3097B"/>
    <w:rsid w:val="00F33428"/>
    <w:rsid w:val="00F376B9"/>
    <w:rsid w:val="00F41FE4"/>
    <w:rsid w:val="00F45B6E"/>
    <w:rsid w:val="00F51A95"/>
    <w:rsid w:val="00F51BBC"/>
    <w:rsid w:val="00F60191"/>
    <w:rsid w:val="00F64857"/>
    <w:rsid w:val="00F66275"/>
    <w:rsid w:val="00F671CE"/>
    <w:rsid w:val="00F70ABD"/>
    <w:rsid w:val="00F71BBD"/>
    <w:rsid w:val="00F71CAC"/>
    <w:rsid w:val="00F76F7B"/>
    <w:rsid w:val="00F80ED8"/>
    <w:rsid w:val="00F93629"/>
    <w:rsid w:val="00F94C06"/>
    <w:rsid w:val="00F97E6B"/>
    <w:rsid w:val="00FA79FB"/>
    <w:rsid w:val="00FB1D39"/>
    <w:rsid w:val="00FB2C33"/>
    <w:rsid w:val="00FB5C93"/>
    <w:rsid w:val="00FB7708"/>
    <w:rsid w:val="00FC7A70"/>
    <w:rsid w:val="00FD13F3"/>
    <w:rsid w:val="00FE0F0F"/>
    <w:rsid w:val="00FE2CC6"/>
    <w:rsid w:val="00FE57BB"/>
    <w:rsid w:val="00FF1136"/>
    <w:rsid w:val="00FF2053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CC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75ECC"/>
    <w:pPr>
      <w:jc w:val="center"/>
    </w:pPr>
    <w:rPr>
      <w:rFonts w:ascii="Times New Roman" w:hAnsi="Times New Roman"/>
      <w:szCs w:val="24"/>
    </w:rPr>
  </w:style>
  <w:style w:type="character" w:customStyle="1" w:styleId="a4">
    <w:name w:val="註釋標題 字元"/>
    <w:basedOn w:val="a0"/>
    <w:link w:val="a3"/>
    <w:rsid w:val="00E75ECC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50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50CBE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50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50CBE"/>
    <w:rPr>
      <w:rFonts w:ascii="Calibri" w:eastAsia="新細明體" w:hAnsi="Calibri" w:cs="Times New Roman"/>
      <w:sz w:val="20"/>
      <w:szCs w:val="20"/>
    </w:rPr>
  </w:style>
  <w:style w:type="character" w:customStyle="1" w:styleId="st1">
    <w:name w:val="st1"/>
    <w:basedOn w:val="a0"/>
    <w:rsid w:val="000E4F15"/>
  </w:style>
  <w:style w:type="character" w:styleId="a9">
    <w:name w:val="Emphasis"/>
    <w:basedOn w:val="a0"/>
    <w:uiPriority w:val="20"/>
    <w:qFormat/>
    <w:rsid w:val="00D81EC3"/>
    <w:rPr>
      <w:i/>
      <w:iCs/>
    </w:rPr>
  </w:style>
  <w:style w:type="table" w:styleId="aa">
    <w:name w:val="Table Grid"/>
    <w:basedOn w:val="a1"/>
    <w:uiPriority w:val="59"/>
    <w:rsid w:val="00082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99"/>
    <w:qFormat/>
    <w:rsid w:val="0012342F"/>
    <w:pPr>
      <w:ind w:leftChars="200" w:left="480"/>
    </w:pPr>
  </w:style>
  <w:style w:type="paragraph" w:styleId="ac">
    <w:name w:val="Balloon Text"/>
    <w:basedOn w:val="a"/>
    <w:link w:val="ad"/>
    <w:uiPriority w:val="99"/>
    <w:semiHidden/>
    <w:unhideWhenUsed/>
    <w:rsid w:val="00EA7C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C3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E667C7"/>
    <w:pPr>
      <w:widowControl w:val="0"/>
    </w:pPr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CC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75ECC"/>
    <w:pPr>
      <w:jc w:val="center"/>
    </w:pPr>
    <w:rPr>
      <w:rFonts w:ascii="Times New Roman" w:hAnsi="Times New Roman"/>
      <w:szCs w:val="24"/>
    </w:rPr>
  </w:style>
  <w:style w:type="character" w:customStyle="1" w:styleId="a4">
    <w:name w:val="註釋標題 字元"/>
    <w:basedOn w:val="a0"/>
    <w:link w:val="a3"/>
    <w:rsid w:val="00E75ECC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50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50CBE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50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50CBE"/>
    <w:rPr>
      <w:rFonts w:ascii="Calibri" w:eastAsia="新細明體" w:hAnsi="Calibri" w:cs="Times New Roman"/>
      <w:sz w:val="20"/>
      <w:szCs w:val="20"/>
    </w:rPr>
  </w:style>
  <w:style w:type="character" w:customStyle="1" w:styleId="st1">
    <w:name w:val="st1"/>
    <w:basedOn w:val="a0"/>
    <w:rsid w:val="000E4F15"/>
  </w:style>
  <w:style w:type="character" w:styleId="a9">
    <w:name w:val="Emphasis"/>
    <w:basedOn w:val="a0"/>
    <w:uiPriority w:val="20"/>
    <w:qFormat/>
    <w:rsid w:val="00D81EC3"/>
    <w:rPr>
      <w:i/>
      <w:iCs/>
    </w:rPr>
  </w:style>
  <w:style w:type="table" w:styleId="aa">
    <w:name w:val="Table Grid"/>
    <w:basedOn w:val="a1"/>
    <w:uiPriority w:val="59"/>
    <w:rsid w:val="00082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99"/>
    <w:qFormat/>
    <w:rsid w:val="0012342F"/>
    <w:pPr>
      <w:ind w:leftChars="200" w:left="480"/>
    </w:pPr>
  </w:style>
  <w:style w:type="paragraph" w:styleId="ac">
    <w:name w:val="Balloon Text"/>
    <w:basedOn w:val="a"/>
    <w:link w:val="ad"/>
    <w:uiPriority w:val="99"/>
    <w:semiHidden/>
    <w:unhideWhenUsed/>
    <w:rsid w:val="00EA7C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C3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E667C7"/>
    <w:pPr>
      <w:widowControl w:val="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C2AEC-D6BA-4F73-9403-12314A60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3437</Characters>
  <Application>Microsoft Office Word</Application>
  <DocSecurity>0</DocSecurity>
  <Lines>28</Lines>
  <Paragraphs>8</Paragraphs>
  <ScaleCrop>false</ScaleCrop>
  <Company>C.M.T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</dc:creator>
  <cp:lastModifiedBy>syrc</cp:lastModifiedBy>
  <cp:revision>2</cp:revision>
  <cp:lastPrinted>2017-09-04T07:56:00Z</cp:lastPrinted>
  <dcterms:created xsi:type="dcterms:W3CDTF">2017-09-04T07:56:00Z</dcterms:created>
  <dcterms:modified xsi:type="dcterms:W3CDTF">2017-09-04T07:56:00Z</dcterms:modified>
</cp:coreProperties>
</file>