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D3FBC" w14:textId="77777777" w:rsidR="0098684B" w:rsidRPr="003E4DDA" w:rsidRDefault="0098684B" w:rsidP="0098684B">
      <w:pPr>
        <w:spacing w:afterLines="30" w:after="108"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3E4DDA">
        <w:rPr>
          <w:rFonts w:ascii="標楷體" w:eastAsia="標楷體" w:hAnsi="標楷體" w:hint="eastAsia"/>
          <w:b/>
          <w:sz w:val="28"/>
          <w:szCs w:val="32"/>
        </w:rPr>
        <w:t>臺北市109年度國小「生活小小事，談情感」~</w:t>
      </w:r>
    </w:p>
    <w:p w14:paraId="6F02FF50" w14:textId="77777777" w:rsidR="0098684B" w:rsidRPr="003E4DDA" w:rsidRDefault="0098684B" w:rsidP="0098684B">
      <w:pPr>
        <w:spacing w:afterLines="30" w:after="108"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3E4DDA">
        <w:rPr>
          <w:rFonts w:ascii="標楷體" w:eastAsia="標楷體" w:hAnsi="標楷體" w:hint="eastAsia"/>
          <w:b/>
          <w:sz w:val="28"/>
          <w:szCs w:val="32"/>
        </w:rPr>
        <w:t>性別與情感融入各領域課程與教學活動設計比賽實施計畫</w:t>
      </w:r>
    </w:p>
    <w:p w14:paraId="61098F1B" w14:textId="77777777" w:rsidR="0098684B" w:rsidRPr="003E4DDA" w:rsidRDefault="0098684B" w:rsidP="0098684B">
      <w:pPr>
        <w:numPr>
          <w:ilvl w:val="0"/>
          <w:numId w:val="1"/>
        </w:numPr>
        <w:snapToGrid w:val="0"/>
        <w:spacing w:after="50" w:line="360" w:lineRule="exact"/>
        <w:rPr>
          <w:rFonts w:ascii="標楷體" w:eastAsia="標楷體"/>
          <w:bCs/>
        </w:rPr>
      </w:pPr>
      <w:r w:rsidRPr="003E4DDA">
        <w:rPr>
          <w:rFonts w:ascii="標楷體" w:eastAsia="標楷體" w:hint="eastAsia"/>
          <w:bCs/>
        </w:rPr>
        <w:t>依據</w:t>
      </w:r>
    </w:p>
    <w:p w14:paraId="46C3E024" w14:textId="77777777" w:rsidR="0098684B" w:rsidRPr="003E4DDA" w:rsidRDefault="0098684B" w:rsidP="0098684B">
      <w:pPr>
        <w:numPr>
          <w:ilvl w:val="1"/>
          <w:numId w:val="1"/>
        </w:numPr>
        <w:snapToGrid w:val="0"/>
        <w:spacing w:after="50" w:line="360" w:lineRule="exact"/>
        <w:rPr>
          <w:rFonts w:ascii="標楷體" w:eastAsia="標楷體"/>
        </w:rPr>
      </w:pPr>
      <w:r w:rsidRPr="003E4DDA">
        <w:rPr>
          <w:rFonts w:ascii="標楷體" w:eastAsia="標楷體" w:hint="eastAsia"/>
        </w:rPr>
        <w:t>臺北市政府109年度推展性別平等教育實施計畫。</w:t>
      </w:r>
    </w:p>
    <w:p w14:paraId="637A9D0B" w14:textId="77777777" w:rsidR="0098684B" w:rsidRPr="003E4DDA" w:rsidRDefault="0098684B" w:rsidP="0098684B">
      <w:pPr>
        <w:numPr>
          <w:ilvl w:val="1"/>
          <w:numId w:val="1"/>
        </w:numPr>
        <w:snapToGrid w:val="0"/>
        <w:spacing w:after="50" w:line="360" w:lineRule="exact"/>
        <w:rPr>
          <w:rFonts w:ascii="標楷體" w:eastAsia="標楷體"/>
        </w:rPr>
      </w:pPr>
      <w:r w:rsidRPr="003E4DDA">
        <w:rPr>
          <w:rFonts w:ascii="標楷體" w:eastAsia="標楷體" w:hint="eastAsia"/>
        </w:rPr>
        <w:t>臺北市109年度國民小學性別平等教育資源中心學校實施計畫。</w:t>
      </w:r>
    </w:p>
    <w:p w14:paraId="71E79246" w14:textId="77777777" w:rsidR="0098684B" w:rsidRPr="003E4DDA" w:rsidRDefault="0098684B" w:rsidP="0098684B">
      <w:pPr>
        <w:snapToGrid w:val="0"/>
        <w:spacing w:after="50" w:line="360" w:lineRule="exact"/>
        <w:ind w:left="1202" w:hangingChars="501" w:hanging="1202"/>
        <w:rPr>
          <w:rFonts w:ascii="標楷體" w:eastAsia="標楷體"/>
          <w:bCs/>
        </w:rPr>
      </w:pPr>
      <w:r w:rsidRPr="003E4DDA">
        <w:rPr>
          <w:rFonts w:ascii="標楷體" w:eastAsia="標楷體" w:hint="eastAsia"/>
          <w:bCs/>
        </w:rPr>
        <w:t>二、目的</w:t>
      </w:r>
      <w:r w:rsidRPr="003E4DDA">
        <w:rPr>
          <w:rFonts w:ascii="新細明體" w:hAnsi="新細明體" w:hint="eastAsia"/>
          <w:bCs/>
        </w:rPr>
        <w:t>：</w:t>
      </w:r>
      <w:r w:rsidRPr="003E4DDA">
        <w:rPr>
          <w:rFonts w:ascii="標楷體" w:eastAsia="標楷體" w:hAnsi="標楷體" w:hint="eastAsia"/>
          <w:kern w:val="0"/>
        </w:rPr>
        <w:t>配合108年新課綱議題，性別平等將採融入學科方式進行，</w:t>
      </w:r>
      <w:r w:rsidRPr="003E4DDA">
        <w:rPr>
          <w:rFonts w:ascii="標楷體" w:eastAsia="標楷體" w:hint="eastAsia"/>
        </w:rPr>
        <w:t>獎勵各校教師透過學校中有關情感教育案例融入各學習領域之</w:t>
      </w:r>
      <w:r w:rsidRPr="003E4DDA">
        <w:rPr>
          <w:rFonts w:ascii="標楷體" w:eastAsia="標楷體" w:hAnsi="標楷體" w:hint="eastAsia"/>
        </w:rPr>
        <w:t>教案設計活動，</w:t>
      </w:r>
      <w:r w:rsidRPr="003E4DDA">
        <w:rPr>
          <w:rFonts w:ascii="標楷體" w:eastAsia="標楷體" w:hAnsi="標楷體"/>
        </w:rPr>
        <w:t>創造多元教學方法，</w:t>
      </w:r>
      <w:r w:rsidRPr="003E4DDA">
        <w:rPr>
          <w:rFonts w:ascii="標楷體" w:eastAsia="標楷體" w:hAnsi="標楷體" w:hint="eastAsia"/>
        </w:rPr>
        <w:t>落實性別平等教育教學</w:t>
      </w:r>
      <w:r w:rsidRPr="003E4DDA">
        <w:rPr>
          <w:rFonts w:ascii="標楷體" w:eastAsia="標楷體" w:hAnsi="標楷體"/>
        </w:rPr>
        <w:t>。</w:t>
      </w:r>
    </w:p>
    <w:p w14:paraId="5BE37B1E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/>
        </w:rPr>
      </w:pPr>
      <w:r w:rsidRPr="003E4DDA">
        <w:rPr>
          <w:rFonts w:ascii="標楷體" w:eastAsia="標楷體" w:hint="eastAsia"/>
          <w:bCs/>
        </w:rPr>
        <w:t>三、辦理單位</w:t>
      </w:r>
    </w:p>
    <w:p w14:paraId="40F7191F" w14:textId="7CC6DA40" w:rsidR="0098684B" w:rsidRPr="003E4DDA" w:rsidRDefault="0098684B" w:rsidP="0098684B">
      <w:pPr>
        <w:snapToGrid w:val="0"/>
        <w:spacing w:after="50" w:line="360" w:lineRule="exact"/>
        <w:ind w:left="425"/>
        <w:rPr>
          <w:rFonts w:ascii="標楷體" w:eastAsia="標楷體" w:hAnsi="標楷體"/>
        </w:rPr>
      </w:pPr>
      <w:r w:rsidRPr="003E4DDA">
        <w:rPr>
          <w:rFonts w:ascii="標楷體" w:eastAsia="標楷體" w:hint="eastAsia"/>
        </w:rPr>
        <w:t>（一）指導單位</w:t>
      </w:r>
      <w:r w:rsidR="005540C4">
        <w:rPr>
          <w:rFonts w:ascii="標楷體" w:eastAsia="標楷體" w:hAnsi="標楷體" w:hint="eastAsia"/>
        </w:rPr>
        <w:t>：</w:t>
      </w:r>
      <w:r w:rsidRPr="003E4DDA">
        <w:rPr>
          <w:rFonts w:ascii="標楷體" w:eastAsia="標楷體" w:hAnsi="標楷體" w:hint="eastAsia"/>
        </w:rPr>
        <w:t>臺北市政府性別平等教育委員會</w:t>
      </w:r>
    </w:p>
    <w:p w14:paraId="628B9154" w14:textId="77777777" w:rsidR="0098684B" w:rsidRPr="003E4DDA" w:rsidRDefault="0098684B" w:rsidP="0098684B">
      <w:pPr>
        <w:snapToGrid w:val="0"/>
        <w:spacing w:after="50" w:line="360" w:lineRule="exact"/>
        <w:ind w:left="425"/>
        <w:rPr>
          <w:rFonts w:ascii="標楷體" w:eastAsia="標楷體"/>
        </w:rPr>
      </w:pPr>
      <w:r w:rsidRPr="003E4DDA">
        <w:rPr>
          <w:rFonts w:ascii="標楷體" w:eastAsia="標楷體" w:hAnsi="標楷體" w:hint="eastAsia"/>
        </w:rPr>
        <w:t>（二）</w:t>
      </w:r>
      <w:r w:rsidRPr="003E4DDA">
        <w:rPr>
          <w:rFonts w:ascii="標楷體" w:eastAsia="標楷體" w:hint="eastAsia"/>
        </w:rPr>
        <w:t>主辦單位：</w:t>
      </w:r>
      <w:r w:rsidRPr="003E4DDA">
        <w:rPr>
          <w:rFonts w:ascii="全真中明體" w:eastAsia="標楷體" w:hint="eastAsia"/>
        </w:rPr>
        <w:t>臺北市政府教育局（以下簡稱本局）</w:t>
      </w:r>
    </w:p>
    <w:p w14:paraId="1F531FE8" w14:textId="77777777" w:rsidR="0098684B" w:rsidRPr="003E4DDA" w:rsidRDefault="0098684B" w:rsidP="0098684B">
      <w:pPr>
        <w:snapToGrid w:val="0"/>
        <w:spacing w:after="50" w:line="360" w:lineRule="exact"/>
        <w:ind w:left="425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（三）承辦單位：臺北市士林區芝山國民小學</w:t>
      </w:r>
    </w:p>
    <w:p w14:paraId="52FBB955" w14:textId="77777777" w:rsidR="0098684B" w:rsidRPr="003E4DDA" w:rsidRDefault="0098684B" w:rsidP="0098684B">
      <w:pPr>
        <w:snapToGrid w:val="0"/>
        <w:spacing w:after="50" w:line="360" w:lineRule="exact"/>
        <w:ind w:leftChars="177" w:left="2345" w:hangingChars="800" w:hanging="1920"/>
        <w:rPr>
          <w:rFonts w:ascii="標楷體" w:eastAsia="標楷體"/>
        </w:rPr>
      </w:pPr>
      <w:r w:rsidRPr="003E4DDA">
        <w:rPr>
          <w:rFonts w:ascii="標楷體" w:eastAsia="標楷體" w:hint="eastAsia"/>
        </w:rPr>
        <w:t xml:space="preserve"> (四) 協辦單位：臺北市士林區士林國民小學、臺北市信義區永春國民小學、臺北市大安區古亭國民小學、臺北市中正區河堤國民小學、臺北市士林區芝山國民小學、臺北市中山區中山國民小學</w:t>
      </w:r>
    </w:p>
    <w:p w14:paraId="1E01D89C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/>
          <w:bCs/>
        </w:rPr>
      </w:pPr>
      <w:r w:rsidRPr="003E4DDA">
        <w:rPr>
          <w:rFonts w:ascii="標楷體" w:eastAsia="標楷體" w:hint="eastAsia"/>
          <w:bCs/>
        </w:rPr>
        <w:t>四、實施對象：</w:t>
      </w:r>
      <w:r w:rsidRPr="003E4DDA">
        <w:rPr>
          <w:rFonts w:ascii="標楷體" w:eastAsia="標楷體" w:hint="eastAsia"/>
        </w:rPr>
        <w:t>臺北市公私立國民小學教師。</w:t>
      </w:r>
    </w:p>
    <w:p w14:paraId="47DF8D45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/>
          <w:bCs/>
        </w:rPr>
      </w:pPr>
      <w:r w:rsidRPr="003E4DDA">
        <w:rPr>
          <w:rFonts w:ascii="標楷體" w:eastAsia="標楷體" w:hint="eastAsia"/>
          <w:bCs/>
        </w:rPr>
        <w:t>五、比賽內容：</w:t>
      </w:r>
    </w:p>
    <w:p w14:paraId="663B7D89" w14:textId="77777777" w:rsidR="0098684B" w:rsidRPr="003E4DDA" w:rsidRDefault="0098684B" w:rsidP="0098684B">
      <w:pPr>
        <w:snapToGrid w:val="0"/>
        <w:spacing w:after="50" w:line="360" w:lineRule="exact"/>
        <w:ind w:left="720" w:hanging="720"/>
        <w:rPr>
          <w:rFonts w:ascii="標楷體" w:eastAsia="標楷體" w:hAnsi="標楷體"/>
        </w:rPr>
      </w:pPr>
      <w:r w:rsidRPr="003E4DDA">
        <w:rPr>
          <w:rFonts w:ascii="標楷體" w:eastAsia="標楷體" w:hAnsi="標楷體"/>
        </w:rPr>
        <w:t>（一）實施主題：性別與情感。</w:t>
      </w:r>
    </w:p>
    <w:p w14:paraId="134BD913" w14:textId="77777777" w:rsidR="0098684B" w:rsidRPr="003E4DDA" w:rsidRDefault="0098684B" w:rsidP="0098684B">
      <w:pPr>
        <w:pStyle w:val="a3"/>
        <w:numPr>
          <w:ilvl w:val="0"/>
          <w:numId w:val="4"/>
        </w:numPr>
        <w:snapToGrid w:val="0"/>
        <w:spacing w:after="50" w:line="360" w:lineRule="exact"/>
        <w:ind w:leftChars="0"/>
        <w:rPr>
          <w:rFonts w:ascii="標楷體" w:eastAsia="標楷體" w:hAnsi="標楷體"/>
        </w:rPr>
      </w:pPr>
      <w:r w:rsidRPr="003E4DDA">
        <w:rPr>
          <w:rFonts w:ascii="標楷體" w:eastAsia="標楷體" w:hAnsi="標楷體"/>
        </w:rPr>
        <w:t>就</w:t>
      </w:r>
      <w:r w:rsidRPr="003E4DDA">
        <w:rPr>
          <w:rFonts w:ascii="標楷體" w:eastAsia="標楷體" w:hAnsi="標楷體" w:hint="eastAsia"/>
        </w:rPr>
        <w:t>計畫所提供之案例或是自行從學校中所發生</w:t>
      </w:r>
      <w:r w:rsidRPr="003E4DDA">
        <w:rPr>
          <w:rFonts w:ascii="標楷體" w:eastAsia="標楷體" w:hint="eastAsia"/>
        </w:rPr>
        <w:t>有關情感教育真實案例</w:t>
      </w:r>
      <w:r w:rsidRPr="003E4DDA">
        <w:rPr>
          <w:rFonts w:ascii="標楷體" w:eastAsia="標楷體" w:hAnsi="標楷體"/>
        </w:rPr>
        <w:t>，進行性別平等議題融入各領域課程與教學活動設計。</w:t>
      </w:r>
    </w:p>
    <w:p w14:paraId="5FD35B62" w14:textId="77777777" w:rsidR="0098684B" w:rsidRPr="003E4DDA" w:rsidRDefault="0098684B" w:rsidP="0098684B">
      <w:pPr>
        <w:pStyle w:val="a3"/>
        <w:numPr>
          <w:ilvl w:val="0"/>
          <w:numId w:val="4"/>
        </w:numPr>
        <w:snapToGrid w:val="0"/>
        <w:spacing w:after="50" w:line="360" w:lineRule="exact"/>
        <w:ind w:leftChars="0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>參照12年國教，性別平等教育學習主題-性別權力關係與互動，實質內涵</w:t>
      </w:r>
    </w:p>
    <w:p w14:paraId="4A65A242" w14:textId="77777777" w:rsidR="0098684B" w:rsidRPr="003E4DDA" w:rsidRDefault="0098684B" w:rsidP="0098684B">
      <w:pPr>
        <w:pStyle w:val="a3"/>
        <w:snapToGrid w:val="0"/>
        <w:spacing w:after="50" w:line="360" w:lineRule="exact"/>
        <w:ind w:leftChars="0" w:left="960"/>
        <w:rPr>
          <w:rFonts w:ascii="標楷體" w:eastAsia="標楷體" w:hAnsi="標楷體"/>
        </w:rPr>
      </w:pPr>
      <w:r w:rsidRPr="003E4DDA">
        <w:rPr>
          <w:rFonts w:ascii="標楷體" w:eastAsia="標楷體" w:hAnsi="標楷體"/>
        </w:rPr>
        <w:t>性E10辨識性別刻板的情感表達與人際互動。</w:t>
      </w:r>
    </w:p>
    <w:p w14:paraId="380E87C8" w14:textId="77777777" w:rsidR="0098684B" w:rsidRPr="003E4DDA" w:rsidRDefault="0098684B" w:rsidP="0098684B">
      <w:pPr>
        <w:pStyle w:val="a3"/>
        <w:snapToGrid w:val="0"/>
        <w:spacing w:after="50" w:line="360" w:lineRule="exact"/>
        <w:ind w:leftChars="0" w:left="960"/>
        <w:rPr>
          <w:rFonts w:ascii="標楷體" w:eastAsia="標楷體" w:hAnsi="標楷體"/>
          <w:szCs w:val="24"/>
        </w:rPr>
      </w:pPr>
      <w:r w:rsidRPr="003E4DDA">
        <w:rPr>
          <w:rFonts w:ascii="標楷體" w:eastAsia="標楷體" w:hAnsi="標楷體"/>
          <w:szCs w:val="24"/>
        </w:rPr>
        <w:t>性E11培養性別間合宜表達情感的能力。</w:t>
      </w:r>
    </w:p>
    <w:p w14:paraId="207BDA47" w14:textId="77777777" w:rsidR="0098684B" w:rsidRPr="003E4DDA" w:rsidRDefault="0098684B" w:rsidP="0098684B">
      <w:pPr>
        <w:pStyle w:val="a3"/>
        <w:snapToGrid w:val="0"/>
        <w:spacing w:after="50" w:line="360" w:lineRule="exact"/>
        <w:ind w:leftChars="0" w:left="960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  <w:szCs w:val="24"/>
        </w:rPr>
        <w:t>對應之核心素養-</w:t>
      </w:r>
      <w:r w:rsidRPr="003E4DDA">
        <w:rPr>
          <w:rFonts w:ascii="標楷體" w:eastAsia="標楷體" w:hAnsi="標楷體"/>
          <w:szCs w:val="24"/>
        </w:rPr>
        <w:t>性(C2)覺察人際互動與情感關係中的性別權力，提升情感表達、平等溝通與處理情感挫折的能力。</w:t>
      </w:r>
    </w:p>
    <w:p w14:paraId="4A71885F" w14:textId="77777777" w:rsidR="0098684B" w:rsidRPr="003E4DDA" w:rsidRDefault="0098684B" w:rsidP="0098684B">
      <w:pPr>
        <w:pStyle w:val="a3"/>
        <w:numPr>
          <w:ilvl w:val="0"/>
          <w:numId w:val="4"/>
        </w:numPr>
        <w:snapToGrid w:val="0"/>
        <w:spacing w:after="50" w:line="360" w:lineRule="exact"/>
        <w:ind w:leftChars="0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>各年段參考內涵</w:t>
      </w:r>
    </w:p>
    <w:p w14:paraId="00896F4B" w14:textId="77777777" w:rsidR="0098684B" w:rsidRPr="003E4DDA" w:rsidRDefault="0098684B" w:rsidP="0098684B">
      <w:pPr>
        <w:snapToGrid w:val="0"/>
        <w:spacing w:line="360" w:lineRule="exact"/>
        <w:ind w:left="1134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>(</w:t>
      </w:r>
      <w:r w:rsidRPr="003E4DDA">
        <w:rPr>
          <w:rFonts w:ascii="標楷體" w:eastAsia="標楷體" w:hAnsi="標楷體"/>
        </w:rPr>
        <w:t>1</w:t>
      </w:r>
      <w:r w:rsidRPr="003E4DDA">
        <w:rPr>
          <w:rFonts w:ascii="標楷體" w:eastAsia="標楷體" w:hAnsi="標楷體" w:hint="eastAsia"/>
        </w:rPr>
        <w:t>)</w:t>
      </w:r>
      <w:r w:rsidRPr="003E4DDA">
        <w:rPr>
          <w:rFonts w:ascii="標楷體" w:eastAsia="標楷體" w:hAnsi="標楷體"/>
        </w:rPr>
        <w:t>低年級</w:t>
      </w:r>
    </w:p>
    <w:p w14:paraId="337F4E5D" w14:textId="77777777" w:rsidR="0098684B" w:rsidRPr="003E4DDA" w:rsidRDefault="0098684B" w:rsidP="0098684B">
      <w:pPr>
        <w:snapToGrid w:val="0"/>
        <w:spacing w:line="360" w:lineRule="exact"/>
        <w:ind w:left="1134"/>
        <w:rPr>
          <w:rFonts w:ascii="標楷體" w:eastAsia="標楷體" w:hAnsi="標楷體"/>
        </w:rPr>
      </w:pPr>
      <w:r w:rsidRPr="003E4DDA">
        <w:rPr>
          <w:rFonts w:ascii="標楷體" w:eastAsia="標楷體" w:hAnsi="標楷體"/>
        </w:rPr>
        <w:t>控制自我情緒、合作與溝通、化解衝突ヽ挫折容忍度</w:t>
      </w:r>
    </w:p>
    <w:p w14:paraId="35EE0F84" w14:textId="77777777" w:rsidR="0098684B" w:rsidRPr="003E4DDA" w:rsidRDefault="0098684B" w:rsidP="0098684B">
      <w:pPr>
        <w:snapToGrid w:val="0"/>
        <w:spacing w:line="360" w:lineRule="exact"/>
        <w:ind w:left="1134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>(</w:t>
      </w:r>
      <w:r w:rsidRPr="003E4DDA">
        <w:rPr>
          <w:rFonts w:ascii="標楷體" w:eastAsia="標楷體" w:hAnsi="標楷體"/>
        </w:rPr>
        <w:t>2)中年級</w:t>
      </w:r>
    </w:p>
    <w:p w14:paraId="08D6161B" w14:textId="77777777" w:rsidR="0098684B" w:rsidRPr="003E4DDA" w:rsidRDefault="0098684B" w:rsidP="0098684B">
      <w:pPr>
        <w:snapToGrid w:val="0"/>
        <w:spacing w:line="360" w:lineRule="exact"/>
        <w:ind w:left="1134"/>
        <w:rPr>
          <w:rFonts w:ascii="標楷體" w:eastAsia="標楷體" w:hAnsi="標楷體"/>
        </w:rPr>
      </w:pPr>
      <w:r w:rsidRPr="003E4DDA">
        <w:rPr>
          <w:rFonts w:ascii="標楷體" w:eastAsia="標楷體" w:hAnsi="標楷體"/>
        </w:rPr>
        <w:t>自我激勵、反思式聆聽、建立友誼與相處</w:t>
      </w:r>
    </w:p>
    <w:p w14:paraId="181ACF32" w14:textId="77777777" w:rsidR="0098684B" w:rsidRPr="003E4DDA" w:rsidRDefault="0098684B" w:rsidP="0098684B">
      <w:pPr>
        <w:snapToGrid w:val="0"/>
        <w:spacing w:line="360" w:lineRule="exact"/>
        <w:ind w:left="1134"/>
        <w:rPr>
          <w:rFonts w:ascii="標楷體" w:eastAsia="標楷體" w:hAnsi="標楷體"/>
        </w:rPr>
      </w:pPr>
      <w:r w:rsidRPr="003E4DDA">
        <w:rPr>
          <w:rFonts w:ascii="標楷體" w:eastAsia="標楷體" w:hAnsi="標楷體"/>
        </w:rPr>
        <w:t>(3)高年級</w:t>
      </w:r>
    </w:p>
    <w:p w14:paraId="578B6C48" w14:textId="77777777" w:rsidR="0098684B" w:rsidRPr="003E4DDA" w:rsidRDefault="0098684B" w:rsidP="0098684B">
      <w:pPr>
        <w:snapToGrid w:val="0"/>
        <w:spacing w:line="360" w:lineRule="exact"/>
        <w:ind w:left="1134"/>
      </w:pPr>
      <w:r w:rsidRPr="003E4DDA">
        <w:rPr>
          <w:rFonts w:ascii="標楷體" w:eastAsia="標楷體" w:hAnsi="標楷體"/>
        </w:rPr>
        <w:t>情緒轉化、情感表達、情緒智商</w:t>
      </w:r>
    </w:p>
    <w:p w14:paraId="1AC5EC10" w14:textId="77777777" w:rsidR="0098684B" w:rsidRPr="003E4DDA" w:rsidRDefault="0098684B" w:rsidP="0098684B">
      <w:pPr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 xml:space="preserve"> </w:t>
      </w:r>
    </w:p>
    <w:p w14:paraId="35FDD67D" w14:textId="77777777" w:rsidR="0098684B" w:rsidRPr="003E4DDA" w:rsidRDefault="0098684B" w:rsidP="0098684B">
      <w:pPr>
        <w:snapToGrid w:val="0"/>
        <w:spacing w:after="50" w:line="360" w:lineRule="exact"/>
        <w:ind w:left="720" w:hangingChars="300" w:hanging="720"/>
        <w:rPr>
          <w:rFonts w:ascii="標楷體" w:eastAsia="標楷體"/>
        </w:rPr>
      </w:pPr>
      <w:r w:rsidRPr="003E4DDA">
        <w:rPr>
          <w:rFonts w:ascii="標楷體" w:eastAsia="標楷體" w:hint="eastAsia"/>
        </w:rPr>
        <w:lastRenderedPageBreak/>
        <w:t>（二）內容：請參考附件2所定教學活動設計格式，先就所選之案例進行案例分析並說明設計理念，再整合各領域課程目標，重新擬定融入性別平等內涵之學習目標，並據以設計學習活動及評量。</w:t>
      </w:r>
    </w:p>
    <w:p w14:paraId="661A477C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/>
          <w:bCs/>
        </w:rPr>
      </w:pPr>
      <w:r w:rsidRPr="003E4DDA">
        <w:rPr>
          <w:rFonts w:ascii="標楷體" w:eastAsia="標楷體" w:hint="eastAsia"/>
          <w:bCs/>
        </w:rPr>
        <w:t>六、實施方式</w:t>
      </w:r>
    </w:p>
    <w:p w14:paraId="1935443B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（一）組別：國小低年級組、中年級組及高年級組。</w:t>
      </w:r>
    </w:p>
    <w:p w14:paraId="2B87394B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（二）各組得共同創作，每案以3人為限。</w:t>
      </w:r>
    </w:p>
    <w:p w14:paraId="7DADAC03" w14:textId="77777777" w:rsidR="0098684B" w:rsidRPr="003E4DDA" w:rsidRDefault="0098684B" w:rsidP="0098684B">
      <w:pPr>
        <w:snapToGrid w:val="0"/>
        <w:spacing w:after="50" w:line="360" w:lineRule="exact"/>
        <w:ind w:left="720" w:hangingChars="300" w:hanging="720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（三）請各校填妥比賽活動參賽名冊（如附件1），檢附作品資料、作品版權聲明書向承辦學校報名。</w:t>
      </w:r>
    </w:p>
    <w:p w14:paraId="0AACF105" w14:textId="77777777" w:rsidR="0098684B" w:rsidRPr="003E4DDA" w:rsidRDefault="0098684B" w:rsidP="0098684B">
      <w:pPr>
        <w:snapToGrid w:val="0"/>
        <w:spacing w:after="50" w:line="360" w:lineRule="exact"/>
        <w:ind w:left="720" w:hangingChars="300" w:hanging="720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（四）每件參賽作品須有校園案例說明</w:t>
      </w:r>
      <w:r w:rsidR="00C721AE" w:rsidRPr="003E4DDA">
        <w:rPr>
          <w:rFonts w:ascii="標楷體" w:eastAsia="標楷體" w:hint="eastAsia"/>
        </w:rPr>
        <w:t>(可參考附件5)</w:t>
      </w:r>
      <w:r w:rsidRPr="003E4DDA">
        <w:rPr>
          <w:rFonts w:ascii="標楷體" w:eastAsia="標楷體" w:hint="eastAsia"/>
        </w:rPr>
        <w:t>、案例分析、教學活動設計、教學過程、教學成果及教學省思。</w:t>
      </w:r>
    </w:p>
    <w:p w14:paraId="27A6FF18" w14:textId="77777777" w:rsidR="0098684B" w:rsidRPr="003E4DDA" w:rsidRDefault="0098684B" w:rsidP="0098684B">
      <w:pPr>
        <w:snapToGrid w:val="0"/>
        <w:spacing w:after="50" w:line="360" w:lineRule="exact"/>
        <w:ind w:left="720" w:hangingChars="300" w:hanging="720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（五）每件參賽作品請依校園案例說明、案例分析教學活動設計、教學過程、教學成果及教學省思順序排放裝訂。</w:t>
      </w:r>
    </w:p>
    <w:p w14:paraId="4C9510FD" w14:textId="77777777" w:rsidR="0098684B" w:rsidRPr="003E4DDA" w:rsidRDefault="0098684B" w:rsidP="0098684B">
      <w:pPr>
        <w:snapToGrid w:val="0"/>
        <w:spacing w:after="50" w:line="360" w:lineRule="exact"/>
        <w:ind w:left="720" w:hangingChars="300" w:hanging="720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（六）每件參賽作品內容（含校園案例說明、案例分析教學活動設計、教學過程、教學成果及教學省思）以不超過1</w:t>
      </w:r>
      <w:r w:rsidRPr="003E4DDA">
        <w:rPr>
          <w:rFonts w:ascii="標楷體" w:eastAsia="標楷體"/>
        </w:rPr>
        <w:t>2</w:t>
      </w:r>
      <w:r w:rsidRPr="003E4DDA">
        <w:rPr>
          <w:rFonts w:ascii="標楷體" w:eastAsia="標楷體" w:hint="eastAsia"/>
        </w:rPr>
        <w:t>頁為原則</w:t>
      </w:r>
      <w:r w:rsidRPr="003E4DDA">
        <w:rPr>
          <w:rFonts w:ascii="標楷體" w:eastAsia="標楷體" w:hint="eastAsia"/>
          <w:b/>
        </w:rPr>
        <w:t>(不含封面頁)</w:t>
      </w:r>
      <w:r w:rsidRPr="003E4DDA">
        <w:rPr>
          <w:rFonts w:ascii="標楷體" w:eastAsia="標楷體" w:hint="eastAsia"/>
        </w:rPr>
        <w:t>。</w:t>
      </w:r>
    </w:p>
    <w:p w14:paraId="0DB98883" w14:textId="77777777" w:rsidR="0098684B" w:rsidRPr="003E4DDA" w:rsidRDefault="0098684B" w:rsidP="0098684B">
      <w:pPr>
        <w:snapToGrid w:val="0"/>
        <w:spacing w:after="50" w:line="360" w:lineRule="exact"/>
        <w:ind w:left="840" w:hangingChars="350" w:hanging="840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（七）</w:t>
      </w:r>
      <w:r w:rsidRPr="003E4DDA">
        <w:rPr>
          <w:rFonts w:ascii="標楷體" w:eastAsia="標楷體" w:cs="標楷體" w:hint="eastAsia"/>
          <w:kern w:val="0"/>
        </w:rPr>
        <w:t>同一稿件僅能投稿一組，不得一稿數投，且以尚未在期刊發表出版之著作為限。</w:t>
      </w:r>
    </w:p>
    <w:p w14:paraId="21B6D1D3" w14:textId="77777777" w:rsidR="0098684B" w:rsidRPr="003E4DDA" w:rsidRDefault="0098684B" w:rsidP="0098684B">
      <w:pPr>
        <w:snapToGrid w:val="0"/>
        <w:spacing w:after="50" w:line="360" w:lineRule="exact"/>
        <w:ind w:left="720" w:hangingChars="300" w:hanging="720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（八）參賽作品之版權屬教育局所有，須附作品版權聲明書（附件</w:t>
      </w:r>
      <w:r w:rsidR="00081237" w:rsidRPr="003E4DDA">
        <w:rPr>
          <w:rFonts w:ascii="標楷體" w:eastAsia="標楷體" w:hint="eastAsia"/>
        </w:rPr>
        <w:t>4</w:t>
      </w:r>
      <w:r w:rsidRPr="003E4DDA">
        <w:rPr>
          <w:rFonts w:ascii="標楷體" w:eastAsia="標楷體" w:hint="eastAsia"/>
        </w:rPr>
        <w:t>），多位作者請分別填寫。</w:t>
      </w:r>
    </w:p>
    <w:p w14:paraId="7D9C4305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（九）參賽作品如違反相關法令，參賽者須自行負責，本局概不負責。</w:t>
      </w:r>
    </w:p>
    <w:p w14:paraId="6EC41FEF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 w:cs="標楷體"/>
          <w:kern w:val="0"/>
        </w:rPr>
      </w:pPr>
      <w:r w:rsidRPr="003E4DDA">
        <w:rPr>
          <w:rFonts w:ascii="標楷體" w:eastAsia="標楷體" w:hint="eastAsia"/>
        </w:rPr>
        <w:t>（十）本局保留最終裁決權，參賽者不得異議。</w:t>
      </w:r>
    </w:p>
    <w:p w14:paraId="7509FD3F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/>
          <w:bCs/>
        </w:rPr>
      </w:pPr>
      <w:r w:rsidRPr="003E4DDA">
        <w:rPr>
          <w:rFonts w:ascii="標楷體" w:eastAsia="標楷體" w:hint="eastAsia"/>
          <w:bCs/>
        </w:rPr>
        <w:t>七、參賽件數：本市公私立國小各校教師教學活動設計參賽作品至少1件(組別可自選)。</w:t>
      </w:r>
    </w:p>
    <w:p w14:paraId="1B45499B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/>
          <w:bCs/>
        </w:rPr>
      </w:pPr>
      <w:r w:rsidRPr="003E4DDA">
        <w:rPr>
          <w:rFonts w:ascii="標楷體" w:eastAsia="標楷體" w:hint="eastAsia"/>
          <w:bCs/>
        </w:rPr>
        <w:t>八、作品內容：</w:t>
      </w:r>
    </w:p>
    <w:p w14:paraId="4C25928E" w14:textId="77777777" w:rsidR="0098684B" w:rsidRPr="003E4DDA" w:rsidRDefault="0098684B" w:rsidP="0098684B">
      <w:pPr>
        <w:snapToGrid w:val="0"/>
        <w:spacing w:after="50" w:line="360" w:lineRule="exact"/>
        <w:ind w:leftChars="46" w:left="2030" w:hangingChars="800" w:hanging="1920"/>
        <w:rPr>
          <w:rFonts w:eastAsia="標楷體"/>
        </w:rPr>
      </w:pPr>
      <w:r w:rsidRPr="003E4DDA">
        <w:rPr>
          <w:rFonts w:ascii="標楷體" w:eastAsia="標楷體" w:hint="eastAsia"/>
        </w:rPr>
        <w:t>（一）教學活動設計：自選一案例及適合之領域科目，設計性別平等教育議題融入該領域教學活動設計</w:t>
      </w:r>
      <w:r w:rsidR="00081237" w:rsidRPr="003E4DDA">
        <w:rPr>
          <w:rFonts w:ascii="標楷體" w:eastAsia="標楷體" w:hint="eastAsia"/>
        </w:rPr>
        <w:t>及教學後省思及學習單等</w:t>
      </w:r>
      <w:r w:rsidRPr="003E4DDA">
        <w:rPr>
          <w:rFonts w:ascii="標楷體" w:eastAsia="標楷體" w:hint="eastAsia"/>
        </w:rPr>
        <w:t>（附件2）</w:t>
      </w:r>
      <w:r w:rsidRPr="003E4DDA">
        <w:rPr>
          <w:rFonts w:eastAsia="標楷體" w:hint="eastAsia"/>
        </w:rPr>
        <w:t>。</w:t>
      </w:r>
    </w:p>
    <w:p w14:paraId="587423DB" w14:textId="77777777" w:rsidR="0098684B" w:rsidRPr="003E4DDA" w:rsidRDefault="0098684B" w:rsidP="0098684B">
      <w:pPr>
        <w:snapToGrid w:val="0"/>
        <w:spacing w:after="50" w:line="360" w:lineRule="exact"/>
        <w:ind w:leftChars="46" w:left="110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（二）佐證資料：教學過程照片、教學成果照片（附件3）</w:t>
      </w:r>
    </w:p>
    <w:p w14:paraId="7A907354" w14:textId="77777777" w:rsidR="0098684B" w:rsidRPr="003E4DDA" w:rsidRDefault="0098684B" w:rsidP="0098684B">
      <w:pPr>
        <w:snapToGrid w:val="0"/>
        <w:spacing w:after="50" w:line="360" w:lineRule="exact"/>
        <w:rPr>
          <w:rFonts w:ascii="標楷體" w:eastAsia="標楷體"/>
          <w:bCs/>
        </w:rPr>
      </w:pPr>
      <w:r w:rsidRPr="003E4DDA">
        <w:rPr>
          <w:rFonts w:ascii="標楷體" w:eastAsia="標楷體" w:hint="eastAsia"/>
          <w:bCs/>
        </w:rPr>
        <w:t>九、收件日期及地點</w:t>
      </w:r>
    </w:p>
    <w:p w14:paraId="12A55781" w14:textId="77777777" w:rsidR="0098684B" w:rsidRPr="003E4DDA" w:rsidRDefault="0098684B" w:rsidP="0098684B">
      <w:pPr>
        <w:snapToGrid w:val="0"/>
        <w:spacing w:after="50" w:line="360" w:lineRule="exact"/>
        <w:ind w:leftChars="100" w:left="960" w:hangingChars="300" w:hanging="720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（一）109年</w:t>
      </w:r>
      <w:r w:rsidR="00081237" w:rsidRPr="003E4DDA">
        <w:rPr>
          <w:rFonts w:ascii="標楷體" w:eastAsia="標楷體" w:hint="eastAsia"/>
        </w:rPr>
        <w:t>6</w:t>
      </w:r>
      <w:r w:rsidRPr="003E4DDA">
        <w:rPr>
          <w:rFonts w:ascii="標楷體" w:eastAsia="標楷體" w:hint="eastAsia"/>
        </w:rPr>
        <w:t>月2</w:t>
      </w:r>
      <w:r w:rsidR="00081237" w:rsidRPr="003E4DDA">
        <w:rPr>
          <w:rFonts w:ascii="標楷體" w:eastAsia="標楷體" w:hint="eastAsia"/>
        </w:rPr>
        <w:t>2</w:t>
      </w:r>
      <w:r w:rsidRPr="003E4DDA">
        <w:rPr>
          <w:rFonts w:ascii="標楷體" w:eastAsia="標楷體" w:hint="eastAsia"/>
        </w:rPr>
        <w:t>日（星期一）起至</w:t>
      </w:r>
      <w:r w:rsidR="00081237" w:rsidRPr="003E4DDA">
        <w:rPr>
          <w:rFonts w:ascii="標楷體" w:eastAsia="標楷體" w:hint="eastAsia"/>
        </w:rPr>
        <w:t>7</w:t>
      </w:r>
      <w:r w:rsidRPr="003E4DDA">
        <w:rPr>
          <w:rFonts w:ascii="標楷體" w:eastAsia="標楷體" w:hint="eastAsia"/>
        </w:rPr>
        <w:t>月</w:t>
      </w:r>
      <w:r w:rsidR="00C721AE" w:rsidRPr="003E4DDA">
        <w:rPr>
          <w:rFonts w:ascii="標楷體" w:eastAsia="標楷體"/>
        </w:rPr>
        <w:t>8</w:t>
      </w:r>
      <w:r w:rsidRPr="003E4DDA">
        <w:rPr>
          <w:rFonts w:ascii="標楷體" w:eastAsia="標楷體" w:hint="eastAsia"/>
        </w:rPr>
        <w:t>日(星期</w:t>
      </w:r>
      <w:r w:rsidR="00C721AE" w:rsidRPr="003E4DDA">
        <w:rPr>
          <w:rFonts w:ascii="標楷體" w:eastAsia="標楷體" w:hint="eastAsia"/>
        </w:rPr>
        <w:t>三</w:t>
      </w:r>
      <w:r w:rsidRPr="003E4DDA">
        <w:rPr>
          <w:rFonts w:ascii="標楷體" w:eastAsia="標楷體" w:hint="eastAsia"/>
        </w:rPr>
        <w:t>）每日上午9時至下午3時止，逾期不收件，郵寄者以郵戳為憑。</w:t>
      </w:r>
    </w:p>
    <w:p w14:paraId="6C1A983F" w14:textId="77777777" w:rsidR="0098684B" w:rsidRPr="003E4DDA" w:rsidRDefault="0098684B" w:rsidP="0098684B">
      <w:pPr>
        <w:spacing w:after="50" w:line="480" w:lineRule="exact"/>
        <w:ind w:left="950" w:hanging="720"/>
      </w:pPr>
      <w:r w:rsidRPr="003E4DDA">
        <w:rPr>
          <w:rFonts w:ascii="標楷體" w:eastAsia="標楷體" w:hint="eastAsia"/>
        </w:rPr>
        <w:t>（二）參賽作品(檔案名稱為○○國小-作品名稱)請以學校為單位燒製光碟乙份，並註明學校名稱。併同參賽紙本資料、作品版權聲明書及報名名冊郵寄或專人送至</w:t>
      </w:r>
      <w:r w:rsidRPr="003E4DDA">
        <w:rPr>
          <w:rFonts w:ascii="標楷體" w:eastAsia="標楷體" w:hAnsi="標楷體"/>
        </w:rPr>
        <w:t>芝山國小輔導室。</w:t>
      </w:r>
    </w:p>
    <w:p w14:paraId="534FA56B" w14:textId="77777777" w:rsidR="0098684B" w:rsidRPr="003E4DDA" w:rsidRDefault="0098684B" w:rsidP="0098684B">
      <w:pPr>
        <w:spacing w:after="50" w:line="480" w:lineRule="exact"/>
        <w:ind w:firstLine="960"/>
        <w:rPr>
          <w:rFonts w:eastAsia="標楷體"/>
        </w:rPr>
      </w:pPr>
      <w:r w:rsidRPr="003E4DDA">
        <w:rPr>
          <w:rFonts w:eastAsia="標楷體"/>
        </w:rPr>
        <w:t>地址：臺北市士林區德行東路</w:t>
      </w:r>
      <w:r w:rsidRPr="003E4DDA">
        <w:rPr>
          <w:rFonts w:eastAsia="標楷體"/>
        </w:rPr>
        <w:t>285</w:t>
      </w:r>
      <w:r w:rsidRPr="003E4DDA">
        <w:rPr>
          <w:rFonts w:eastAsia="標楷體"/>
        </w:rPr>
        <w:t>號</w:t>
      </w:r>
    </w:p>
    <w:p w14:paraId="3189CF84" w14:textId="77777777" w:rsidR="0098684B" w:rsidRPr="003E4DDA" w:rsidRDefault="0098684B" w:rsidP="0098684B">
      <w:pPr>
        <w:spacing w:after="50" w:line="480" w:lineRule="exact"/>
        <w:ind w:firstLine="960"/>
      </w:pPr>
      <w:r w:rsidRPr="003E4DDA">
        <w:rPr>
          <w:rFonts w:eastAsia="標楷體"/>
        </w:rPr>
        <w:lastRenderedPageBreak/>
        <w:t>聯絡電話及聯絡人：芝山</w:t>
      </w:r>
      <w:r w:rsidRPr="003E4DDA">
        <w:rPr>
          <w:rFonts w:ascii="標楷體" w:eastAsia="標楷體" w:hAnsi="標楷體"/>
        </w:rPr>
        <w:t>國小</w:t>
      </w:r>
      <w:r w:rsidRPr="003E4DDA">
        <w:rPr>
          <w:rFonts w:eastAsia="標楷體"/>
        </w:rPr>
        <w:t>輔導主任</w:t>
      </w:r>
      <w:r w:rsidRPr="003E4DDA">
        <w:rPr>
          <w:rFonts w:eastAsia="標楷體" w:hint="eastAsia"/>
        </w:rPr>
        <w:t>張寬讚</w:t>
      </w:r>
      <w:r w:rsidRPr="003E4DDA">
        <w:rPr>
          <w:rFonts w:eastAsia="標楷體"/>
        </w:rPr>
        <w:t xml:space="preserve"> 02-28316115</w:t>
      </w:r>
      <w:r w:rsidRPr="003E4DDA">
        <w:rPr>
          <w:rFonts w:eastAsia="標楷體"/>
        </w:rPr>
        <w:t>轉</w:t>
      </w:r>
      <w:r w:rsidRPr="003E4DDA">
        <w:rPr>
          <w:rFonts w:eastAsia="標楷體"/>
        </w:rPr>
        <w:t>250</w:t>
      </w:r>
    </w:p>
    <w:p w14:paraId="0EEAC609" w14:textId="77777777" w:rsidR="0098684B" w:rsidRPr="003E4DDA" w:rsidRDefault="0098684B" w:rsidP="0098684B">
      <w:pPr>
        <w:spacing w:after="50" w:line="400" w:lineRule="exact"/>
        <w:rPr>
          <w:rFonts w:ascii="標楷體" w:eastAsia="標楷體"/>
          <w:bCs/>
        </w:rPr>
      </w:pPr>
      <w:r w:rsidRPr="003E4DDA">
        <w:rPr>
          <w:rFonts w:ascii="標楷體" w:eastAsia="標楷體" w:hint="eastAsia"/>
          <w:bCs/>
        </w:rPr>
        <w:t>十、評審</w:t>
      </w:r>
    </w:p>
    <w:p w14:paraId="5FBBFAE5" w14:textId="77777777" w:rsidR="0098684B" w:rsidRPr="003E4DDA" w:rsidRDefault="0098684B" w:rsidP="0098684B">
      <w:pPr>
        <w:spacing w:line="320" w:lineRule="exact"/>
        <w:ind w:leftChars="100" w:left="960" w:hangingChars="300" w:hanging="720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>（一）</w:t>
      </w:r>
      <w:r w:rsidRPr="003E4DDA">
        <w:rPr>
          <w:rFonts w:ascii="標楷體" w:eastAsia="標楷體" w:hAnsi="標楷體"/>
        </w:rPr>
        <w:t>聘請相關領域及具性別平等意識之專家、</w:t>
      </w:r>
      <w:r w:rsidRPr="003E4DDA">
        <w:rPr>
          <w:rFonts w:ascii="標楷體" w:eastAsia="標楷體" w:hAnsi="標楷體" w:hint="eastAsia"/>
        </w:rPr>
        <w:t>校長、</w:t>
      </w:r>
      <w:r w:rsidRPr="003E4DDA">
        <w:rPr>
          <w:rFonts w:ascii="標楷體" w:eastAsia="標楷體" w:hAnsi="標楷體"/>
        </w:rPr>
        <w:t>教師組成評審團進行</w:t>
      </w:r>
      <w:r w:rsidRPr="003E4DDA">
        <w:rPr>
          <w:rFonts w:ascii="標楷體" w:eastAsia="標楷體" w:hAnsi="標楷體" w:hint="eastAsia"/>
        </w:rPr>
        <w:t>參賽教案作品之評選。</w:t>
      </w:r>
    </w:p>
    <w:p w14:paraId="499502CD" w14:textId="77777777" w:rsidR="0098684B" w:rsidRPr="003E4DDA" w:rsidRDefault="0098684B" w:rsidP="0098684B">
      <w:pPr>
        <w:spacing w:line="320" w:lineRule="exact"/>
        <w:ind w:leftChars="100" w:left="960" w:hangingChars="300" w:hanging="720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>（二）評審原則：參賽作品需符合以校園學生實際案例切入性別平等教育融入</w:t>
      </w:r>
      <w:r w:rsidRPr="003E4DDA">
        <w:rPr>
          <w:rFonts w:ascii="標楷體" w:eastAsia="標楷體" w:hAnsi="標楷體" w:hint="eastAsia"/>
          <w:bdr w:val="single" w:sz="4" w:space="0" w:color="auto"/>
        </w:rPr>
        <w:t>各領域</w:t>
      </w:r>
      <w:r w:rsidRPr="003E4DDA">
        <w:rPr>
          <w:rFonts w:ascii="標楷體" w:eastAsia="標楷體" w:hAnsi="標楷體" w:hint="eastAsia"/>
        </w:rPr>
        <w:t>之原創教案及實質教學效能。</w:t>
      </w:r>
    </w:p>
    <w:p w14:paraId="7499439E" w14:textId="77777777" w:rsidR="0098684B" w:rsidRPr="003E4DDA" w:rsidRDefault="0098684B" w:rsidP="0098684B">
      <w:pPr>
        <w:spacing w:line="320" w:lineRule="exact"/>
        <w:ind w:left="1104" w:hangingChars="460" w:hanging="1104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 xml:space="preserve">  （三）</w:t>
      </w:r>
      <w:r w:rsidRPr="003E4DDA">
        <w:rPr>
          <w:rFonts w:ascii="標楷體" w:eastAsia="標楷體" w:hAnsi="標楷體"/>
        </w:rPr>
        <w:t>評審</w:t>
      </w:r>
      <w:r w:rsidRPr="003E4DDA">
        <w:rPr>
          <w:rFonts w:ascii="標楷體" w:eastAsia="標楷體" w:hAnsi="標楷體" w:hint="eastAsia"/>
        </w:rPr>
        <w:t>標準</w:t>
      </w:r>
    </w:p>
    <w:p w14:paraId="36C3F9BD" w14:textId="77777777" w:rsidR="0098684B" w:rsidRPr="003E4DDA" w:rsidRDefault="0098684B" w:rsidP="0098684B">
      <w:pPr>
        <w:spacing w:line="320" w:lineRule="exact"/>
        <w:ind w:firstLineChars="100" w:firstLine="240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 xml:space="preserve">     1.</w:t>
      </w:r>
      <w:r w:rsidRPr="003E4DDA">
        <w:rPr>
          <w:rFonts w:ascii="標楷體" w:eastAsia="標楷體" w:hAnsi="標楷體"/>
        </w:rPr>
        <w:t>教案結構：</w:t>
      </w:r>
      <w:r w:rsidRPr="003E4DDA">
        <w:rPr>
          <w:rFonts w:ascii="標楷體" w:eastAsia="標楷體" w:hAnsi="標楷體" w:hint="eastAsia"/>
        </w:rPr>
        <w:t>25</w:t>
      </w:r>
      <w:r w:rsidRPr="003E4DDA">
        <w:rPr>
          <w:rFonts w:ascii="標楷體" w:eastAsia="標楷體" w:hAnsi="標楷體"/>
        </w:rPr>
        <w:t>﹪</w:t>
      </w:r>
      <w:r w:rsidRPr="003E4DDA">
        <w:rPr>
          <w:rFonts w:ascii="標楷體" w:eastAsia="標楷體" w:hAnsi="標楷體" w:hint="eastAsia"/>
        </w:rPr>
        <w:t xml:space="preserve">        </w:t>
      </w:r>
    </w:p>
    <w:p w14:paraId="17508C86" w14:textId="77777777" w:rsidR="0098684B" w:rsidRPr="003E4DDA" w:rsidRDefault="0098684B" w:rsidP="0098684B">
      <w:pPr>
        <w:spacing w:line="320" w:lineRule="exact"/>
        <w:ind w:firstLineChars="100" w:firstLine="240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 xml:space="preserve">     </w:t>
      </w:r>
      <w:r w:rsidRPr="003E4DDA">
        <w:rPr>
          <w:rFonts w:ascii="標楷體" w:eastAsia="標楷體" w:hAnsi="標楷體"/>
        </w:rPr>
        <w:t>2.內容與創</w:t>
      </w:r>
      <w:r w:rsidRPr="003E4DDA">
        <w:rPr>
          <w:rFonts w:ascii="標楷體" w:eastAsia="標楷體" w:hAnsi="標楷體" w:hint="eastAsia"/>
        </w:rPr>
        <w:t>意</w:t>
      </w:r>
      <w:r w:rsidRPr="003E4DDA">
        <w:rPr>
          <w:rFonts w:ascii="標楷體" w:eastAsia="標楷體" w:hAnsi="標楷體"/>
        </w:rPr>
        <w:t>：</w:t>
      </w:r>
      <w:r w:rsidRPr="003E4DDA">
        <w:rPr>
          <w:rFonts w:ascii="標楷體" w:eastAsia="標楷體" w:hAnsi="標楷體" w:hint="eastAsia"/>
        </w:rPr>
        <w:t>35</w:t>
      </w:r>
      <w:r w:rsidRPr="003E4DDA">
        <w:rPr>
          <w:rFonts w:ascii="標楷體" w:eastAsia="標楷體" w:hAnsi="標楷體"/>
        </w:rPr>
        <w:t>﹪</w:t>
      </w:r>
    </w:p>
    <w:p w14:paraId="082BA163" w14:textId="77777777" w:rsidR="0098684B" w:rsidRPr="003E4DDA" w:rsidRDefault="0098684B" w:rsidP="0098684B">
      <w:pPr>
        <w:spacing w:after="50" w:line="400" w:lineRule="exact"/>
        <w:rPr>
          <w:rFonts w:ascii="標楷體" w:eastAsia="標楷體"/>
          <w:bCs/>
        </w:rPr>
      </w:pPr>
      <w:r w:rsidRPr="003E4DDA">
        <w:rPr>
          <w:rFonts w:ascii="標楷體" w:eastAsia="標楷體" w:hAnsi="標楷體" w:hint="eastAsia"/>
        </w:rPr>
        <w:t xml:space="preserve">       </w:t>
      </w:r>
      <w:r w:rsidRPr="003E4DDA">
        <w:rPr>
          <w:rFonts w:ascii="標楷體" w:eastAsia="標楷體" w:hAnsi="標楷體"/>
        </w:rPr>
        <w:t>3.教學實用性：</w:t>
      </w:r>
      <w:r w:rsidRPr="003E4DDA">
        <w:rPr>
          <w:rFonts w:ascii="標楷體" w:eastAsia="標楷體" w:hAnsi="標楷體" w:hint="eastAsia"/>
        </w:rPr>
        <w:t>4</w:t>
      </w:r>
      <w:r w:rsidRPr="003E4DDA">
        <w:rPr>
          <w:rFonts w:ascii="標楷體" w:eastAsia="標楷體" w:hAnsi="標楷體"/>
        </w:rPr>
        <w:t>0﹪</w:t>
      </w:r>
    </w:p>
    <w:p w14:paraId="0CDB08FE" w14:textId="77777777" w:rsidR="0098684B" w:rsidRPr="003E4DDA" w:rsidRDefault="0098684B" w:rsidP="0098684B">
      <w:pPr>
        <w:spacing w:after="50" w:line="400" w:lineRule="exact"/>
        <w:rPr>
          <w:rFonts w:ascii="標楷體" w:eastAsia="標楷體"/>
          <w:bCs/>
        </w:rPr>
      </w:pPr>
      <w:r w:rsidRPr="003E4DDA">
        <w:rPr>
          <w:rFonts w:ascii="標楷體" w:eastAsia="標楷體" w:hint="eastAsia"/>
          <w:bCs/>
        </w:rPr>
        <w:t>十一、獎勵</w:t>
      </w:r>
    </w:p>
    <w:p w14:paraId="49F4AA53" w14:textId="77777777" w:rsidR="0098684B" w:rsidRPr="003E4DDA" w:rsidRDefault="0098684B" w:rsidP="0098684B">
      <w:pPr>
        <w:spacing w:after="50" w:line="480" w:lineRule="exact"/>
        <w:ind w:left="991" w:firstLine="490"/>
      </w:pPr>
      <w:r w:rsidRPr="003E4DDA">
        <w:rPr>
          <w:rFonts w:ascii="標楷體" w:eastAsia="標楷體" w:hAnsi="標楷體"/>
        </w:rPr>
        <w:t>視參賽件數原則上擇優錄取各組特優3名、優等3名及佳作6名。並且視作品情況得從缺或調整獲獎件數。各組得獎名單於臺北市政府性別平等教育網站公布，並分別通知。獎勵方式如下</w:t>
      </w:r>
      <w:r w:rsidRPr="003E4DDA">
        <w:rPr>
          <w:rFonts w:ascii="新細明體" w:hAnsi="新細明體"/>
        </w:rPr>
        <w:t>：</w:t>
      </w:r>
    </w:p>
    <w:tbl>
      <w:tblPr>
        <w:tblW w:w="6521" w:type="dxa"/>
        <w:tblInd w:w="13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2194"/>
        <w:gridCol w:w="1417"/>
        <w:gridCol w:w="1985"/>
      </w:tblGrid>
      <w:tr w:rsidR="003E4DDA" w:rsidRPr="003E4DDA" w14:paraId="1FE8FE89" w14:textId="77777777" w:rsidTr="00D918EA"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718E1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獎項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24AB4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作者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8A27F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禮券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ECA70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學校相關人員</w:t>
            </w:r>
          </w:p>
        </w:tc>
      </w:tr>
      <w:tr w:rsidR="003E4DDA" w:rsidRPr="003E4DDA" w14:paraId="14E91D13" w14:textId="77777777" w:rsidTr="00D918EA">
        <w:tc>
          <w:tcPr>
            <w:tcW w:w="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98B10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特優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8AE9D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每位嘉獎</w:t>
            </w:r>
            <w:r w:rsidRPr="003E4DDA">
              <w:rPr>
                <w:rFonts w:eastAsia="標楷體"/>
                <w:sz w:val="20"/>
              </w:rPr>
              <w:t>2</w:t>
            </w:r>
            <w:r w:rsidRPr="003E4DDA">
              <w:rPr>
                <w:rFonts w:eastAsia="標楷體"/>
                <w:sz w:val="20"/>
              </w:rPr>
              <w:t>次</w:t>
            </w:r>
          </w:p>
          <w:p w14:paraId="08AFBA05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特優獎狀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00464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 w:hint="eastAsia"/>
                <w:sz w:val="20"/>
              </w:rPr>
              <w:t>3</w:t>
            </w:r>
            <w:r w:rsidRPr="003E4DDA">
              <w:rPr>
                <w:rFonts w:eastAsia="標楷體"/>
                <w:sz w:val="20"/>
              </w:rPr>
              <w:t>000</w:t>
            </w:r>
            <w:r w:rsidRPr="003E4DDA">
              <w:rPr>
                <w:rFonts w:eastAsia="標楷體"/>
                <w:sz w:val="20"/>
              </w:rPr>
              <w:t>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56178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嘉獎</w:t>
            </w:r>
            <w:r w:rsidRPr="003E4DDA">
              <w:rPr>
                <w:rFonts w:eastAsia="標楷體"/>
                <w:sz w:val="20"/>
              </w:rPr>
              <w:t>1</w:t>
            </w:r>
            <w:r w:rsidRPr="003E4DDA">
              <w:rPr>
                <w:rFonts w:eastAsia="標楷體"/>
                <w:sz w:val="20"/>
              </w:rPr>
              <w:t>次</w:t>
            </w:r>
            <w:r w:rsidRPr="003E4DDA">
              <w:rPr>
                <w:rFonts w:eastAsia="標楷體"/>
                <w:sz w:val="20"/>
              </w:rPr>
              <w:t>3</w:t>
            </w:r>
            <w:r w:rsidRPr="003E4DDA">
              <w:rPr>
                <w:rFonts w:eastAsia="標楷體"/>
                <w:sz w:val="20"/>
              </w:rPr>
              <w:t>人</w:t>
            </w:r>
          </w:p>
        </w:tc>
      </w:tr>
      <w:tr w:rsidR="003E4DDA" w:rsidRPr="003E4DDA" w14:paraId="62BD9B04" w14:textId="77777777" w:rsidTr="00D918EA">
        <w:tc>
          <w:tcPr>
            <w:tcW w:w="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D2BA2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優等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FB580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每位嘉獎</w:t>
            </w:r>
            <w:r w:rsidRPr="003E4DDA">
              <w:rPr>
                <w:rFonts w:eastAsia="標楷體"/>
                <w:sz w:val="20"/>
              </w:rPr>
              <w:t>1</w:t>
            </w:r>
            <w:r w:rsidRPr="003E4DDA">
              <w:rPr>
                <w:rFonts w:eastAsia="標楷體"/>
                <w:sz w:val="20"/>
              </w:rPr>
              <w:t>次</w:t>
            </w:r>
          </w:p>
          <w:p w14:paraId="0EF2CC90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優選獎狀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E7AB8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 w:hint="eastAsia"/>
                <w:sz w:val="20"/>
              </w:rPr>
              <w:t>2</w:t>
            </w:r>
            <w:r w:rsidRPr="003E4DDA">
              <w:rPr>
                <w:rFonts w:eastAsia="標楷體"/>
                <w:sz w:val="20"/>
              </w:rPr>
              <w:t>000</w:t>
            </w:r>
            <w:r w:rsidRPr="003E4DDA">
              <w:rPr>
                <w:rFonts w:eastAsia="標楷體"/>
                <w:sz w:val="20"/>
              </w:rPr>
              <w:t>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6A67B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嘉獎</w:t>
            </w:r>
            <w:r w:rsidRPr="003E4DDA">
              <w:rPr>
                <w:rFonts w:eastAsia="標楷體"/>
                <w:sz w:val="20"/>
              </w:rPr>
              <w:t>1</w:t>
            </w:r>
            <w:r w:rsidRPr="003E4DDA">
              <w:rPr>
                <w:rFonts w:eastAsia="標楷體"/>
                <w:sz w:val="20"/>
              </w:rPr>
              <w:t>次</w:t>
            </w:r>
            <w:r w:rsidRPr="003E4DDA">
              <w:rPr>
                <w:rFonts w:eastAsia="標楷體"/>
                <w:sz w:val="20"/>
              </w:rPr>
              <w:t>2</w:t>
            </w:r>
            <w:r w:rsidRPr="003E4DDA">
              <w:rPr>
                <w:rFonts w:eastAsia="標楷體"/>
                <w:sz w:val="20"/>
              </w:rPr>
              <w:t>人</w:t>
            </w:r>
          </w:p>
        </w:tc>
      </w:tr>
      <w:tr w:rsidR="003E4DDA" w:rsidRPr="003E4DDA" w14:paraId="2F218479" w14:textId="77777777" w:rsidTr="00D918EA">
        <w:tc>
          <w:tcPr>
            <w:tcW w:w="9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0DC98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佳作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B7B87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嘉獎</w:t>
            </w:r>
            <w:r w:rsidRPr="003E4DDA">
              <w:rPr>
                <w:rFonts w:eastAsia="標楷體"/>
                <w:sz w:val="20"/>
              </w:rPr>
              <w:t>1</w:t>
            </w:r>
            <w:r w:rsidRPr="003E4DDA">
              <w:rPr>
                <w:rFonts w:eastAsia="標楷體"/>
                <w:sz w:val="20"/>
              </w:rPr>
              <w:t>次</w:t>
            </w:r>
          </w:p>
          <w:p w14:paraId="7FCEA861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佳作獎狀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E963D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1000</w:t>
            </w:r>
            <w:r w:rsidRPr="003E4DDA">
              <w:rPr>
                <w:rFonts w:eastAsia="標楷體"/>
                <w:sz w:val="20"/>
              </w:rPr>
              <w:t>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66585" w14:textId="77777777" w:rsidR="0098684B" w:rsidRPr="003E4DDA" w:rsidRDefault="0098684B" w:rsidP="00D918EA">
            <w:pPr>
              <w:jc w:val="center"/>
              <w:rPr>
                <w:rFonts w:eastAsia="標楷體"/>
                <w:sz w:val="20"/>
              </w:rPr>
            </w:pPr>
            <w:r w:rsidRPr="003E4DDA">
              <w:rPr>
                <w:rFonts w:eastAsia="標楷體"/>
                <w:sz w:val="20"/>
              </w:rPr>
              <w:t>嘉獎</w:t>
            </w:r>
            <w:r w:rsidRPr="003E4DDA">
              <w:rPr>
                <w:rFonts w:eastAsia="標楷體"/>
                <w:sz w:val="20"/>
              </w:rPr>
              <w:t>1</w:t>
            </w:r>
            <w:r w:rsidRPr="003E4DDA">
              <w:rPr>
                <w:rFonts w:eastAsia="標楷體"/>
                <w:sz w:val="20"/>
              </w:rPr>
              <w:t>次</w:t>
            </w:r>
            <w:r w:rsidRPr="003E4DDA">
              <w:rPr>
                <w:rFonts w:eastAsia="標楷體"/>
                <w:sz w:val="20"/>
              </w:rPr>
              <w:t>1</w:t>
            </w:r>
            <w:r w:rsidRPr="003E4DDA">
              <w:rPr>
                <w:rFonts w:eastAsia="標楷體"/>
                <w:sz w:val="20"/>
              </w:rPr>
              <w:t>人</w:t>
            </w:r>
          </w:p>
        </w:tc>
      </w:tr>
    </w:tbl>
    <w:p w14:paraId="33E3D1AD" w14:textId="017E2FEA" w:rsidR="0098684B" w:rsidRPr="003E4DDA" w:rsidRDefault="0098684B" w:rsidP="0098684B">
      <w:pPr>
        <w:spacing w:after="50" w:line="480" w:lineRule="exact"/>
        <w:ind w:left="1920" w:hanging="960"/>
        <w:rPr>
          <w:rFonts w:ascii="標楷體" w:eastAsia="標楷體" w:hAnsi="標楷體"/>
        </w:rPr>
      </w:pPr>
      <w:r w:rsidRPr="003E4DDA">
        <w:rPr>
          <w:rFonts w:ascii="標楷體" w:eastAsia="標楷體" w:hAnsi="標楷體"/>
        </w:rPr>
        <w:t>（備註：各校參賽教師每人最高獎勵額度嘉獎2次、各校學校行政人員每人最高獎勵額度嘉獎2</w:t>
      </w:r>
      <w:r w:rsidR="005540C4">
        <w:rPr>
          <w:rFonts w:ascii="標楷體" w:eastAsia="標楷體" w:hAnsi="標楷體"/>
        </w:rPr>
        <w:t>次。</w:t>
      </w:r>
      <w:bookmarkStart w:id="0" w:name="_GoBack"/>
      <w:bookmarkEnd w:id="0"/>
      <w:r w:rsidRPr="003E4DDA">
        <w:rPr>
          <w:rFonts w:ascii="標楷體" w:eastAsia="標楷體" w:hAnsi="標楷體"/>
        </w:rPr>
        <w:t>)</w:t>
      </w:r>
    </w:p>
    <w:p w14:paraId="45EFAAC5" w14:textId="77777777" w:rsidR="0098684B" w:rsidRPr="003E4DDA" w:rsidRDefault="0098684B" w:rsidP="0098684B">
      <w:pPr>
        <w:spacing w:after="50" w:line="400" w:lineRule="exact"/>
        <w:rPr>
          <w:rFonts w:eastAsia="標楷體"/>
        </w:rPr>
      </w:pPr>
      <w:r w:rsidRPr="003E4DDA">
        <w:rPr>
          <w:rFonts w:ascii="標楷體" w:eastAsia="標楷體" w:hint="eastAsia"/>
          <w:bCs/>
        </w:rPr>
        <w:t>十二、經費:</w:t>
      </w:r>
      <w:r w:rsidRPr="003E4DDA">
        <w:rPr>
          <w:rFonts w:eastAsia="標楷體" w:hint="eastAsia"/>
        </w:rPr>
        <w:t>由本局相關經費項下支應。</w:t>
      </w:r>
    </w:p>
    <w:p w14:paraId="16772801" w14:textId="77777777" w:rsidR="0098684B" w:rsidRPr="003E4DDA" w:rsidRDefault="0098684B" w:rsidP="0098684B">
      <w:pPr>
        <w:spacing w:after="50" w:line="400" w:lineRule="exact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>十三、</w:t>
      </w:r>
      <w:r w:rsidRPr="003E4DDA">
        <w:rPr>
          <w:rFonts w:ascii="標楷體" w:eastAsia="標楷體" w:hAnsi="標楷體"/>
        </w:rPr>
        <w:t>承辦學校相關人員（含校長）</w:t>
      </w:r>
      <w:r w:rsidRPr="003E4DDA">
        <w:rPr>
          <w:rFonts w:ascii="標楷體" w:eastAsia="標楷體" w:hAnsi="標楷體" w:hint="eastAsia"/>
        </w:rPr>
        <w:t>與協辦學校統一由本局從優敘獎</w:t>
      </w:r>
      <w:r w:rsidRPr="003E4DDA">
        <w:rPr>
          <w:rFonts w:ascii="標楷體" w:eastAsia="標楷體" w:hAnsi="標楷體"/>
        </w:rPr>
        <w:t>。</w:t>
      </w:r>
    </w:p>
    <w:p w14:paraId="74465912" w14:textId="77777777" w:rsidR="0098684B" w:rsidRPr="003E4DDA" w:rsidRDefault="0098684B" w:rsidP="0098684B">
      <w:pPr>
        <w:spacing w:after="50" w:line="400" w:lineRule="exact"/>
        <w:rPr>
          <w:rFonts w:ascii="標楷體" w:eastAsia="標楷體"/>
          <w:bCs/>
        </w:rPr>
      </w:pPr>
      <w:r w:rsidRPr="003E4DDA">
        <w:rPr>
          <w:rFonts w:ascii="標楷體" w:eastAsia="標楷體" w:hAnsi="標楷體" w:hint="eastAsia"/>
        </w:rPr>
        <w:t>十四、</w:t>
      </w:r>
      <w:r w:rsidRPr="003E4DDA">
        <w:rPr>
          <w:rFonts w:ascii="標楷體" w:eastAsia="標楷體" w:hint="eastAsia"/>
          <w:bCs/>
        </w:rPr>
        <w:t>其他</w:t>
      </w:r>
    </w:p>
    <w:p w14:paraId="49D3F5E8" w14:textId="77777777" w:rsidR="0098684B" w:rsidRPr="003E4DDA" w:rsidRDefault="0098684B" w:rsidP="0098684B">
      <w:pPr>
        <w:pStyle w:val="a3"/>
        <w:numPr>
          <w:ilvl w:val="0"/>
          <w:numId w:val="3"/>
        </w:numPr>
        <w:spacing w:after="50" w:line="400" w:lineRule="exact"/>
        <w:ind w:leftChars="0"/>
        <w:rPr>
          <w:rFonts w:ascii="標楷體" w:eastAsia="標楷體"/>
        </w:rPr>
      </w:pPr>
      <w:r w:rsidRPr="003E4DDA">
        <w:rPr>
          <w:rFonts w:ascii="標楷體" w:eastAsia="標楷體" w:hint="eastAsia"/>
          <w:u w:val="single"/>
        </w:rPr>
        <w:t>比賽得獎教案作者須參與後續辦理之獲獎教師教材精進工作坊，由專家學者協助進行其教材之內涵提升及性平概念呈現之正確性。</w:t>
      </w:r>
      <w:r w:rsidRPr="003E4DDA">
        <w:rPr>
          <w:rFonts w:ascii="標楷體" w:eastAsia="標楷體" w:hint="eastAsia"/>
        </w:rPr>
        <w:t>其獲獎教材由本局視需要製成或展出作為宣導推廣之用。</w:t>
      </w:r>
    </w:p>
    <w:p w14:paraId="638DB48C" w14:textId="77777777" w:rsidR="0098684B" w:rsidRPr="003E4DDA" w:rsidRDefault="0098684B" w:rsidP="0098684B">
      <w:pPr>
        <w:spacing w:after="50" w:line="400" w:lineRule="exact"/>
        <w:ind w:firstLineChars="200" w:firstLine="480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（二）參賽相關資料不辦理退件，各校若有需求請自行存檔影印備份。</w:t>
      </w:r>
    </w:p>
    <w:p w14:paraId="4E5454F2" w14:textId="77777777" w:rsidR="0098684B" w:rsidRPr="003E4DDA" w:rsidRDefault="0098684B" w:rsidP="0098684B">
      <w:pPr>
        <w:spacing w:after="50" w:line="400" w:lineRule="exact"/>
        <w:ind w:leftChars="177" w:left="425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（三）本項活動之承辦單位及相關人員從優敘獎，以資鼓勵。</w:t>
      </w:r>
    </w:p>
    <w:p w14:paraId="144BABF2" w14:textId="77777777" w:rsidR="0098684B" w:rsidRPr="003E4DDA" w:rsidRDefault="0098684B" w:rsidP="0098684B">
      <w:pPr>
        <w:spacing w:after="50" w:line="400" w:lineRule="exact"/>
        <w:ind w:leftChars="177" w:left="425"/>
        <w:rPr>
          <w:rFonts w:ascii="標楷體" w:eastAsia="標楷體"/>
        </w:rPr>
      </w:pPr>
      <w:r w:rsidRPr="003E4DDA">
        <w:rPr>
          <w:rFonts w:ascii="標楷體" w:eastAsia="標楷體" w:hint="eastAsia"/>
        </w:rPr>
        <w:t>（四）本計畫未盡事宜，得另行補充規定之。</w:t>
      </w:r>
    </w:p>
    <w:p w14:paraId="36102933" w14:textId="77777777" w:rsidR="0098684B" w:rsidRPr="003E4DDA" w:rsidRDefault="0098684B" w:rsidP="0098684B">
      <w:pPr>
        <w:spacing w:afterLines="30" w:after="108"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3E4DDA">
        <w:rPr>
          <w:rFonts w:eastAsia="標楷體"/>
        </w:rPr>
        <w:br w:type="page"/>
      </w:r>
      <w:r w:rsidRPr="003E4DDA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16D90" wp14:editId="5F9516CF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800100" cy="457200"/>
                <wp:effectExtent l="635" t="0" r="0" b="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D228E" w14:textId="77777777" w:rsidR="0098684B" w:rsidRPr="00167F30" w:rsidRDefault="0098684B" w:rsidP="0098684B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C16D90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left:0;text-align:left;margin-left:0;margin-top:-36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" stroked="f">
                <v:textbox>
                  <w:txbxContent>
                    <w:p w14:paraId="318D228E" w14:textId="77777777" w:rsidR="0098684B" w:rsidRPr="00167F30" w:rsidRDefault="0098684B" w:rsidP="0098684B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3E4DDA">
        <w:rPr>
          <w:rFonts w:ascii="標楷體" w:eastAsia="標楷體" w:hAnsi="標楷體" w:hint="eastAsia"/>
          <w:b/>
          <w:sz w:val="28"/>
          <w:szCs w:val="32"/>
        </w:rPr>
        <w:t>臺北市109年度國小「生活小小事，談情感」~</w:t>
      </w:r>
    </w:p>
    <w:p w14:paraId="25094B8B" w14:textId="77777777" w:rsidR="0098684B" w:rsidRPr="003E4DDA" w:rsidRDefault="0098684B" w:rsidP="0098684B">
      <w:pPr>
        <w:spacing w:afterLines="30" w:after="108"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3E4DDA">
        <w:rPr>
          <w:rFonts w:ascii="標楷體" w:eastAsia="標楷體" w:hAnsi="標楷體" w:hint="eastAsia"/>
          <w:b/>
          <w:sz w:val="28"/>
          <w:szCs w:val="32"/>
        </w:rPr>
        <w:t>性別與情感融入各領域課程與教學活動設計比賽</w:t>
      </w:r>
    </w:p>
    <w:p w14:paraId="70A3C7F1" w14:textId="77777777" w:rsidR="0098684B" w:rsidRPr="003E4DDA" w:rsidRDefault="0098684B" w:rsidP="0098684B">
      <w:pPr>
        <w:spacing w:afterLines="30" w:after="108" w:line="0" w:lineRule="atLeast"/>
        <w:jc w:val="center"/>
        <w:rPr>
          <w:rFonts w:ascii="標楷體" w:eastAsia="標楷體" w:hAnsi="標楷體"/>
          <w:sz w:val="28"/>
          <w:szCs w:val="32"/>
        </w:rPr>
      </w:pPr>
    </w:p>
    <w:p w14:paraId="563A6E72" w14:textId="77777777" w:rsidR="0098684B" w:rsidRPr="003E4DDA" w:rsidRDefault="0098684B" w:rsidP="0098684B">
      <w:pPr>
        <w:spacing w:afterLines="30" w:after="108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3E4DDA">
        <w:rPr>
          <w:rFonts w:ascii="標楷體" w:eastAsia="標楷體" w:hAnsi="標楷體" w:hint="eastAsia"/>
          <w:sz w:val="28"/>
          <w:szCs w:val="28"/>
        </w:rPr>
        <w:t>參賽名冊</w:t>
      </w:r>
    </w:p>
    <w:p w14:paraId="1AABFC09" w14:textId="77777777" w:rsidR="0098684B" w:rsidRPr="003E4DDA" w:rsidRDefault="0098684B" w:rsidP="0098684B">
      <w:pPr>
        <w:snapToGrid w:val="0"/>
        <w:spacing w:before="120"/>
        <w:jc w:val="center"/>
        <w:rPr>
          <w:rFonts w:ascii="標楷體" w:eastAsia="標楷體" w:hAnsi="標楷體"/>
          <w:sz w:val="28"/>
          <w:szCs w:val="28"/>
        </w:rPr>
      </w:pPr>
    </w:p>
    <w:p w14:paraId="52F098F8" w14:textId="77777777" w:rsidR="0098684B" w:rsidRPr="003E4DDA" w:rsidRDefault="0098684B" w:rsidP="0098684B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  <w:u w:val="single"/>
        </w:rPr>
      </w:pPr>
      <w:r w:rsidRPr="003E4DDA">
        <w:rPr>
          <w:rFonts w:ascii="標楷體" w:eastAsia="標楷體" w:hAnsi="標楷體" w:hint="eastAsia"/>
          <w:sz w:val="28"/>
          <w:szCs w:val="28"/>
        </w:rPr>
        <w:t>校名：</w:t>
      </w:r>
      <w:r w:rsidRPr="003E4DDA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Pr="003E4DDA">
        <w:rPr>
          <w:rFonts w:ascii="標楷體" w:eastAsia="標楷體" w:hAnsi="標楷體"/>
          <w:sz w:val="28"/>
          <w:szCs w:val="28"/>
        </w:rPr>
        <w:t xml:space="preserve"> </w:t>
      </w:r>
      <w:r w:rsidRPr="003E4DDA">
        <w:rPr>
          <w:rFonts w:ascii="標楷體" w:eastAsia="標楷體" w:hAnsi="標楷體" w:hint="eastAsia"/>
          <w:sz w:val="28"/>
          <w:szCs w:val="28"/>
        </w:rPr>
        <w:t>區</w:t>
      </w:r>
      <w:r w:rsidRPr="003E4DDA">
        <w:rPr>
          <w:rFonts w:ascii="標楷體" w:eastAsia="標楷體" w:hAnsi="標楷體"/>
          <w:sz w:val="28"/>
          <w:szCs w:val="28"/>
        </w:rPr>
        <w:t xml:space="preserve"> </w:t>
      </w:r>
      <w:r w:rsidRPr="003E4DDA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Pr="003E4DD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E4DDA">
        <w:rPr>
          <w:rFonts w:ascii="標楷體" w:eastAsia="標楷體" w:hAnsi="標楷體"/>
          <w:sz w:val="28"/>
          <w:szCs w:val="28"/>
        </w:rPr>
        <w:t xml:space="preserve"> </w:t>
      </w:r>
      <w:r w:rsidRPr="003E4DDA">
        <w:rPr>
          <w:rFonts w:ascii="標楷體" w:eastAsia="標楷體" w:hAnsi="標楷體" w:hint="eastAsia"/>
          <w:sz w:val="28"/>
          <w:szCs w:val="28"/>
        </w:rPr>
        <w:t>國民小學</w:t>
      </w:r>
    </w:p>
    <w:p w14:paraId="732948AB" w14:textId="77777777" w:rsidR="0098684B" w:rsidRPr="003E4DDA" w:rsidRDefault="0098684B" w:rsidP="0098684B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  <w:u w:val="single"/>
        </w:rPr>
      </w:pPr>
      <w:r w:rsidRPr="003E4DDA">
        <w:rPr>
          <w:rFonts w:ascii="標楷體" w:eastAsia="標楷體" w:hAnsi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8F9CF" wp14:editId="08B468A6">
                <wp:simplePos x="0" y="0"/>
                <wp:positionH relativeFrom="column">
                  <wp:posOffset>1143000</wp:posOffset>
                </wp:positionH>
                <wp:positionV relativeFrom="paragraph">
                  <wp:posOffset>285115</wp:posOffset>
                </wp:positionV>
                <wp:extent cx="1600200" cy="0"/>
                <wp:effectExtent l="10160" t="5715" r="8890" b="13335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64E6A3" id="直線接點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2.45pt" to="3in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"/>
            </w:pict>
          </mc:Fallback>
        </mc:AlternateContent>
      </w:r>
      <w:r w:rsidRPr="003E4DDA">
        <w:rPr>
          <w:rFonts w:ascii="標楷體" w:eastAsia="標楷體" w:hAnsi="標楷體" w:hint="eastAsia"/>
          <w:sz w:val="28"/>
          <w:szCs w:val="28"/>
        </w:rPr>
        <w:t>承辦人電話：</w:t>
      </w:r>
      <w:r w:rsidRPr="003E4DDA">
        <w:rPr>
          <w:rFonts w:ascii="標楷體" w:eastAsia="標楷體" w:hAnsi="標楷體"/>
          <w:sz w:val="28"/>
          <w:szCs w:val="28"/>
        </w:rPr>
        <w:t xml:space="preserve">                         </w:t>
      </w:r>
      <w:r w:rsidRPr="003E4DDA">
        <w:rPr>
          <w:rFonts w:ascii="標楷體" w:eastAsia="標楷體" w:hAnsi="標楷體" w:hint="eastAsia"/>
          <w:sz w:val="28"/>
          <w:szCs w:val="28"/>
        </w:rPr>
        <w:t>傳真：</w:t>
      </w:r>
      <w:r w:rsidRPr="003E4DD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p w14:paraId="11D5BB84" w14:textId="77777777" w:rsidR="0098684B" w:rsidRPr="003E4DDA" w:rsidRDefault="0098684B" w:rsidP="0098684B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  <w:u w:val="single"/>
        </w:rPr>
      </w:pPr>
      <w:r w:rsidRPr="003E4DDA">
        <w:rPr>
          <w:rFonts w:ascii="標楷體" w:eastAsia="標楷體" w:hAnsi="標楷體" w:hint="eastAsia"/>
          <w:sz w:val="28"/>
          <w:szCs w:val="28"/>
        </w:rPr>
        <w:t>email：</w:t>
      </w:r>
      <w:r w:rsidRPr="003E4DDA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3E4DD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Pr="003E4DDA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1765"/>
        <w:gridCol w:w="3457"/>
        <w:gridCol w:w="1611"/>
      </w:tblGrid>
      <w:tr w:rsidR="003E4DDA" w:rsidRPr="003E4DDA" w14:paraId="3E7EACD8" w14:textId="77777777" w:rsidTr="00D918EA">
        <w:trPr>
          <w:trHeight w:val="773"/>
        </w:trPr>
        <w:tc>
          <w:tcPr>
            <w:tcW w:w="1080" w:type="dxa"/>
            <w:vAlign w:val="center"/>
          </w:tcPr>
          <w:p w14:paraId="4F875FF0" w14:textId="77777777" w:rsidR="0098684B" w:rsidRPr="003E4DDA" w:rsidRDefault="0098684B" w:rsidP="00D918EA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sz w:val="28"/>
                <w:szCs w:val="28"/>
              </w:rPr>
              <w:t>編 號</w:t>
            </w:r>
          </w:p>
        </w:tc>
        <w:tc>
          <w:tcPr>
            <w:tcW w:w="1980" w:type="dxa"/>
            <w:vAlign w:val="center"/>
          </w:tcPr>
          <w:p w14:paraId="177861BE" w14:textId="77777777" w:rsidR="0098684B" w:rsidRPr="003E4DDA" w:rsidRDefault="0098684B" w:rsidP="00D918EA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3960" w:type="dxa"/>
            <w:vAlign w:val="center"/>
          </w:tcPr>
          <w:p w14:paraId="004A6A8D" w14:textId="77777777" w:rsidR="0098684B" w:rsidRPr="003E4DDA" w:rsidRDefault="0098684B" w:rsidP="00D918EA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sz w:val="28"/>
                <w:szCs w:val="28"/>
              </w:rPr>
              <w:t>參 賽 者 姓 名</w:t>
            </w:r>
          </w:p>
        </w:tc>
        <w:tc>
          <w:tcPr>
            <w:tcW w:w="1800" w:type="dxa"/>
            <w:vAlign w:val="center"/>
          </w:tcPr>
          <w:p w14:paraId="41E6635D" w14:textId="77777777" w:rsidR="0098684B" w:rsidRPr="003E4DDA" w:rsidRDefault="0098684B" w:rsidP="00D918EA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sz w:val="28"/>
                <w:szCs w:val="28"/>
              </w:rPr>
              <w:t>備 註</w:t>
            </w:r>
          </w:p>
        </w:tc>
      </w:tr>
      <w:tr w:rsidR="003E4DDA" w:rsidRPr="003E4DDA" w14:paraId="2A1650AE" w14:textId="77777777" w:rsidTr="00D918EA">
        <w:trPr>
          <w:trHeight w:val="723"/>
        </w:trPr>
        <w:tc>
          <w:tcPr>
            <w:tcW w:w="1080" w:type="dxa"/>
          </w:tcPr>
          <w:p w14:paraId="1CB9BC54" w14:textId="77777777" w:rsidR="0098684B" w:rsidRPr="003E4DDA" w:rsidRDefault="0098684B" w:rsidP="00D918EA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0" w:type="dxa"/>
          </w:tcPr>
          <w:p w14:paraId="1C7A9E89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14:paraId="2720B434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14:paraId="2CADFED7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E4DDA" w:rsidRPr="003E4DDA" w14:paraId="06609DFE" w14:textId="77777777" w:rsidTr="00D918EA">
        <w:tc>
          <w:tcPr>
            <w:tcW w:w="1080" w:type="dxa"/>
          </w:tcPr>
          <w:p w14:paraId="3521DD22" w14:textId="77777777" w:rsidR="0098684B" w:rsidRPr="003E4DDA" w:rsidRDefault="0098684B" w:rsidP="00D918EA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0" w:type="dxa"/>
          </w:tcPr>
          <w:p w14:paraId="6F2D247C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14:paraId="31DD9FA9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14:paraId="1E42DE8E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E4DDA" w:rsidRPr="003E4DDA" w14:paraId="2B98280A" w14:textId="77777777" w:rsidTr="00D918EA">
        <w:tc>
          <w:tcPr>
            <w:tcW w:w="1080" w:type="dxa"/>
          </w:tcPr>
          <w:p w14:paraId="4399D9C9" w14:textId="77777777" w:rsidR="0098684B" w:rsidRPr="003E4DDA" w:rsidRDefault="0098684B" w:rsidP="00D918EA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0" w:type="dxa"/>
          </w:tcPr>
          <w:p w14:paraId="0044DCEC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14:paraId="6CDC0899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14:paraId="5042BEA2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E4DDA" w:rsidRPr="003E4DDA" w14:paraId="4A263700" w14:textId="77777777" w:rsidTr="00D918EA">
        <w:tc>
          <w:tcPr>
            <w:tcW w:w="1080" w:type="dxa"/>
          </w:tcPr>
          <w:p w14:paraId="0744E3A6" w14:textId="77777777" w:rsidR="0098684B" w:rsidRPr="003E4DDA" w:rsidRDefault="0098684B" w:rsidP="00D918EA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0" w:type="dxa"/>
          </w:tcPr>
          <w:p w14:paraId="78DE0CE0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14:paraId="79A0E8B4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14:paraId="2D0C40FF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E4DDA" w:rsidRPr="003E4DDA" w14:paraId="2B0931C3" w14:textId="77777777" w:rsidTr="00D918EA">
        <w:tc>
          <w:tcPr>
            <w:tcW w:w="1080" w:type="dxa"/>
          </w:tcPr>
          <w:p w14:paraId="3718D5F7" w14:textId="77777777" w:rsidR="0098684B" w:rsidRPr="003E4DDA" w:rsidRDefault="0098684B" w:rsidP="00D918EA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0" w:type="dxa"/>
          </w:tcPr>
          <w:p w14:paraId="4ED52BD6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14:paraId="62FF990A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14:paraId="029F0ED8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E4DDA" w:rsidRPr="003E4DDA" w14:paraId="0780130A" w14:textId="77777777" w:rsidTr="00D918EA">
        <w:tc>
          <w:tcPr>
            <w:tcW w:w="1080" w:type="dxa"/>
          </w:tcPr>
          <w:p w14:paraId="1AC6CFA6" w14:textId="77777777" w:rsidR="0098684B" w:rsidRPr="003E4DDA" w:rsidRDefault="0098684B" w:rsidP="00D918EA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0" w:type="dxa"/>
          </w:tcPr>
          <w:p w14:paraId="5818DA8F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14:paraId="4C859630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14:paraId="3BDF7B0A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E4DDA" w:rsidRPr="003E4DDA" w14:paraId="30AD82D5" w14:textId="77777777" w:rsidTr="00D918EA">
        <w:tc>
          <w:tcPr>
            <w:tcW w:w="1080" w:type="dxa"/>
          </w:tcPr>
          <w:p w14:paraId="57672965" w14:textId="77777777" w:rsidR="0098684B" w:rsidRPr="003E4DDA" w:rsidRDefault="0098684B" w:rsidP="00D918EA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0" w:type="dxa"/>
          </w:tcPr>
          <w:p w14:paraId="2BABDB76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14:paraId="7B0F1A8D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14:paraId="0D7A8784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E4DDA" w:rsidRPr="003E4DDA" w14:paraId="1651A556" w14:textId="77777777" w:rsidTr="00D918EA">
        <w:tc>
          <w:tcPr>
            <w:tcW w:w="1080" w:type="dxa"/>
          </w:tcPr>
          <w:p w14:paraId="0B8101D8" w14:textId="77777777" w:rsidR="0098684B" w:rsidRPr="003E4DDA" w:rsidRDefault="0098684B" w:rsidP="00D918EA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0" w:type="dxa"/>
          </w:tcPr>
          <w:p w14:paraId="6F30747D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14:paraId="30F1C204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14:paraId="45ACEECA" w14:textId="77777777" w:rsidR="0098684B" w:rsidRPr="003E4DDA" w:rsidRDefault="0098684B" w:rsidP="00D918EA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55408193" w14:textId="77777777" w:rsidR="0098684B" w:rsidRPr="003E4DDA" w:rsidRDefault="0098684B" w:rsidP="0098684B">
      <w:pPr>
        <w:ind w:firstLineChars="150" w:firstLine="420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  <w:sz w:val="28"/>
        </w:rPr>
        <w:t xml:space="preserve">承辦人：             </w:t>
      </w:r>
      <w:r w:rsidRPr="003E4DDA">
        <w:rPr>
          <w:rFonts w:ascii="標楷體" w:eastAsia="標楷體" w:hAnsi="標楷體" w:cs="新細明體" w:hint="eastAsia"/>
          <w:sz w:val="28"/>
        </w:rPr>
        <w:t>主任：</w:t>
      </w:r>
      <w:r w:rsidRPr="003E4DDA">
        <w:rPr>
          <w:rFonts w:ascii="標楷體" w:hAnsi="標楷體" w:cs="新細明體" w:hint="eastAsia"/>
          <w:sz w:val="28"/>
        </w:rPr>
        <w:t xml:space="preserve">   </w:t>
      </w:r>
      <w:r w:rsidRPr="003E4DDA">
        <w:rPr>
          <w:rFonts w:ascii="標楷體" w:eastAsia="標楷體" w:hAnsi="標楷體" w:cs="新細明體" w:hint="eastAsia"/>
          <w:sz w:val="28"/>
        </w:rPr>
        <w:t xml:space="preserve">          校長：</w:t>
      </w:r>
    </w:p>
    <w:p w14:paraId="26B7BA1F" w14:textId="77777777" w:rsidR="0098684B" w:rsidRPr="003E4DDA" w:rsidRDefault="0098684B" w:rsidP="0098684B">
      <w:pPr>
        <w:spacing w:line="240" w:lineRule="exact"/>
        <w:ind w:firstLineChars="1300" w:firstLine="3640"/>
        <w:rPr>
          <w:rFonts w:ascii="標楷體" w:eastAsia="標楷體" w:hAnsi="標楷體"/>
          <w:sz w:val="28"/>
          <w:szCs w:val="28"/>
        </w:rPr>
      </w:pPr>
    </w:p>
    <w:p w14:paraId="716C094E" w14:textId="77777777" w:rsidR="0098684B" w:rsidRPr="003E4DDA" w:rsidRDefault="0098684B" w:rsidP="0098684B">
      <w:pPr>
        <w:spacing w:line="240" w:lineRule="exact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>備註：</w:t>
      </w:r>
    </w:p>
    <w:p w14:paraId="58ADF191" w14:textId="067FB475" w:rsidR="0098684B" w:rsidRPr="003E4DDA" w:rsidRDefault="0098684B" w:rsidP="0098684B">
      <w:pPr>
        <w:numPr>
          <w:ilvl w:val="0"/>
          <w:numId w:val="2"/>
        </w:numPr>
        <w:tabs>
          <w:tab w:val="clear" w:pos="465"/>
          <w:tab w:val="num" w:pos="540"/>
        </w:tabs>
        <w:spacing w:line="400" w:lineRule="exact"/>
        <w:ind w:left="539" w:hanging="539"/>
        <w:rPr>
          <w:rFonts w:ascii="標楷體" w:eastAsia="標楷體" w:hAnsi="標楷體"/>
        </w:rPr>
      </w:pPr>
      <w:r w:rsidRPr="003E4DDA">
        <w:rPr>
          <w:rFonts w:ascii="標楷體" w:eastAsia="標楷體" w:hAnsi="標楷體" w:hint="eastAsia"/>
        </w:rPr>
        <w:t>本報名名冊請填寫完整並核章後併同作品資料，於</w:t>
      </w:r>
      <w:r w:rsidRPr="003E4DDA">
        <w:rPr>
          <w:rFonts w:ascii="標楷體" w:eastAsia="標楷體" w:hint="eastAsia"/>
        </w:rPr>
        <w:t>109年</w:t>
      </w:r>
      <w:r w:rsidR="00610B33">
        <w:rPr>
          <w:rFonts w:ascii="標楷體" w:eastAsia="標楷體" w:hint="eastAsia"/>
        </w:rPr>
        <w:t>6</w:t>
      </w:r>
      <w:r w:rsidRPr="003E4DDA">
        <w:rPr>
          <w:rFonts w:ascii="標楷體" w:eastAsia="標楷體" w:hint="eastAsia"/>
        </w:rPr>
        <w:t>月2</w:t>
      </w:r>
      <w:r w:rsidR="00610B33">
        <w:rPr>
          <w:rFonts w:ascii="標楷體" w:eastAsia="標楷體"/>
        </w:rPr>
        <w:t>2</w:t>
      </w:r>
      <w:r w:rsidRPr="003E4DDA">
        <w:rPr>
          <w:rFonts w:ascii="標楷體" w:eastAsia="標楷體" w:hint="eastAsia"/>
        </w:rPr>
        <w:t>日（星期一）起至</w:t>
      </w:r>
      <w:r w:rsidR="00610B33">
        <w:rPr>
          <w:rFonts w:ascii="標楷體" w:eastAsia="標楷體"/>
        </w:rPr>
        <w:t>7</w:t>
      </w:r>
      <w:r w:rsidRPr="003E4DDA">
        <w:rPr>
          <w:rFonts w:ascii="標楷體" w:eastAsia="標楷體" w:hint="eastAsia"/>
        </w:rPr>
        <w:t>月</w:t>
      </w:r>
      <w:r w:rsidR="00610B33">
        <w:rPr>
          <w:rFonts w:ascii="標楷體" w:eastAsia="標楷體"/>
        </w:rPr>
        <w:t>8</w:t>
      </w:r>
      <w:r w:rsidRPr="003E4DDA">
        <w:rPr>
          <w:rFonts w:ascii="標楷體" w:eastAsia="標楷體" w:hint="eastAsia"/>
        </w:rPr>
        <w:t>日(星期</w:t>
      </w:r>
      <w:r w:rsidR="00610B33">
        <w:rPr>
          <w:rFonts w:ascii="標楷體" w:eastAsia="標楷體" w:hint="eastAsia"/>
        </w:rPr>
        <w:t>三</w:t>
      </w:r>
      <w:r w:rsidRPr="003E4DDA">
        <w:rPr>
          <w:rFonts w:ascii="標楷體" w:eastAsia="標楷體" w:hint="eastAsia"/>
        </w:rPr>
        <w:t>）每日上午9時至下午3時止</w:t>
      </w:r>
      <w:r w:rsidRPr="003E4DDA">
        <w:rPr>
          <w:rFonts w:eastAsia="標楷體" w:hint="eastAsia"/>
        </w:rPr>
        <w:t>，</w:t>
      </w:r>
      <w:r w:rsidRPr="003E4DDA">
        <w:rPr>
          <w:rFonts w:ascii="標楷體" w:eastAsia="標楷體" w:hAnsi="標楷體" w:hint="eastAsia"/>
        </w:rPr>
        <w:t>以</w:t>
      </w:r>
      <w:r w:rsidRPr="003E4DDA">
        <w:rPr>
          <w:rFonts w:eastAsia="標楷體" w:hint="eastAsia"/>
        </w:rPr>
        <w:t>郵寄或專人送</w:t>
      </w:r>
      <w:r w:rsidRPr="003E4DDA">
        <w:rPr>
          <w:rFonts w:ascii="標楷體" w:eastAsia="標楷體" w:hAnsi="標楷體" w:hint="eastAsia"/>
        </w:rPr>
        <w:t>至芝山國小輔導室，未加蓋職章者不予受理。</w:t>
      </w:r>
    </w:p>
    <w:p w14:paraId="241927D0" w14:textId="77777777" w:rsidR="0098684B" w:rsidRPr="003E4DDA" w:rsidRDefault="0098684B" w:rsidP="0098684B">
      <w:pPr>
        <w:numPr>
          <w:ilvl w:val="0"/>
          <w:numId w:val="2"/>
        </w:numPr>
        <w:tabs>
          <w:tab w:val="clear" w:pos="465"/>
          <w:tab w:val="num" w:pos="540"/>
        </w:tabs>
        <w:spacing w:before="100" w:beforeAutospacing="1" w:after="100" w:afterAutospacing="1" w:line="400" w:lineRule="exact"/>
        <w:ind w:left="539" w:hanging="539"/>
        <w:rPr>
          <w:rFonts w:ascii="標楷體" w:eastAsia="標楷體"/>
        </w:rPr>
      </w:pPr>
      <w:r w:rsidRPr="003E4DDA">
        <w:rPr>
          <w:rFonts w:ascii="標楷體" w:eastAsia="標楷體" w:hAnsi="標楷體" w:hint="eastAsia"/>
        </w:rPr>
        <w:t>報名名冊表格不足者，請自行影印</w:t>
      </w:r>
    </w:p>
    <w:p w14:paraId="74190BC2" w14:textId="77777777" w:rsidR="0098684B" w:rsidRPr="003E4DDA" w:rsidRDefault="0098684B" w:rsidP="0098684B">
      <w:pPr>
        <w:spacing w:after="50" w:line="400" w:lineRule="exact"/>
        <w:rPr>
          <w:rFonts w:eastAsia="標楷體"/>
        </w:rPr>
      </w:pPr>
    </w:p>
    <w:p w14:paraId="7FE51054" w14:textId="77777777" w:rsidR="0098684B" w:rsidRPr="003E4DDA" w:rsidRDefault="0098684B" w:rsidP="0098684B">
      <w:pPr>
        <w:spacing w:afterLines="30" w:after="108"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3E4DDA">
        <w:rPr>
          <w:rFonts w:ascii="標楷體" w:eastAsia="標楷體" w:hAnsi="標楷體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F51E5" wp14:editId="28956A67">
                <wp:simplePos x="0" y="0"/>
                <wp:positionH relativeFrom="column">
                  <wp:posOffset>-62865</wp:posOffset>
                </wp:positionH>
                <wp:positionV relativeFrom="paragraph">
                  <wp:posOffset>-224155</wp:posOffset>
                </wp:positionV>
                <wp:extent cx="800100" cy="457200"/>
                <wp:effectExtent l="4445" t="4445" r="0" b="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6A47E" w14:textId="77777777" w:rsidR="0098684B" w:rsidRPr="00167F30" w:rsidRDefault="0098684B" w:rsidP="0098684B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1F51E5" id="文字方塊 34" o:spid="_x0000_s1027" type="#_x0000_t202" style="position:absolute;left:0;text-align:left;margin-left:-4.95pt;margin-top:-17.65pt;width:6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" stroked="f">
                <v:textbox>
                  <w:txbxContent>
                    <w:p w14:paraId="7E16A47E" w14:textId="77777777" w:rsidR="0098684B" w:rsidRPr="00167F30" w:rsidRDefault="0098684B" w:rsidP="0098684B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E4DDA">
        <w:rPr>
          <w:rFonts w:ascii="標楷體" w:eastAsia="標楷體" w:hAnsi="標楷體" w:hint="eastAsia"/>
          <w:b/>
          <w:sz w:val="28"/>
          <w:szCs w:val="32"/>
        </w:rPr>
        <w:t>臺北市109年度國小「生活小小事，談情感」~</w:t>
      </w:r>
    </w:p>
    <w:p w14:paraId="11B0544A" w14:textId="77777777" w:rsidR="0098684B" w:rsidRPr="003E4DDA" w:rsidRDefault="0098684B" w:rsidP="0098684B">
      <w:pPr>
        <w:spacing w:afterLines="30" w:after="108"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3E4DDA">
        <w:rPr>
          <w:rFonts w:ascii="標楷體" w:eastAsia="標楷體" w:hAnsi="標楷體" w:hint="eastAsia"/>
          <w:b/>
          <w:sz w:val="28"/>
          <w:szCs w:val="32"/>
        </w:rPr>
        <w:t>性別與情感融入各領域課程與教學活動設計比賽</w:t>
      </w:r>
    </w:p>
    <w:p w14:paraId="349E5268" w14:textId="77777777" w:rsidR="0098684B" w:rsidRPr="003E4DDA" w:rsidRDefault="0098684B" w:rsidP="0098684B">
      <w:pPr>
        <w:pStyle w:val="a5"/>
        <w:tabs>
          <w:tab w:val="clear" w:pos="4153"/>
          <w:tab w:val="clear" w:pos="8306"/>
        </w:tabs>
        <w:snapToGrid/>
        <w:spacing w:line="400" w:lineRule="exact"/>
        <w:jc w:val="center"/>
        <w:rPr>
          <w:rFonts w:ascii="標楷體" w:eastAsia="標楷體" w:hAnsi="標楷體"/>
          <w:noProof/>
          <w:sz w:val="28"/>
          <w:szCs w:val="28"/>
        </w:rPr>
      </w:pPr>
      <w:r w:rsidRPr="003E4DDA">
        <w:rPr>
          <w:rFonts w:ascii="標楷體" w:eastAsia="標楷體" w:hint="eastAsia"/>
          <w:bCs/>
          <w:sz w:val="28"/>
          <w:szCs w:val="28"/>
        </w:rPr>
        <w:t>教學活動設計</w:t>
      </w:r>
    </w:p>
    <w:tbl>
      <w:tblPr>
        <w:tblW w:w="9648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30"/>
        <w:gridCol w:w="30"/>
        <w:gridCol w:w="1800"/>
        <w:gridCol w:w="900"/>
        <w:gridCol w:w="900"/>
        <w:gridCol w:w="1080"/>
        <w:gridCol w:w="720"/>
      </w:tblGrid>
      <w:tr w:rsidR="003E4DDA" w:rsidRPr="003E4DDA" w14:paraId="6B1FF791" w14:textId="77777777" w:rsidTr="0098684B">
        <w:tc>
          <w:tcPr>
            <w:tcW w:w="1188" w:type="dxa"/>
            <w:vAlign w:val="center"/>
          </w:tcPr>
          <w:p w14:paraId="38CC2A1C" w14:textId="77777777" w:rsidR="0098684B" w:rsidRPr="003E4DDA" w:rsidRDefault="0098684B" w:rsidP="00D918EA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校   名</w:t>
            </w:r>
          </w:p>
        </w:tc>
        <w:tc>
          <w:tcPr>
            <w:tcW w:w="4860" w:type="dxa"/>
            <w:gridSpan w:val="3"/>
            <w:vAlign w:val="center"/>
          </w:tcPr>
          <w:p w14:paraId="0B785535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22698E59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86B9BC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編    號</w:t>
            </w:r>
          </w:p>
        </w:tc>
        <w:tc>
          <w:tcPr>
            <w:tcW w:w="1800" w:type="dxa"/>
            <w:gridSpan w:val="2"/>
          </w:tcPr>
          <w:p w14:paraId="39902D20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4DDA" w:rsidRPr="003E4DDA" w14:paraId="7A533264" w14:textId="77777777" w:rsidTr="0098684B">
        <w:tc>
          <w:tcPr>
            <w:tcW w:w="1188" w:type="dxa"/>
            <w:vAlign w:val="center"/>
          </w:tcPr>
          <w:p w14:paraId="446978CD" w14:textId="77777777" w:rsidR="0098684B" w:rsidRPr="003E4DDA" w:rsidRDefault="0098684B" w:rsidP="00D918EA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3060" w:type="dxa"/>
            <w:gridSpan w:val="2"/>
            <w:vAlign w:val="center"/>
          </w:tcPr>
          <w:p w14:paraId="1D4C2585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0D481904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14:paraId="21F45CB0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教學者、設計者(最多3人)</w:t>
            </w:r>
          </w:p>
        </w:tc>
        <w:tc>
          <w:tcPr>
            <w:tcW w:w="3600" w:type="dxa"/>
            <w:gridSpan w:val="4"/>
            <w:vAlign w:val="center"/>
          </w:tcPr>
          <w:p w14:paraId="36948230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4DDA" w:rsidRPr="003E4DDA" w14:paraId="3CF8E3DD" w14:textId="77777777" w:rsidTr="0098684B">
        <w:tc>
          <w:tcPr>
            <w:tcW w:w="1188" w:type="dxa"/>
            <w:vAlign w:val="center"/>
          </w:tcPr>
          <w:p w14:paraId="64C1270E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060" w:type="dxa"/>
            <w:gridSpan w:val="2"/>
            <w:vAlign w:val="center"/>
          </w:tcPr>
          <w:p w14:paraId="61042052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7658DAA1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14:paraId="49C84175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3600" w:type="dxa"/>
            <w:gridSpan w:val="4"/>
          </w:tcPr>
          <w:p w14:paraId="2283FFCB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4DDA" w:rsidRPr="003E4DDA" w14:paraId="7562F8C3" w14:textId="77777777" w:rsidTr="0098684B">
        <w:tc>
          <w:tcPr>
            <w:tcW w:w="1188" w:type="dxa"/>
          </w:tcPr>
          <w:p w14:paraId="334A7C50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融入相關課程或學習領域</w:t>
            </w:r>
          </w:p>
        </w:tc>
        <w:tc>
          <w:tcPr>
            <w:tcW w:w="8460" w:type="dxa"/>
            <w:gridSpan w:val="7"/>
          </w:tcPr>
          <w:p w14:paraId="4B8FD989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□自然與生活科技(含生活課程)       □綜合活動</w:t>
            </w:r>
          </w:p>
          <w:p w14:paraId="689939C1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□社會            □藝術與人文     □語文(含本土語文)</w:t>
            </w:r>
          </w:p>
          <w:p w14:paraId="59498AE9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□健康與體育      □英文           □數學         □其他</w:t>
            </w:r>
          </w:p>
        </w:tc>
      </w:tr>
      <w:tr w:rsidR="003E4DDA" w:rsidRPr="003E4DDA" w14:paraId="1C2B57A0" w14:textId="77777777" w:rsidTr="0098684B">
        <w:tc>
          <w:tcPr>
            <w:tcW w:w="1188" w:type="dxa"/>
          </w:tcPr>
          <w:p w14:paraId="70EE5529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460" w:type="dxa"/>
            <w:gridSpan w:val="7"/>
          </w:tcPr>
          <w:p w14:paraId="0245FDB5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</w:p>
          <w:p w14:paraId="5222CD50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</w:p>
        </w:tc>
      </w:tr>
      <w:tr w:rsidR="003E4DDA" w:rsidRPr="003E4DDA" w14:paraId="447150B2" w14:textId="77777777" w:rsidTr="0098684B">
        <w:trPr>
          <w:trHeight w:val="360"/>
        </w:trPr>
        <w:tc>
          <w:tcPr>
            <w:tcW w:w="1188" w:type="dxa"/>
            <w:vMerge w:val="restart"/>
          </w:tcPr>
          <w:p w14:paraId="45CD4C46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3030" w:type="dxa"/>
          </w:tcPr>
          <w:p w14:paraId="6FF3E747" w14:textId="77777777" w:rsidR="0098684B" w:rsidRPr="003E4DDA" w:rsidRDefault="0098684B" w:rsidP="0098684B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性別平等議題</w:t>
            </w:r>
          </w:p>
        </w:tc>
        <w:tc>
          <w:tcPr>
            <w:tcW w:w="5430" w:type="dxa"/>
            <w:gridSpan w:val="6"/>
          </w:tcPr>
          <w:p w14:paraId="7AFC846D" w14:textId="77777777" w:rsidR="0098684B" w:rsidRPr="003E4DDA" w:rsidRDefault="0098684B" w:rsidP="0098684B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融入領域</w:t>
            </w:r>
          </w:p>
        </w:tc>
      </w:tr>
      <w:tr w:rsidR="003E4DDA" w:rsidRPr="003E4DDA" w14:paraId="2E26B68E" w14:textId="77777777" w:rsidTr="0098684B">
        <w:trPr>
          <w:trHeight w:val="465"/>
        </w:trPr>
        <w:tc>
          <w:tcPr>
            <w:tcW w:w="1188" w:type="dxa"/>
            <w:vMerge/>
          </w:tcPr>
          <w:p w14:paraId="4A318352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0" w:type="dxa"/>
          </w:tcPr>
          <w:p w14:paraId="6887C5A4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</w:p>
          <w:p w14:paraId="3BB61126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</w:p>
        </w:tc>
        <w:tc>
          <w:tcPr>
            <w:tcW w:w="5430" w:type="dxa"/>
            <w:gridSpan w:val="6"/>
          </w:tcPr>
          <w:p w14:paraId="52BCC036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</w:p>
        </w:tc>
      </w:tr>
      <w:tr w:rsidR="003E4DDA" w:rsidRPr="003E4DDA" w14:paraId="174668AD" w14:textId="77777777" w:rsidTr="0098684B">
        <w:trPr>
          <w:trHeight w:val="833"/>
        </w:trPr>
        <w:tc>
          <w:tcPr>
            <w:tcW w:w="1188" w:type="dxa"/>
          </w:tcPr>
          <w:p w14:paraId="1E361E62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案例說明</w:t>
            </w:r>
          </w:p>
        </w:tc>
        <w:tc>
          <w:tcPr>
            <w:tcW w:w="8460" w:type="dxa"/>
            <w:gridSpan w:val="7"/>
          </w:tcPr>
          <w:p w14:paraId="1D38634E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</w:p>
        </w:tc>
      </w:tr>
      <w:tr w:rsidR="003E4DDA" w:rsidRPr="003E4DDA" w14:paraId="3D15772D" w14:textId="77777777" w:rsidTr="0098684B">
        <w:trPr>
          <w:trHeight w:val="833"/>
        </w:trPr>
        <w:tc>
          <w:tcPr>
            <w:tcW w:w="1188" w:type="dxa"/>
          </w:tcPr>
          <w:p w14:paraId="032A7750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案例分析</w:t>
            </w:r>
          </w:p>
        </w:tc>
        <w:tc>
          <w:tcPr>
            <w:tcW w:w="8460" w:type="dxa"/>
            <w:gridSpan w:val="7"/>
          </w:tcPr>
          <w:p w14:paraId="0F2FEFF6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</w:p>
        </w:tc>
      </w:tr>
      <w:tr w:rsidR="003E4DDA" w:rsidRPr="003E4DDA" w14:paraId="39FABFB7" w14:textId="77777777" w:rsidTr="0098684B">
        <w:trPr>
          <w:trHeight w:val="846"/>
        </w:trPr>
        <w:tc>
          <w:tcPr>
            <w:tcW w:w="1188" w:type="dxa"/>
          </w:tcPr>
          <w:p w14:paraId="7B89DCC6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8460" w:type="dxa"/>
            <w:gridSpan w:val="7"/>
          </w:tcPr>
          <w:p w14:paraId="72E7998E" w14:textId="77777777" w:rsidR="0098684B" w:rsidRPr="003E4DDA" w:rsidRDefault="0098684B" w:rsidP="00D918E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3E4DDA" w:rsidRPr="003E4DDA" w14:paraId="55AC36C3" w14:textId="77777777" w:rsidTr="0098684B">
        <w:trPr>
          <w:trHeight w:val="706"/>
        </w:trPr>
        <w:tc>
          <w:tcPr>
            <w:tcW w:w="1188" w:type="dxa"/>
          </w:tcPr>
          <w:p w14:paraId="6399B54E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460" w:type="dxa"/>
            <w:gridSpan w:val="7"/>
          </w:tcPr>
          <w:p w14:paraId="1ACD6BC5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</w:p>
        </w:tc>
      </w:tr>
      <w:tr w:rsidR="003E4DDA" w:rsidRPr="003E4DDA" w14:paraId="1AA9E495" w14:textId="77777777" w:rsidTr="0098684B">
        <w:tc>
          <w:tcPr>
            <w:tcW w:w="6948" w:type="dxa"/>
            <w:gridSpan w:val="5"/>
          </w:tcPr>
          <w:p w14:paraId="4ABDBAA5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學習活動</w:t>
            </w:r>
          </w:p>
          <w:p w14:paraId="6BAE23AE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129BBEF4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時間分配</w:t>
            </w:r>
          </w:p>
        </w:tc>
        <w:tc>
          <w:tcPr>
            <w:tcW w:w="1080" w:type="dxa"/>
          </w:tcPr>
          <w:p w14:paraId="7BF94A1D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評量</w:t>
            </w:r>
          </w:p>
        </w:tc>
        <w:tc>
          <w:tcPr>
            <w:tcW w:w="720" w:type="dxa"/>
          </w:tcPr>
          <w:p w14:paraId="259D3292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備註</w:t>
            </w:r>
          </w:p>
        </w:tc>
      </w:tr>
      <w:tr w:rsidR="003E4DDA" w:rsidRPr="003E4DDA" w14:paraId="4510B845" w14:textId="77777777" w:rsidTr="0098684B">
        <w:trPr>
          <w:trHeight w:val="2117"/>
        </w:trPr>
        <w:tc>
          <w:tcPr>
            <w:tcW w:w="6948" w:type="dxa"/>
            <w:gridSpan w:val="5"/>
          </w:tcPr>
          <w:p w14:paraId="02B2DDEE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22F8B6F9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3A903B30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4A3B6AEA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648181FA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57642E08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3946DD6C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6EA93D04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6D96B8EA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4A40C997" w14:textId="77777777" w:rsidR="0098684B" w:rsidRPr="003E4DDA" w:rsidRDefault="0098684B" w:rsidP="00D918EA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328284F1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5432D848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DA02DFB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4DDA" w:rsidRPr="003E4DDA" w14:paraId="3EE5303F" w14:textId="77777777" w:rsidTr="0098684B">
        <w:trPr>
          <w:trHeight w:val="362"/>
        </w:trPr>
        <w:tc>
          <w:tcPr>
            <w:tcW w:w="9648" w:type="dxa"/>
            <w:gridSpan w:val="8"/>
          </w:tcPr>
          <w:p w14:paraId="2D7A10D9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參考資料</w:t>
            </w:r>
          </w:p>
        </w:tc>
      </w:tr>
      <w:tr w:rsidR="003E4DDA" w:rsidRPr="003E4DDA" w14:paraId="17A6CB0F" w14:textId="77777777" w:rsidTr="0098684B">
        <w:trPr>
          <w:trHeight w:val="362"/>
        </w:trPr>
        <w:tc>
          <w:tcPr>
            <w:tcW w:w="9648" w:type="dxa"/>
            <w:gridSpan w:val="8"/>
          </w:tcPr>
          <w:p w14:paraId="7978AB70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2555DDA0" w14:textId="77777777" w:rsidR="001E3705" w:rsidRPr="003E4DDA" w:rsidRDefault="001E3705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6A24195D" w14:textId="77777777" w:rsidR="001E3705" w:rsidRPr="003E4DDA" w:rsidRDefault="001E3705" w:rsidP="00D918EA">
            <w:pPr>
              <w:jc w:val="center"/>
              <w:rPr>
                <w:rFonts w:ascii="標楷體" w:eastAsia="標楷體" w:hAnsi="標楷體"/>
              </w:rPr>
            </w:pPr>
          </w:p>
          <w:p w14:paraId="05EE079D" w14:textId="77777777" w:rsidR="001E3705" w:rsidRPr="003E4DDA" w:rsidRDefault="001E3705" w:rsidP="00D91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4DDA" w:rsidRPr="003E4DDA" w14:paraId="53AEF3A3" w14:textId="77777777" w:rsidTr="0098684B">
        <w:trPr>
          <w:trHeight w:val="362"/>
        </w:trPr>
        <w:tc>
          <w:tcPr>
            <w:tcW w:w="9648" w:type="dxa"/>
            <w:gridSpan w:val="8"/>
          </w:tcPr>
          <w:p w14:paraId="74C8BAB0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教學省思</w:t>
            </w:r>
          </w:p>
        </w:tc>
      </w:tr>
      <w:tr w:rsidR="003E4DDA" w:rsidRPr="003E4DDA" w14:paraId="2D5464D3" w14:textId="77777777" w:rsidTr="0098684B">
        <w:trPr>
          <w:trHeight w:val="1740"/>
        </w:trPr>
        <w:tc>
          <w:tcPr>
            <w:tcW w:w="9648" w:type="dxa"/>
            <w:gridSpan w:val="8"/>
          </w:tcPr>
          <w:p w14:paraId="79C59E3C" w14:textId="77777777" w:rsidR="0098684B" w:rsidRPr="003E4DDA" w:rsidRDefault="0098684B" w:rsidP="00D91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4DDA" w:rsidRPr="003E4DDA" w14:paraId="13F75D6A" w14:textId="77777777" w:rsidTr="00DE6D86">
        <w:trPr>
          <w:trHeight w:val="359"/>
        </w:trPr>
        <w:tc>
          <w:tcPr>
            <w:tcW w:w="964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ACC467" w14:textId="77777777" w:rsidR="00DE6D86" w:rsidRPr="003E4DDA" w:rsidRDefault="00DE6D86" w:rsidP="00D918EA">
            <w:pPr>
              <w:jc w:val="center"/>
              <w:rPr>
                <w:rFonts w:ascii="標楷體" w:eastAsia="標楷體" w:hAnsi="標楷體"/>
              </w:rPr>
            </w:pPr>
            <w:r w:rsidRPr="003E4DDA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3E4DDA" w:rsidRPr="003E4DDA" w14:paraId="65F7D429" w14:textId="77777777" w:rsidTr="00DE6D86">
        <w:trPr>
          <w:trHeight w:val="1740"/>
        </w:trPr>
        <w:tc>
          <w:tcPr>
            <w:tcW w:w="964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7759D" w14:textId="77777777" w:rsidR="00DE6D86" w:rsidRPr="003E4DDA" w:rsidRDefault="00DE6D86" w:rsidP="00D918E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9317B6" w14:textId="77777777" w:rsidR="00081237" w:rsidRPr="003E4DDA" w:rsidRDefault="0098684B">
      <w:pPr>
        <w:widowControl/>
      </w:pPr>
      <w:r w:rsidRPr="003E4DDA">
        <w:br w:type="page"/>
      </w:r>
    </w:p>
    <w:p w14:paraId="790193C1" w14:textId="77777777" w:rsidR="0098684B" w:rsidRPr="003E4DDA" w:rsidRDefault="0098684B" w:rsidP="0098684B"/>
    <w:tbl>
      <w:tblPr>
        <w:tblW w:w="83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180"/>
      </w:tblGrid>
      <w:tr w:rsidR="003E4DDA" w:rsidRPr="003E4DDA" w14:paraId="6E5336CB" w14:textId="77777777" w:rsidTr="0098684B">
        <w:trPr>
          <w:trHeight w:val="888"/>
        </w:trPr>
        <w:tc>
          <w:tcPr>
            <w:tcW w:w="8359" w:type="dxa"/>
            <w:gridSpan w:val="2"/>
            <w:tcBorders>
              <w:top w:val="nil"/>
              <w:left w:val="nil"/>
              <w:right w:val="nil"/>
            </w:tcBorders>
          </w:tcPr>
          <w:p w14:paraId="4C8E5005" w14:textId="77777777" w:rsidR="0098684B" w:rsidRPr="003E4DDA" w:rsidRDefault="0098684B" w:rsidP="00D918EA">
            <w:pPr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3E4DDA">
              <w:rPr>
                <w:rFonts w:ascii="標楷體" w:eastAsia="標楷體" w:hAnsi="標楷體" w:hint="eastAsia"/>
                <w:szCs w:val="32"/>
              </w:rPr>
              <w:t>附件3</w:t>
            </w:r>
            <w:r w:rsidRPr="003E4DDA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                              </w:t>
            </w:r>
          </w:p>
          <w:p w14:paraId="0AA0A1DE" w14:textId="77777777" w:rsidR="0098684B" w:rsidRPr="003E4DDA" w:rsidRDefault="0098684B" w:rsidP="00D918EA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3E4DDA">
              <w:rPr>
                <w:rFonts w:ascii="標楷體" w:eastAsia="標楷體" w:hAnsi="標楷體" w:hint="eastAsia"/>
                <w:b/>
                <w:sz w:val="28"/>
                <w:szCs w:val="32"/>
              </w:rPr>
              <w:t>臺北市109年度國小「生活小小事，談情感」~</w:t>
            </w:r>
          </w:p>
          <w:p w14:paraId="4F6E7127" w14:textId="77777777" w:rsidR="0098684B" w:rsidRPr="003E4DDA" w:rsidRDefault="0098684B" w:rsidP="00D918EA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3E4DDA">
              <w:rPr>
                <w:rFonts w:ascii="標楷體" w:eastAsia="標楷體" w:hAnsi="標楷體" w:hint="eastAsia"/>
                <w:b/>
                <w:sz w:val="28"/>
                <w:szCs w:val="32"/>
              </w:rPr>
              <w:t>性別與情感融入各領域課程與教學活動設計比賽</w:t>
            </w:r>
          </w:p>
          <w:p w14:paraId="5AF7C52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ind w:left="2800" w:hangingChars="1000" w:hanging="280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佐證資料：教學過程照片及教學成果照片</w:t>
            </w:r>
          </w:p>
        </w:tc>
      </w:tr>
      <w:tr w:rsidR="003E4DDA" w:rsidRPr="003E4DDA" w14:paraId="6CD9BA90" w14:textId="77777777" w:rsidTr="0098684B">
        <w:trPr>
          <w:trHeight w:val="2355"/>
        </w:trPr>
        <w:tc>
          <w:tcPr>
            <w:tcW w:w="4179" w:type="dxa"/>
          </w:tcPr>
          <w:p w14:paraId="0969EA7B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14:paraId="3F553757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4338E97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9611A12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D322C50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8DAB1A3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8DD7302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29207CB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0741B81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F3FE673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5178CE6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2930C61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180" w:type="dxa"/>
          </w:tcPr>
          <w:p w14:paraId="7E4E993C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14:paraId="28599540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0FBF74DF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EF34077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4FCEA94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45BFDEF8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E4DDA" w:rsidRPr="003E4DDA" w14:paraId="62103A63" w14:textId="77777777" w:rsidTr="0098684B">
        <w:trPr>
          <w:trHeight w:val="435"/>
        </w:trPr>
        <w:tc>
          <w:tcPr>
            <w:tcW w:w="4179" w:type="dxa"/>
          </w:tcPr>
          <w:p w14:paraId="77D72AC8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14:paraId="14914042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35AD25C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180" w:type="dxa"/>
          </w:tcPr>
          <w:p w14:paraId="6E44D79B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  <w:tr w:rsidR="003E4DDA" w:rsidRPr="003E4DDA" w14:paraId="3F33033F" w14:textId="77777777" w:rsidTr="0098684B">
        <w:trPr>
          <w:trHeight w:val="2385"/>
        </w:trPr>
        <w:tc>
          <w:tcPr>
            <w:tcW w:w="4179" w:type="dxa"/>
          </w:tcPr>
          <w:p w14:paraId="239CC328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14:paraId="4FF78B2E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6A33FA5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FCD9847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D578E85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3035D09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0314D82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51B4CDEB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04C9F58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689BDD3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5D440CBC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180" w:type="dxa"/>
          </w:tcPr>
          <w:p w14:paraId="16A97445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14:paraId="7DDE4B1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53F38AE5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41244F6E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907F971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1F92CA8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E4DDA" w:rsidRPr="003E4DDA" w14:paraId="5242AFFC" w14:textId="77777777" w:rsidTr="0098684B">
        <w:trPr>
          <w:trHeight w:val="420"/>
        </w:trPr>
        <w:tc>
          <w:tcPr>
            <w:tcW w:w="4179" w:type="dxa"/>
          </w:tcPr>
          <w:p w14:paraId="2310560A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14:paraId="44C1826B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4EB512F8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180" w:type="dxa"/>
          </w:tcPr>
          <w:p w14:paraId="13A5949B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  <w:tr w:rsidR="003E4DDA" w:rsidRPr="003E4DDA" w14:paraId="04B2DD05" w14:textId="77777777" w:rsidTr="0098684B">
        <w:trPr>
          <w:trHeight w:val="2775"/>
        </w:trPr>
        <w:tc>
          <w:tcPr>
            <w:tcW w:w="4179" w:type="dxa"/>
          </w:tcPr>
          <w:p w14:paraId="636640CB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lastRenderedPageBreak/>
              <w:t>教學成果照片：</w:t>
            </w:r>
          </w:p>
          <w:p w14:paraId="64D09B50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1E337A9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4DB21F0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5B1E25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444B151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A53537B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9B67478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579EF0D1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078957DF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AFCC69A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0E5BCB74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298DBE2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D38568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180" w:type="dxa"/>
          </w:tcPr>
          <w:p w14:paraId="255C426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教學成果照片：</w:t>
            </w:r>
          </w:p>
          <w:p w14:paraId="5F6C164C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50A05A3E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2B2E74C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460223B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470E002F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F29E13D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E4DDA" w:rsidRPr="003E4DDA" w14:paraId="7E22930B" w14:textId="77777777" w:rsidTr="0098684B">
        <w:trPr>
          <w:trHeight w:val="420"/>
        </w:trPr>
        <w:tc>
          <w:tcPr>
            <w:tcW w:w="4179" w:type="dxa"/>
          </w:tcPr>
          <w:p w14:paraId="5CD5C608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14:paraId="101B0A1C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85F888B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180" w:type="dxa"/>
          </w:tcPr>
          <w:p w14:paraId="04063B6E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  <w:tr w:rsidR="003E4DDA" w:rsidRPr="003E4DDA" w14:paraId="4762A7E9" w14:textId="77777777" w:rsidTr="0098684B">
        <w:trPr>
          <w:trHeight w:val="2955"/>
        </w:trPr>
        <w:tc>
          <w:tcPr>
            <w:tcW w:w="4179" w:type="dxa"/>
          </w:tcPr>
          <w:p w14:paraId="0F701405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教學成果照片：</w:t>
            </w:r>
          </w:p>
          <w:p w14:paraId="59BCC394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9A7F4B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B63ABD3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9C3C952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70F1872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09299619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B6FF7E7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18622F3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01F78971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0605A44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5B73AE9B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FFE6139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5CE4BDA5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180" w:type="dxa"/>
          </w:tcPr>
          <w:p w14:paraId="4E4C392F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教學成果照片：</w:t>
            </w:r>
          </w:p>
          <w:p w14:paraId="5D3A9C89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C941328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47AFA1C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7DE0445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5B568EA6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2AB705D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6027581" w14:textId="77777777" w:rsidR="0098684B" w:rsidRPr="003E4DDA" w:rsidRDefault="0098684B" w:rsidP="00D918EA">
            <w:pPr>
              <w:pStyle w:val="a5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E4DDA" w:rsidRPr="003E4DDA" w14:paraId="238DA061" w14:textId="77777777" w:rsidTr="0098684B">
        <w:trPr>
          <w:trHeight w:val="240"/>
        </w:trPr>
        <w:tc>
          <w:tcPr>
            <w:tcW w:w="4179" w:type="dxa"/>
            <w:tcBorders>
              <w:bottom w:val="single" w:sz="4" w:space="0" w:color="auto"/>
            </w:tcBorders>
          </w:tcPr>
          <w:p w14:paraId="2ED06B84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14:paraId="0CB96094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3EBAB507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180" w:type="dxa"/>
          </w:tcPr>
          <w:p w14:paraId="1BBFAE47" w14:textId="77777777" w:rsidR="0098684B" w:rsidRPr="003E4DDA" w:rsidRDefault="0098684B" w:rsidP="00D918EA">
            <w:pPr>
              <w:pStyle w:val="a5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E4DDA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</w:tbl>
    <w:p w14:paraId="0B4E60C4" w14:textId="77777777" w:rsidR="0098684B" w:rsidRPr="003E4DDA" w:rsidRDefault="0098684B" w:rsidP="0098684B">
      <w:pPr>
        <w:rPr>
          <w:rFonts w:ascii="標楷體" w:eastAsia="標楷體" w:hAnsi="標楷體"/>
          <w:szCs w:val="32"/>
        </w:rPr>
      </w:pPr>
      <w:r w:rsidRPr="003E4DDA">
        <w:rPr>
          <w:rFonts w:ascii="標楷體" w:eastAsia="標楷體"/>
        </w:rPr>
        <w:br w:type="page"/>
      </w:r>
      <w:r w:rsidRPr="003E4DDA">
        <w:rPr>
          <w:rFonts w:ascii="標楷體" w:eastAsia="標楷體" w:hAnsi="標楷體" w:hint="eastAsia"/>
          <w:szCs w:val="32"/>
        </w:rPr>
        <w:lastRenderedPageBreak/>
        <w:t>附件</w:t>
      </w:r>
      <w:r w:rsidR="00081237" w:rsidRPr="003E4DDA">
        <w:rPr>
          <w:rFonts w:ascii="標楷體" w:eastAsia="標楷體" w:hAnsi="標楷體" w:hint="eastAsia"/>
          <w:szCs w:val="32"/>
        </w:rPr>
        <w:t>4</w:t>
      </w:r>
    </w:p>
    <w:p w14:paraId="58E2E32B" w14:textId="77777777" w:rsidR="0098684B" w:rsidRPr="003E4DDA" w:rsidRDefault="0098684B" w:rsidP="0098684B">
      <w:pPr>
        <w:spacing w:afterLines="30" w:after="108"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3E4DDA">
        <w:rPr>
          <w:rFonts w:ascii="標楷體" w:eastAsia="標楷體" w:hAnsi="標楷體" w:hint="eastAsia"/>
          <w:b/>
          <w:sz w:val="28"/>
          <w:szCs w:val="32"/>
        </w:rPr>
        <w:t>臺北市109年度國小「生活小小事，談情感」~</w:t>
      </w:r>
    </w:p>
    <w:p w14:paraId="1331C9A8" w14:textId="77777777" w:rsidR="0098684B" w:rsidRPr="003E4DDA" w:rsidRDefault="0098684B" w:rsidP="0098684B">
      <w:pPr>
        <w:spacing w:afterLines="30" w:after="108"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3E4DDA">
        <w:rPr>
          <w:rFonts w:ascii="標楷體" w:eastAsia="標楷體" w:hAnsi="標楷體" w:hint="eastAsia"/>
          <w:b/>
          <w:sz w:val="28"/>
          <w:szCs w:val="32"/>
        </w:rPr>
        <w:t>性別與情感融入各領域課程與教學活動設計比賽</w:t>
      </w:r>
    </w:p>
    <w:p w14:paraId="7811EE1F" w14:textId="77777777" w:rsidR="0098684B" w:rsidRPr="003E4DDA" w:rsidRDefault="0098684B" w:rsidP="0098684B">
      <w:pPr>
        <w:spacing w:beforeLines="50" w:before="180" w:afterLines="50" w:after="180" w:line="440" w:lineRule="exact"/>
        <w:jc w:val="center"/>
        <w:rPr>
          <w:rFonts w:eastAsia="標楷體"/>
          <w:bCs/>
          <w:sz w:val="28"/>
          <w:szCs w:val="28"/>
        </w:rPr>
      </w:pPr>
      <w:r w:rsidRPr="003E4DDA">
        <w:rPr>
          <w:rFonts w:eastAsia="標楷體" w:hint="eastAsia"/>
          <w:bCs/>
          <w:sz w:val="28"/>
          <w:szCs w:val="28"/>
        </w:rPr>
        <w:t>作品版權聲明書</w:t>
      </w:r>
    </w:p>
    <w:p w14:paraId="62E90F06" w14:textId="77777777" w:rsidR="0098684B" w:rsidRPr="003E4DDA" w:rsidRDefault="0098684B" w:rsidP="0098684B">
      <w:pPr>
        <w:spacing w:beforeLines="50" w:before="180" w:afterLines="50" w:after="180" w:line="440" w:lineRule="exact"/>
        <w:jc w:val="both"/>
        <w:rPr>
          <w:rFonts w:eastAsia="標楷體"/>
          <w:bCs/>
          <w:sz w:val="28"/>
          <w:szCs w:val="28"/>
        </w:rPr>
      </w:pPr>
    </w:p>
    <w:p w14:paraId="21F24B73" w14:textId="77777777" w:rsidR="0098684B" w:rsidRPr="003E4DDA" w:rsidRDefault="0098684B" w:rsidP="0098684B">
      <w:pPr>
        <w:spacing w:afterLines="30" w:after="108" w:line="0" w:lineRule="atLeast"/>
        <w:rPr>
          <w:rFonts w:eastAsia="標楷體"/>
          <w:sz w:val="32"/>
          <w:szCs w:val="32"/>
        </w:rPr>
      </w:pPr>
      <w:r w:rsidRPr="003E4DDA">
        <w:rPr>
          <w:rFonts w:eastAsia="標楷體" w:hint="eastAsia"/>
          <w:sz w:val="28"/>
          <w:szCs w:val="28"/>
        </w:rPr>
        <w:t xml:space="preserve">    </w:t>
      </w:r>
      <w:r w:rsidRPr="003E4DDA">
        <w:rPr>
          <w:rFonts w:eastAsia="標楷體" w:hint="eastAsia"/>
          <w:sz w:val="28"/>
          <w:szCs w:val="28"/>
        </w:rPr>
        <w:t>本人同意將參加</w:t>
      </w:r>
      <w:r w:rsidRPr="003E4DDA">
        <w:rPr>
          <w:rFonts w:ascii="標楷體" w:eastAsia="標楷體" w:hAnsi="標楷體" w:hint="eastAsia"/>
          <w:sz w:val="28"/>
          <w:szCs w:val="28"/>
        </w:rPr>
        <w:t>『</w:t>
      </w:r>
      <w:r w:rsidRPr="003E4DDA">
        <w:rPr>
          <w:rFonts w:ascii="標楷體" w:eastAsia="標楷體" w:hAnsi="標楷體" w:hint="eastAsia"/>
          <w:b/>
          <w:sz w:val="28"/>
          <w:szCs w:val="32"/>
        </w:rPr>
        <w:t>臺北市109年度國小「生活小小事，談情感」~性別與情感融入各領域課程與教學活動設計比賽</w:t>
      </w:r>
      <w:r w:rsidRPr="003E4DDA">
        <w:rPr>
          <w:rFonts w:ascii="標楷體" w:eastAsia="標楷體" w:hAnsi="標楷體" w:hint="eastAsia"/>
          <w:sz w:val="28"/>
          <w:szCs w:val="28"/>
        </w:rPr>
        <w:t>』</w:t>
      </w:r>
      <w:r w:rsidRPr="003E4DDA">
        <w:rPr>
          <w:rFonts w:ascii="標楷體" w:eastAsia="標楷體" w:hAnsi="標楷體" w:hint="eastAsia"/>
          <w:bCs/>
          <w:sz w:val="28"/>
          <w:szCs w:val="28"/>
        </w:rPr>
        <w:t>作品，提</w:t>
      </w:r>
      <w:r w:rsidRPr="003E4DDA">
        <w:rPr>
          <w:rFonts w:eastAsia="標楷體" w:hint="eastAsia"/>
          <w:sz w:val="28"/>
          <w:szCs w:val="28"/>
        </w:rPr>
        <w:t>供臺北市政府印行，並供所屬公、私立各級學校教師及學生，基於教學與研究之目的無償使用，並保證所提供之研究內容絕無抄襲或侵犯他人著作權之情事，如有涉及違反著作權等情事，概由本人自負刑責。特立此書為憑。</w:t>
      </w:r>
    </w:p>
    <w:p w14:paraId="67452E53" w14:textId="77777777" w:rsidR="0098684B" w:rsidRPr="003E4DDA" w:rsidRDefault="0098684B" w:rsidP="0098684B">
      <w:pPr>
        <w:spacing w:line="360" w:lineRule="auto"/>
        <w:ind w:firstLineChars="400" w:firstLine="1120"/>
        <w:rPr>
          <w:rFonts w:eastAsia="標楷體"/>
          <w:sz w:val="28"/>
          <w:szCs w:val="28"/>
        </w:rPr>
      </w:pPr>
      <w:r w:rsidRPr="003E4DDA">
        <w:rPr>
          <w:rFonts w:eastAsia="標楷體" w:hint="eastAsia"/>
          <w:sz w:val="28"/>
          <w:szCs w:val="28"/>
        </w:rPr>
        <w:t>此致</w:t>
      </w:r>
    </w:p>
    <w:p w14:paraId="640F2527" w14:textId="77777777" w:rsidR="0098684B" w:rsidRPr="003E4DDA" w:rsidRDefault="0098684B" w:rsidP="0098684B">
      <w:pPr>
        <w:spacing w:line="360" w:lineRule="auto"/>
        <w:ind w:firstLineChars="700" w:firstLine="1960"/>
        <w:rPr>
          <w:rFonts w:eastAsia="標楷體"/>
          <w:sz w:val="28"/>
          <w:szCs w:val="28"/>
        </w:rPr>
      </w:pPr>
      <w:r w:rsidRPr="003E4DDA">
        <w:rPr>
          <w:rFonts w:eastAsia="標楷體" w:hint="eastAsia"/>
          <w:sz w:val="28"/>
          <w:szCs w:val="28"/>
        </w:rPr>
        <w:t>臺北市政府</w:t>
      </w:r>
    </w:p>
    <w:p w14:paraId="341144CD" w14:textId="77777777" w:rsidR="0098684B" w:rsidRPr="003E4DDA" w:rsidRDefault="0098684B" w:rsidP="0098684B">
      <w:pPr>
        <w:spacing w:beforeLines="100" w:before="360" w:afterLines="20" w:after="72" w:line="360" w:lineRule="auto"/>
        <w:ind w:firstLineChars="900" w:firstLine="2520"/>
        <w:rPr>
          <w:rFonts w:eastAsia="標楷體"/>
          <w:sz w:val="28"/>
          <w:szCs w:val="28"/>
        </w:rPr>
      </w:pPr>
      <w:r w:rsidRPr="003E4DDA">
        <w:rPr>
          <w:rFonts w:eastAsia="標楷體" w:hint="eastAsia"/>
          <w:sz w:val="28"/>
          <w:szCs w:val="28"/>
        </w:rPr>
        <w:t>立</w:t>
      </w:r>
      <w:r w:rsidRPr="003E4DDA">
        <w:rPr>
          <w:rFonts w:eastAsia="標楷體" w:hint="eastAsia"/>
          <w:sz w:val="28"/>
          <w:szCs w:val="28"/>
        </w:rPr>
        <w:t xml:space="preserve">  </w:t>
      </w:r>
      <w:r w:rsidRPr="003E4DDA">
        <w:rPr>
          <w:rFonts w:eastAsia="標楷體" w:hint="eastAsia"/>
          <w:sz w:val="28"/>
          <w:szCs w:val="28"/>
        </w:rPr>
        <w:t>書</w:t>
      </w:r>
      <w:r w:rsidRPr="003E4DDA">
        <w:rPr>
          <w:rFonts w:eastAsia="標楷體" w:hint="eastAsia"/>
          <w:sz w:val="28"/>
          <w:szCs w:val="28"/>
        </w:rPr>
        <w:t xml:space="preserve">  </w:t>
      </w:r>
      <w:r w:rsidRPr="003E4DDA">
        <w:rPr>
          <w:rFonts w:eastAsia="標楷體" w:hint="eastAsia"/>
          <w:sz w:val="28"/>
          <w:szCs w:val="28"/>
        </w:rPr>
        <w:t>人：</w:t>
      </w:r>
      <w:r w:rsidRPr="003E4DDA">
        <w:rPr>
          <w:rFonts w:eastAsia="標楷體" w:hint="eastAsia"/>
          <w:sz w:val="28"/>
          <w:szCs w:val="28"/>
        </w:rPr>
        <w:t xml:space="preserve">                     </w:t>
      </w:r>
      <w:r w:rsidRPr="003E4DDA">
        <w:rPr>
          <w:rFonts w:eastAsia="標楷體" w:hint="eastAsia"/>
          <w:sz w:val="28"/>
          <w:szCs w:val="28"/>
        </w:rPr>
        <w:t>（簽名）</w:t>
      </w:r>
    </w:p>
    <w:p w14:paraId="15893B13" w14:textId="77777777" w:rsidR="0098684B" w:rsidRPr="003E4DDA" w:rsidRDefault="0098684B" w:rsidP="0098684B">
      <w:pPr>
        <w:spacing w:beforeLines="100" w:before="360" w:afterLines="20" w:after="72" w:line="360" w:lineRule="auto"/>
        <w:ind w:firstLineChars="800" w:firstLine="2240"/>
        <w:rPr>
          <w:rFonts w:eastAsia="標楷體"/>
          <w:sz w:val="28"/>
          <w:szCs w:val="28"/>
        </w:rPr>
      </w:pPr>
      <w:r w:rsidRPr="003E4DDA">
        <w:rPr>
          <w:rFonts w:eastAsia="標楷體" w:hint="eastAsia"/>
          <w:sz w:val="28"/>
          <w:szCs w:val="28"/>
        </w:rPr>
        <w:t xml:space="preserve">  </w:t>
      </w:r>
      <w:r w:rsidRPr="003E4DDA">
        <w:rPr>
          <w:rFonts w:eastAsia="標楷體" w:hint="eastAsia"/>
          <w:sz w:val="28"/>
          <w:szCs w:val="28"/>
        </w:rPr>
        <w:t>身分證字號：</w:t>
      </w:r>
    </w:p>
    <w:p w14:paraId="4CAC1022" w14:textId="77777777" w:rsidR="0098684B" w:rsidRPr="003E4DDA" w:rsidRDefault="0098684B" w:rsidP="0098684B">
      <w:pPr>
        <w:spacing w:beforeLines="100" w:before="360" w:afterLines="20" w:after="72" w:line="360" w:lineRule="auto"/>
        <w:ind w:firstLineChars="900" w:firstLine="2520"/>
        <w:rPr>
          <w:rFonts w:eastAsia="標楷體"/>
          <w:sz w:val="28"/>
          <w:szCs w:val="28"/>
        </w:rPr>
      </w:pPr>
      <w:r w:rsidRPr="003E4DDA">
        <w:rPr>
          <w:rFonts w:eastAsia="標楷體" w:hint="eastAsia"/>
          <w:sz w:val="28"/>
          <w:szCs w:val="28"/>
        </w:rPr>
        <w:t>戶</w:t>
      </w:r>
      <w:r w:rsidRPr="003E4DDA">
        <w:rPr>
          <w:rFonts w:eastAsia="標楷體" w:hint="eastAsia"/>
          <w:sz w:val="28"/>
          <w:szCs w:val="28"/>
        </w:rPr>
        <w:t xml:space="preserve"> </w:t>
      </w:r>
      <w:r w:rsidRPr="003E4DDA">
        <w:rPr>
          <w:rFonts w:eastAsia="標楷體" w:hint="eastAsia"/>
          <w:sz w:val="28"/>
          <w:szCs w:val="28"/>
        </w:rPr>
        <w:t>籍</w:t>
      </w:r>
      <w:r w:rsidRPr="003E4DDA">
        <w:rPr>
          <w:rFonts w:eastAsia="標楷體" w:hint="eastAsia"/>
          <w:sz w:val="28"/>
          <w:szCs w:val="28"/>
        </w:rPr>
        <w:t xml:space="preserve"> </w:t>
      </w:r>
      <w:r w:rsidRPr="003E4DDA">
        <w:rPr>
          <w:rFonts w:eastAsia="標楷體" w:hint="eastAsia"/>
          <w:sz w:val="28"/>
          <w:szCs w:val="28"/>
        </w:rPr>
        <w:t>地</w:t>
      </w:r>
      <w:r w:rsidRPr="003E4DDA">
        <w:rPr>
          <w:rFonts w:eastAsia="標楷體" w:hint="eastAsia"/>
          <w:sz w:val="28"/>
          <w:szCs w:val="28"/>
        </w:rPr>
        <w:t xml:space="preserve"> </w:t>
      </w:r>
      <w:r w:rsidRPr="003E4DDA">
        <w:rPr>
          <w:rFonts w:eastAsia="標楷體" w:hint="eastAsia"/>
          <w:sz w:val="28"/>
          <w:szCs w:val="28"/>
        </w:rPr>
        <w:t>址：</w:t>
      </w:r>
    </w:p>
    <w:p w14:paraId="7FF3C615" w14:textId="77777777" w:rsidR="0098684B" w:rsidRPr="003E4DDA" w:rsidRDefault="0098684B" w:rsidP="0098684B">
      <w:pPr>
        <w:spacing w:beforeLines="100" w:before="360" w:afterLines="20" w:after="72" w:line="360" w:lineRule="auto"/>
        <w:rPr>
          <w:rFonts w:eastAsia="標楷體"/>
          <w:sz w:val="28"/>
          <w:szCs w:val="28"/>
        </w:rPr>
      </w:pPr>
    </w:p>
    <w:p w14:paraId="46031CBF" w14:textId="77777777" w:rsidR="0098684B" w:rsidRPr="003E4DDA" w:rsidRDefault="0098684B" w:rsidP="0098684B">
      <w:pPr>
        <w:spacing w:beforeLines="100" w:before="360" w:afterLines="20" w:after="72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3E4DDA">
        <w:rPr>
          <w:rFonts w:ascii="標楷體" w:eastAsia="標楷體" w:hAnsi="標楷體" w:hint="eastAsia"/>
          <w:sz w:val="28"/>
          <w:szCs w:val="28"/>
        </w:rPr>
        <w:t>中    華    民    國       年      月      日</w:t>
      </w:r>
    </w:p>
    <w:p w14:paraId="0072B4D1" w14:textId="77777777" w:rsidR="0098684B" w:rsidRPr="003E4DDA" w:rsidRDefault="0098684B" w:rsidP="0098684B">
      <w:pPr>
        <w:spacing w:after="50" w:line="400" w:lineRule="exact"/>
        <w:ind w:leftChars="227" w:left="1265" w:hangingChars="300" w:hanging="720"/>
        <w:rPr>
          <w:rFonts w:ascii="標楷體" w:eastAsia="標楷體"/>
        </w:rPr>
      </w:pPr>
    </w:p>
    <w:p w14:paraId="4B8F58D8" w14:textId="77777777" w:rsidR="0098684B" w:rsidRPr="003E4DDA" w:rsidRDefault="0098684B" w:rsidP="0098684B"/>
    <w:p w14:paraId="555022AC" w14:textId="77777777" w:rsidR="00C721AE" w:rsidRPr="003E4DDA" w:rsidRDefault="00C721AE">
      <w:pPr>
        <w:widowControl/>
        <w:rPr>
          <w:rFonts w:ascii="標楷體" w:eastAsia="標楷體" w:hAnsi="標楷體"/>
          <w:szCs w:val="24"/>
        </w:rPr>
      </w:pPr>
      <w:r w:rsidRPr="003E4DDA">
        <w:rPr>
          <w:rFonts w:ascii="標楷體" w:eastAsia="標楷體" w:hAnsi="標楷體"/>
          <w:szCs w:val="24"/>
        </w:rPr>
        <w:br w:type="page"/>
      </w:r>
    </w:p>
    <w:p w14:paraId="7E4EFB5E" w14:textId="77777777" w:rsidR="0098684B" w:rsidRPr="003E4DDA" w:rsidRDefault="00C721AE" w:rsidP="0098684B">
      <w:pPr>
        <w:widowControl/>
        <w:rPr>
          <w:rFonts w:ascii="標楷體" w:eastAsia="標楷體" w:hAnsi="標楷體"/>
          <w:szCs w:val="32"/>
        </w:rPr>
      </w:pPr>
      <w:r w:rsidRPr="003E4DDA">
        <w:rPr>
          <w:rFonts w:ascii="標楷體" w:eastAsia="標楷體" w:hAnsi="標楷體" w:hint="eastAsia"/>
          <w:szCs w:val="32"/>
        </w:rPr>
        <w:lastRenderedPageBreak/>
        <w:t>附件5</w:t>
      </w:r>
    </w:p>
    <w:p w14:paraId="747338D1" w14:textId="77777777" w:rsidR="00610B33" w:rsidRPr="00307FCE" w:rsidRDefault="00610B33" w:rsidP="00610B33">
      <w:pPr>
        <w:rPr>
          <w:rFonts w:ascii="標楷體" w:eastAsia="標楷體" w:hAnsi="標楷體"/>
          <w:sz w:val="32"/>
        </w:rPr>
      </w:pPr>
      <w:r w:rsidRPr="00307FCE">
        <w:rPr>
          <w:rFonts w:ascii="標楷體" w:eastAsia="標楷體" w:hAnsi="標楷體" w:hint="eastAsia"/>
          <w:sz w:val="32"/>
        </w:rPr>
        <w:t>國小情感教育案例</w:t>
      </w:r>
    </w:p>
    <w:p w14:paraId="03578D23" w14:textId="77777777" w:rsidR="00610B33" w:rsidRPr="00307FCE" w:rsidRDefault="00610B33" w:rsidP="00610B33">
      <w:pPr>
        <w:jc w:val="right"/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 xml:space="preserve">           市立大學 危芷芬教授 提供</w:t>
      </w:r>
    </w:p>
    <w:p w14:paraId="50CE17B5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0D706A1A" w14:textId="77777777" w:rsidR="00610B33" w:rsidRPr="00307FCE" w:rsidRDefault="00610B33" w:rsidP="00610B33">
      <w:pPr>
        <w:ind w:firstLineChars="210" w:firstLine="504"/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在校園裡經常看到一些「性別與情感」相互衝撞的現象，往往造成孩子成長過程中的困擾。如果老師們可以適時的進行教學與輔導，相信將能提升孩子與人互動的知能。</w:t>
      </w:r>
    </w:p>
    <w:p w14:paraId="2CA317C7" w14:textId="77777777" w:rsidR="00610B33" w:rsidRPr="00307FCE" w:rsidRDefault="00610B33" w:rsidP="00610B33">
      <w:pPr>
        <w:ind w:firstLineChars="210" w:firstLine="504"/>
        <w:rPr>
          <w:rFonts w:eastAsia="標楷體"/>
        </w:rPr>
      </w:pPr>
      <w:r w:rsidRPr="00307FCE">
        <w:rPr>
          <w:rFonts w:ascii="標楷體" w:eastAsia="標楷體" w:hAnsi="標楷體" w:hint="eastAsia"/>
        </w:rPr>
        <w:t>以下提供一些案例，希望能引發老師們思考，從校園實際發生的現象中，揀選孩子在生活中所面臨「性別與情感」的案例，進行融入式或主題式的教學設計，協助孩子解決相關的問題與困境。教案設計</w:t>
      </w:r>
      <w:r w:rsidRPr="00307FCE">
        <w:rPr>
          <w:rFonts w:eastAsia="標楷體" w:hint="eastAsia"/>
        </w:rPr>
        <w:t>可採取「主題式」或「融入式」課程模式，聚焦於提升性別平等教育核心素養</w:t>
      </w:r>
      <w:r w:rsidRPr="00307FCE">
        <w:rPr>
          <w:rFonts w:ascii="標楷體" w:eastAsia="標楷體" w:hAnsi="標楷體" w:hint="eastAsia"/>
        </w:rPr>
        <w:t>學習</w:t>
      </w:r>
      <w:r w:rsidRPr="00307FCE">
        <w:rPr>
          <w:rFonts w:eastAsia="標楷體" w:hint="eastAsia"/>
        </w:rPr>
        <w:t>成效</w:t>
      </w:r>
      <w:r w:rsidRPr="00307FCE">
        <w:rPr>
          <w:rFonts w:eastAsia="標楷體" w:hint="eastAsia"/>
        </w:rPr>
        <w:t>(</w:t>
      </w:r>
      <w:r w:rsidRPr="00307FCE">
        <w:rPr>
          <w:rFonts w:eastAsia="標楷體" w:hint="eastAsia"/>
        </w:rPr>
        <w:t>可整合有效教學、差異化教學與多元評量</w:t>
      </w:r>
      <w:r w:rsidRPr="00307FCE">
        <w:rPr>
          <w:rFonts w:eastAsia="標楷體" w:hint="eastAsia"/>
        </w:rPr>
        <w:t>)</w:t>
      </w:r>
      <w:r w:rsidRPr="00307FCE">
        <w:rPr>
          <w:rFonts w:eastAsia="標楷體" w:hint="eastAsia"/>
        </w:rPr>
        <w:t>，同時精進性平課程與教學。</w:t>
      </w:r>
    </w:p>
    <w:p w14:paraId="07D3E6D7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74B8CC3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5863F9B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案例一：</w:t>
      </w:r>
    </w:p>
    <w:p w14:paraId="0E6EE7E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小均跟小凡是鄰居，從小就玩在一起，進了國小五年級以後又分到同一個班級。小均覺得跟小凡很聊得來，而且兩人都喜歡打籃球，所以下課以後還是常常膩在一起。同班同學說他們是「青梅竹馬」，不時取笑他們是一對。小均被同學鬧得受不了，可是心裡也不免沈思：「我真的喜歡小凡嗎？」、「如果我跟小凡只是好朋友，該怎麼跟小凡相處才不會讓人誤會呢？」</w:t>
      </w:r>
    </w:p>
    <w:p w14:paraId="4FC2376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提問</w:t>
      </w:r>
    </w:p>
    <w:p w14:paraId="68D4E2C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為何小均會跟小凡這麼親近呢？</w:t>
      </w:r>
    </w:p>
    <w:p w14:paraId="4A0DD7F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同學們為什麼會對小均、小凡起鬨呢？這樣的作法恰當嗎？</w:t>
      </w:r>
    </w:p>
    <w:p w14:paraId="10241F5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小均面對同學的起鬨有什麼反應？會不會影響他和小凡的友誼呢？</w:t>
      </w:r>
    </w:p>
    <w:p w14:paraId="54D30DF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</w:t>
      </w:r>
      <w:r w:rsidRPr="00307FCE">
        <w:rPr>
          <w:rFonts w:ascii="標楷體" w:eastAsia="標楷體" w:hAnsi="標楷體" w:hint="eastAsia"/>
        </w:rPr>
        <w:t xml:space="preserve">小均真的喜歡小凡嗎？ </w:t>
      </w:r>
    </w:p>
    <w:p w14:paraId="3FCABF6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5.小均如果不希望同學誤會，可以怎麼做呢？</w:t>
      </w:r>
    </w:p>
    <w:p w14:paraId="601CA422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45D1998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14FB761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(A1)</w:t>
      </w:r>
      <w:r w:rsidRPr="00307FCE">
        <w:rPr>
          <w:rFonts w:ascii="標楷體" w:eastAsia="標楷體" w:hAnsi="標楷體" w:hint="eastAsia"/>
        </w:rPr>
        <w:t>尊重多元的性別氣質、性傾向與性別認同，以促進性別的自我瞭解，發展不受性別限制之自我潛能。</w:t>
      </w:r>
    </w:p>
    <w:p w14:paraId="0DEECE2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(A2)</w:t>
      </w:r>
      <w:r w:rsidRPr="00307FCE">
        <w:rPr>
          <w:rFonts w:ascii="標楷體" w:eastAsia="標楷體" w:hAnsi="標楷體" w:hint="eastAsia"/>
        </w:rPr>
        <w:t>覺知生活中性別刻板、偏見與歧視，培養性別平等意識，提出促進性別平等的改善策略。</w:t>
      </w:r>
    </w:p>
    <w:p w14:paraId="1D66F6E0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1219A0E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7C3E9A3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A</w:t>
      </w:r>
      <w:r w:rsidRPr="00307FCE">
        <w:rPr>
          <w:rFonts w:ascii="標楷體" w:eastAsia="標楷體" w:hAnsi="標楷體"/>
        </w:rPr>
        <w:t>1-E2</w:t>
      </w:r>
      <w:r w:rsidRPr="00307FCE">
        <w:rPr>
          <w:rFonts w:ascii="標楷體" w:eastAsia="標楷體" w:hAnsi="標楷體" w:hint="eastAsia"/>
        </w:rPr>
        <w:t>覺知身體意象對身心的影響。</w:t>
      </w:r>
    </w:p>
    <w:p w14:paraId="08AF9AE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A</w:t>
      </w:r>
      <w:r w:rsidRPr="00307FCE">
        <w:rPr>
          <w:rFonts w:ascii="標楷體" w:eastAsia="標楷體" w:hAnsi="標楷體"/>
        </w:rPr>
        <w:t>2-</w:t>
      </w:r>
      <w:r w:rsidRPr="00307FCE">
        <w:rPr>
          <w:rFonts w:ascii="標楷體" w:eastAsia="標楷體" w:hAnsi="標楷體" w:hint="eastAsia"/>
        </w:rPr>
        <w:t>E3 覺察性別角色的刻板印象，了解家庭、學校與職業的分工，不應受性別的限制。</w:t>
      </w:r>
    </w:p>
    <w:p w14:paraId="53D594A9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43B4F8F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10BF6F2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促進情感的自我了解</w:t>
      </w:r>
    </w:p>
    <w:p w14:paraId="1B17DBB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不因刻板印象而扭曲或否認自己的情感</w:t>
      </w:r>
    </w:p>
    <w:p w14:paraId="7D5516A7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44530BB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40F4451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760A66C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0814E231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243630D1" w14:textId="77777777" w:rsidR="00610B33" w:rsidRPr="00307FCE" w:rsidRDefault="00610B33" w:rsidP="00610B33">
      <w:pPr>
        <w:widowControl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br w:type="page"/>
      </w:r>
    </w:p>
    <w:p w14:paraId="4DFB928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案例二：</w:t>
      </w:r>
    </w:p>
    <w:p w14:paraId="4731EFC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小亭一直很佩服小天。小天待人親切真誠，有正義感，經常主動幫忙弱小的同學。但是對小天的好感，小亭只能藏在心裡，不敢讓其他人知道，尤其跟小天說話的時候，更是裝著沒事的樣子。小亭心裡很猶豫，應不應該直接向小天表達自己對他的好感？又擔心如果小天當場拒絕，或者被其他同學知道，不知有多糗啊！這讓小亭十分為難，不知道該如何才好。</w:t>
      </w:r>
    </w:p>
    <w:p w14:paraId="61C8AD3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提問</w:t>
      </w:r>
    </w:p>
    <w:p w14:paraId="6AA9DD7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小亭欣賞小天的優點，這表示小亭喜歡小天嗎？還是把小天當成偶像呢？</w:t>
      </w:r>
    </w:p>
    <w:p w14:paraId="11A2DB5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小亭為什麼不敢跟小天表達好感呢？</w:t>
      </w:r>
    </w:p>
    <w:p w14:paraId="2FC4F3F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如果小亭被小天拒絕了，可能有怎樣的反應？</w:t>
      </w:r>
    </w:p>
    <w:p w14:paraId="31D02B6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</w:t>
      </w:r>
      <w:r w:rsidRPr="00307FCE">
        <w:rPr>
          <w:rFonts w:ascii="標楷體" w:eastAsia="標楷體" w:hAnsi="標楷體" w:hint="eastAsia"/>
        </w:rPr>
        <w:t>如果你是小亭的好朋友，你會鼓勵小亭向小天表達嗎？為什麼呢？</w:t>
      </w:r>
    </w:p>
    <w:p w14:paraId="1A1D5AF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5.如果小亭向小天表達了，但是小天並不喜歡小亭，如何拒絕才不會傷害小亭呢？</w:t>
      </w:r>
    </w:p>
    <w:p w14:paraId="7336B18E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144684E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7065768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(A2)</w:t>
      </w:r>
      <w:r w:rsidRPr="00307FCE">
        <w:rPr>
          <w:rFonts w:ascii="標楷體" w:eastAsia="標楷體" w:hAnsi="標楷體" w:hint="eastAsia"/>
        </w:rPr>
        <w:t>覺知生活中性別刻板、偏見與歧視，培養性別平等意識，提出促進性別平等的改善策略。</w:t>
      </w:r>
    </w:p>
    <w:p w14:paraId="7F81B08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性(B1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了解語言、文字等符號的性別意涵，分析符號與人際溝通中的性別權力關係。</w:t>
      </w:r>
    </w:p>
    <w:p w14:paraId="2D5DF29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0830C368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51C52ED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14A3DC6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A</w:t>
      </w:r>
      <w:r w:rsidRPr="00307FCE">
        <w:rPr>
          <w:rFonts w:ascii="標楷體" w:eastAsia="標楷體" w:hAnsi="標楷體"/>
        </w:rPr>
        <w:t>1-E2</w:t>
      </w:r>
      <w:r w:rsidRPr="00307FCE">
        <w:rPr>
          <w:rFonts w:ascii="標楷體" w:eastAsia="標楷體" w:hAnsi="標楷體" w:hint="eastAsia"/>
        </w:rPr>
        <w:t>覺知身體意象對身心的影響。</w:t>
      </w:r>
    </w:p>
    <w:p w14:paraId="6D4C435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B1-E1了解圖像、語言與文字的性別意涵，使用性別平等的語言與文字進行溝通。</w:t>
      </w:r>
      <w:r w:rsidRPr="00307FCE">
        <w:rPr>
          <w:rFonts w:ascii="標楷體" w:eastAsia="標楷體" w:hAnsi="標楷體"/>
        </w:rPr>
        <w:t>C2-E1</w:t>
      </w:r>
      <w:r w:rsidRPr="00307FCE">
        <w:rPr>
          <w:rFonts w:ascii="標楷體" w:eastAsia="標楷體" w:hAnsi="標楷體" w:hint="eastAsia"/>
        </w:rPr>
        <w:t>辨識性別刻板的情感表達與人際互動。</w:t>
      </w:r>
    </w:p>
    <w:p w14:paraId="21C1846E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18023F9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294F20B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促進情感的自我了解</w:t>
      </w:r>
    </w:p>
    <w:p w14:paraId="5BA796B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以適當工具表達真誠情感</w:t>
      </w:r>
    </w:p>
    <w:p w14:paraId="474D390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真誠平等的情感表達</w:t>
      </w:r>
    </w:p>
    <w:p w14:paraId="78919FE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4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培養面對情感挫折的能力</w:t>
      </w:r>
    </w:p>
    <w:p w14:paraId="05AF4885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307DB86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6218606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語文</w:t>
      </w:r>
    </w:p>
    <w:p w14:paraId="5C37E5A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藝術</w:t>
      </w:r>
    </w:p>
    <w:p w14:paraId="6771158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78538CD1" w14:textId="77777777" w:rsidR="00610B33" w:rsidRPr="00307FCE" w:rsidRDefault="00610B33" w:rsidP="00610B33">
      <w:pPr>
        <w:widowControl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br w:type="page"/>
      </w:r>
    </w:p>
    <w:p w14:paraId="384E37A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案例三：</w:t>
      </w:r>
    </w:p>
    <w:p w14:paraId="2BB9896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小方、小真在學校裡一起唸書、一起運動，簡直形影不離。小方有任何心事，第一個訴說的對象就是小真。小真有時候會摟著小方的肩膀，表現得很親熱的樣子。小真的舉動讓小方有些疑惑，「難道小真喜歡我嗎？可是我覺得這樣好像有點怪怪的。」小方不知自己該怎麼面對小真，也擔心兩人是不是應該保持距離？</w:t>
      </w:r>
    </w:p>
    <w:p w14:paraId="07D869A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提問</w:t>
      </w:r>
    </w:p>
    <w:p w14:paraId="145987C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1.</w:t>
      </w:r>
      <w:r w:rsidRPr="00307FCE">
        <w:rPr>
          <w:rFonts w:ascii="標楷體" w:eastAsia="標楷體" w:hAnsi="標楷體" w:hint="eastAsia"/>
        </w:rPr>
        <w:t>小真用身體接觸來表示跟小方很親近，這樣的作法恰當嗎？</w:t>
      </w:r>
    </w:p>
    <w:p w14:paraId="49BAB6E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2.</w:t>
      </w:r>
      <w:r w:rsidRPr="00307FCE">
        <w:rPr>
          <w:rFonts w:ascii="標楷體" w:eastAsia="標楷體" w:hAnsi="標楷體" w:hint="eastAsia"/>
        </w:rPr>
        <w:t>小方希望跟小真不要有太多身體接觸，該如何向小真表達？</w:t>
      </w:r>
    </w:p>
    <w:p w14:paraId="1B07C56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3.</w:t>
      </w:r>
      <w:r w:rsidRPr="00307FCE">
        <w:rPr>
          <w:rFonts w:ascii="標楷體" w:eastAsia="標楷體" w:hAnsi="標楷體" w:hint="eastAsia"/>
        </w:rPr>
        <w:t>如果你是小方、小真的同學，看到這樣親近的身體接觸，會有什麼感受呢？</w:t>
      </w:r>
    </w:p>
    <w:p w14:paraId="142D32E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</w:t>
      </w:r>
      <w:r w:rsidRPr="00307FCE">
        <w:rPr>
          <w:rFonts w:ascii="標楷體" w:eastAsia="標楷體" w:hAnsi="標楷體" w:hint="eastAsia"/>
        </w:rPr>
        <w:t>你覺得跟要好的朋友的身體界線如何來約定呢？哪些動作是你難以接受的？</w:t>
      </w:r>
    </w:p>
    <w:p w14:paraId="25066EA8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02CFF95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7F9DAEC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</w:t>
      </w:r>
      <w:r w:rsidRPr="00307FCE">
        <w:rPr>
          <w:rFonts w:ascii="標楷體" w:eastAsia="標楷體" w:hAnsi="標楷體" w:hint="eastAsia"/>
        </w:rPr>
        <w:t>A3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維護自我與尊重他人身體自主權，善用各項資源，保障性別權益，增進性騷擾、性侵害與性霸凌的防治(制)能力。</w:t>
      </w:r>
    </w:p>
    <w:p w14:paraId="5F464A1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2695C181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5A2D479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161FF12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A3-E1</w:t>
      </w:r>
      <w:r w:rsidRPr="00307FCE">
        <w:rPr>
          <w:rFonts w:ascii="標楷體" w:eastAsia="標楷體" w:hAnsi="標楷體" w:hint="eastAsia"/>
        </w:rPr>
        <w:t>認識與尊重身體自主權。</w:t>
      </w:r>
    </w:p>
    <w:p w14:paraId="6274213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C2-E1</w:t>
      </w:r>
      <w:r w:rsidRPr="00307FCE">
        <w:rPr>
          <w:rFonts w:ascii="標楷體" w:eastAsia="標楷體" w:hAnsi="標楷體" w:hint="eastAsia"/>
        </w:rPr>
        <w:t>辨識性別刻板的情感表達與人際互動。</w:t>
      </w:r>
    </w:p>
    <w:p w14:paraId="1C2B1AF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C2-E2培養合宜表達情感的能力，學習處理與他人的情感關係。</w:t>
      </w:r>
    </w:p>
    <w:p w14:paraId="3CB6435B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3742DAC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1AD0645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促進情感的自我了解</w:t>
      </w:r>
    </w:p>
    <w:p w14:paraId="47A5C86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尊重他人的身體自主權，不因情感而有所限制</w:t>
      </w:r>
    </w:p>
    <w:p w14:paraId="3E05E1B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處理情感關係的衝突、</w:t>
      </w:r>
    </w:p>
    <w:p w14:paraId="02B23D6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4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學習協調自我需求與情感關係</w:t>
      </w:r>
    </w:p>
    <w:p w14:paraId="0AEB1455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7777A7E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4471C53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5BA6C9D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健康與體育</w:t>
      </w:r>
    </w:p>
    <w:p w14:paraId="2899D2D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語文</w:t>
      </w:r>
    </w:p>
    <w:p w14:paraId="303A292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42493C45" w14:textId="77777777" w:rsidR="00610B33" w:rsidRPr="00307FCE" w:rsidRDefault="00610B33" w:rsidP="00610B33">
      <w:pPr>
        <w:widowControl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br w:type="page"/>
      </w:r>
    </w:p>
    <w:p w14:paraId="0E99F60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案例四：</w:t>
      </w:r>
    </w:p>
    <w:p w14:paraId="437FADD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小元覺得小瑞是個很棒的同學，想要更接近小瑞，希望跟小瑞當好朋友。小元以為，每天緊緊跟著小瑞就可以拉近彼此的距離，所以下課就衝到小瑞身邊。無論小瑞做什麼，小元都跟在身邊，甚至跟著小瑞到廁所門口。小瑞對小元的緊迫盯人不勝其煩，正在思考該怎麼勸告小元適可而止。</w:t>
      </w:r>
    </w:p>
    <w:p w14:paraId="143D591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提問</w:t>
      </w:r>
    </w:p>
    <w:p w14:paraId="108F997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小元想要接近小瑞，所以緊緊跟著小瑞，這麼做恰當嗎？</w:t>
      </w:r>
    </w:p>
    <w:p w14:paraId="6FFFBA2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小元的舉動可以讓小瑞感受到善意嗎？小瑞會因此願意跟小元當好朋友嗎？</w:t>
      </w:r>
      <w:r w:rsidRPr="00307FCE">
        <w:rPr>
          <w:rFonts w:ascii="標楷體" w:eastAsia="標楷體" w:hAnsi="標楷體"/>
        </w:rPr>
        <w:t xml:space="preserve"> </w:t>
      </w:r>
    </w:p>
    <w:p w14:paraId="40956C6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小瑞為什麼對小元的舉動感到煩惱呢？</w:t>
      </w:r>
      <w:r w:rsidRPr="00307FCE">
        <w:rPr>
          <w:rFonts w:ascii="標楷體" w:eastAsia="標楷體" w:hAnsi="標楷體"/>
        </w:rPr>
        <w:t xml:space="preserve"> </w:t>
      </w:r>
      <w:r w:rsidRPr="00307FCE">
        <w:rPr>
          <w:rFonts w:ascii="標楷體" w:eastAsia="標楷體" w:hAnsi="標楷體" w:hint="eastAsia"/>
        </w:rPr>
        <w:t>如果你是小瑞，你會怎麼跟小元表達你的不舒服呢？</w:t>
      </w:r>
      <w:r w:rsidRPr="00307FCE">
        <w:rPr>
          <w:rFonts w:ascii="標楷體" w:eastAsia="標楷體" w:hAnsi="標楷體"/>
        </w:rPr>
        <w:t xml:space="preserve"> </w:t>
      </w:r>
    </w:p>
    <w:p w14:paraId="3F6C2CD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</w:t>
      </w:r>
      <w:r w:rsidRPr="00307FCE">
        <w:rPr>
          <w:rFonts w:ascii="標楷體" w:eastAsia="標楷體" w:hAnsi="標楷體" w:hint="eastAsia"/>
        </w:rPr>
        <w:t>如果你是小元的朋友，你會怎麼勸告小元呢？</w:t>
      </w:r>
      <w:r w:rsidRPr="00307FCE">
        <w:rPr>
          <w:rFonts w:ascii="標楷體" w:eastAsia="標楷體" w:hAnsi="標楷體"/>
        </w:rPr>
        <w:t xml:space="preserve"> </w:t>
      </w:r>
    </w:p>
    <w:p w14:paraId="34011F4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5.</w:t>
      </w:r>
      <w:r w:rsidRPr="00307FCE">
        <w:rPr>
          <w:rFonts w:ascii="標楷體" w:eastAsia="標楷體" w:hAnsi="標楷體" w:hint="eastAsia"/>
        </w:rPr>
        <w:t>小元想要跟小瑞當好朋友，可以嘗試哪些方法呢？</w:t>
      </w:r>
    </w:p>
    <w:p w14:paraId="2A18D0B7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150BB6A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7D69F02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</w:t>
      </w:r>
      <w:r w:rsidRPr="00307FCE">
        <w:rPr>
          <w:rFonts w:ascii="標楷體" w:eastAsia="標楷體" w:hAnsi="標楷體" w:hint="eastAsia"/>
        </w:rPr>
        <w:t>A3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維護自我與尊重他人身體自主權，善用各項資源，保障性別權益，增進性騷擾、性侵害與性霸凌的防治(制)能力。</w:t>
      </w:r>
    </w:p>
    <w:p w14:paraId="642F658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0955F596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41BB284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4405DD4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A3-E1</w:t>
      </w:r>
      <w:r w:rsidRPr="00307FCE">
        <w:rPr>
          <w:rFonts w:ascii="標楷體" w:eastAsia="標楷體" w:hAnsi="標楷體" w:hint="eastAsia"/>
        </w:rPr>
        <w:t>認識與尊重身體自主權。</w:t>
      </w:r>
    </w:p>
    <w:p w14:paraId="3006B55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C2-E1</w:t>
      </w:r>
      <w:r w:rsidRPr="00307FCE">
        <w:rPr>
          <w:rFonts w:ascii="標楷體" w:eastAsia="標楷體" w:hAnsi="標楷體" w:hint="eastAsia"/>
        </w:rPr>
        <w:t>辨識性別刻板的情感表達與人際互動。</w:t>
      </w:r>
    </w:p>
    <w:p w14:paraId="0C670467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7208F5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67274DE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促進情感的自我了解</w:t>
      </w:r>
    </w:p>
    <w:p w14:paraId="69E550B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尊重他人的身體自主權，不因情感而有所限制</w:t>
      </w:r>
    </w:p>
    <w:p w14:paraId="1D56719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真誠平等的情感表達</w:t>
      </w:r>
    </w:p>
    <w:p w14:paraId="1850AA64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9A56D7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0A65050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607DFFF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健康與體育</w:t>
      </w:r>
    </w:p>
    <w:p w14:paraId="5CD138DD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17F4E79" w14:textId="77777777" w:rsidR="00610B33" w:rsidRPr="00307FCE" w:rsidRDefault="00610B33" w:rsidP="00610B33">
      <w:pPr>
        <w:widowControl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br w:type="page"/>
      </w:r>
    </w:p>
    <w:p w14:paraId="6BF2702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案例五：</w:t>
      </w:r>
    </w:p>
    <w:p w14:paraId="4EC4FC6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小宇最近跟小云開始交往，並且開心地介紹給自己的麻吉小路。小路從小宇口中得知小云的故事，漸漸地也對小云產生好感。但是，有時候小路看到小宇和小云親近的樣子，心裡頗不是滋味。小路心想，究竟應該忠於自己的感情，跟小宇公平競爭，還是默默地祝福他們兩人，維持跟麻吉的友誼呢？</w:t>
      </w:r>
    </w:p>
    <w:p w14:paraId="7613E7D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提問</w:t>
      </w:r>
    </w:p>
    <w:p w14:paraId="74B1F69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小路應該以愛情為優先，還是以友情為優先？</w:t>
      </w:r>
    </w:p>
    <w:p w14:paraId="6A4D4CB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小路既然知道小宇和小云已經交往，是否不應該介入他們之間？</w:t>
      </w:r>
    </w:p>
    <w:p w14:paraId="328567F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如果小云知道小路的心意，是否會多一個選擇，還是更加為難？</w:t>
      </w:r>
    </w:p>
    <w:p w14:paraId="42F34EB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</w:t>
      </w:r>
      <w:r w:rsidRPr="00307FCE">
        <w:rPr>
          <w:rFonts w:ascii="標楷體" w:eastAsia="標楷體" w:hAnsi="標楷體" w:hint="eastAsia"/>
        </w:rPr>
        <w:t>如果小宇知道小路的心意，應該大方地讓小路跟自己公平競爭嗎？</w:t>
      </w:r>
    </w:p>
    <w:p w14:paraId="0B20B634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00FAA0F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29FCEBE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(A1)</w:t>
      </w:r>
      <w:r w:rsidRPr="00307FCE">
        <w:rPr>
          <w:rFonts w:ascii="標楷體" w:eastAsia="標楷體" w:hAnsi="標楷體" w:hint="eastAsia"/>
        </w:rPr>
        <w:t>尊重多元的性別氣質、性傾向與性別認同，以促進性別的自我瞭解，發展不受性別限制之自我潛能。</w:t>
      </w:r>
    </w:p>
    <w:p w14:paraId="66F3F40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37E4E14F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2A4572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55AF9F7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A</w:t>
      </w:r>
      <w:r w:rsidRPr="00307FCE">
        <w:rPr>
          <w:rFonts w:ascii="標楷體" w:eastAsia="標楷體" w:hAnsi="標楷體"/>
        </w:rPr>
        <w:t>1-E2</w:t>
      </w:r>
      <w:r w:rsidRPr="00307FCE">
        <w:rPr>
          <w:rFonts w:ascii="標楷體" w:eastAsia="標楷體" w:hAnsi="標楷體" w:hint="eastAsia"/>
        </w:rPr>
        <w:t>覺知身體意象對身心的影響。</w:t>
      </w:r>
    </w:p>
    <w:p w14:paraId="4D85C2E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C2-E2</w:t>
      </w:r>
      <w:r w:rsidRPr="00307FCE">
        <w:rPr>
          <w:rFonts w:ascii="標楷體" w:eastAsia="標楷體" w:hAnsi="標楷體" w:hint="eastAsia"/>
        </w:rPr>
        <w:t>培養合宜表達情感的能力，學習處理與他人的情感關係。</w:t>
      </w:r>
    </w:p>
    <w:p w14:paraId="1F9382AC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7908B70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5E6290B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促進情感的自我了解</w:t>
      </w:r>
    </w:p>
    <w:p w14:paraId="06576C9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真誠平等的情感表達</w:t>
      </w:r>
    </w:p>
    <w:p w14:paraId="62EEA79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處理情感關係的衝突</w:t>
      </w:r>
    </w:p>
    <w:p w14:paraId="78A01C8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4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學習協調自我需求與情感關係</w:t>
      </w:r>
    </w:p>
    <w:p w14:paraId="31743F1D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53A618F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2618CF5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20D7100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758DB034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57ADC3C9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403CCA77" w14:textId="77777777" w:rsidR="00610B33" w:rsidRPr="00307FCE" w:rsidRDefault="00610B33" w:rsidP="00610B33">
      <w:pPr>
        <w:widowControl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br w:type="page"/>
      </w:r>
    </w:p>
    <w:p w14:paraId="773005E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案例六：</w:t>
      </w:r>
    </w:p>
    <w:p w14:paraId="085F647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小定最近從網路影片裡學到一些撩妹術（吸引女生的方法），並且用在班上的女同學身上。例如，他會突然靠近女生，聞聞她們的頭髮，做出陶醉的表情說：「你的頭髮好香啊！」或者，用肩膀碰觸女生的身體說：「你今天很帶勁，哦，害得我小鹿亂撞」，這些舉動讓許多女生覺得很不舒服，有些人只是沈默不語，或者盡量避開。但是小玲當場抗議，「你說的話讓人受不了耶！」小定更加得意，嘲笑小玲：「你太沒有幽默感了。」不只小玲，班上的女同學都不喜歡小定這種作風，不知道該如何讓他改變。</w:t>
      </w:r>
    </w:p>
    <w:p w14:paraId="4E9E9C5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提問</w:t>
      </w:r>
    </w:p>
    <w:p w14:paraId="35E1D29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小定學習這些撩妹術，是為了讓女生喜歡他，還是想拿女生尋開心呢？</w:t>
      </w:r>
    </w:p>
    <w:p w14:paraId="33598C4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女同學對於小定的舉動有何反應呢？這些反應恰當嗎？</w:t>
      </w:r>
    </w:p>
    <w:p w14:paraId="0D6859D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小玲直接向小定抗議，反而被小定嘲笑，小玲這樣做恰當嗎？</w:t>
      </w:r>
    </w:p>
    <w:p w14:paraId="774A535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</w:t>
      </w:r>
      <w:r w:rsidRPr="00307FCE">
        <w:rPr>
          <w:rFonts w:ascii="標楷體" w:eastAsia="標楷體" w:hAnsi="標楷體" w:hint="eastAsia"/>
        </w:rPr>
        <w:t>如何才能讓小定了解，女生其實不喜歡這樣的行為呢？</w:t>
      </w:r>
    </w:p>
    <w:p w14:paraId="796CBF3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5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如何讓小定改變他的行為呢？</w:t>
      </w:r>
    </w:p>
    <w:p w14:paraId="5BF1B105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22104A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27BB58F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</w:t>
      </w:r>
      <w:r w:rsidRPr="00307FCE">
        <w:rPr>
          <w:rFonts w:ascii="標楷體" w:eastAsia="標楷體" w:hAnsi="標楷體" w:hint="eastAsia"/>
        </w:rPr>
        <w:t>A3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維護自我與尊重他人身體自主權，善用各項資源，保障性別權益，增進性騷擾、性侵害與性霸凌的防治(制)能力。</w:t>
      </w:r>
    </w:p>
    <w:p w14:paraId="5951230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18BA4DFE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3E4EB97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6D2D691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A3-E1</w:t>
      </w:r>
      <w:r w:rsidRPr="00307FCE">
        <w:rPr>
          <w:rFonts w:ascii="標楷體" w:eastAsia="標楷體" w:hAnsi="標楷體" w:hint="eastAsia"/>
        </w:rPr>
        <w:t>認識與尊重身體自主權。</w:t>
      </w:r>
    </w:p>
    <w:p w14:paraId="02264C7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C2-E1</w:t>
      </w:r>
      <w:r w:rsidRPr="00307FCE">
        <w:rPr>
          <w:rFonts w:ascii="標楷體" w:eastAsia="標楷體" w:hAnsi="標楷體" w:hint="eastAsia"/>
        </w:rPr>
        <w:t>辨識性別刻板的情感表達與人際互動。</w:t>
      </w:r>
    </w:p>
    <w:p w14:paraId="124F228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C2-E2培養合宜表達情感的能力，學習處理與他人的情感關係。</w:t>
      </w:r>
    </w:p>
    <w:p w14:paraId="00EB8317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610B3C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29CD38B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1.</w:t>
      </w:r>
      <w:r w:rsidRPr="00307FCE">
        <w:rPr>
          <w:rFonts w:ascii="標楷體" w:eastAsia="標楷體" w:hAnsi="標楷體" w:hint="eastAsia"/>
        </w:rPr>
        <w:t>尊重他人的身體自主權，不因情感而有所限制</w:t>
      </w:r>
    </w:p>
    <w:p w14:paraId="41050FC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2.</w:t>
      </w:r>
      <w:r w:rsidRPr="00307FCE">
        <w:rPr>
          <w:rFonts w:ascii="標楷體" w:eastAsia="標楷體" w:hAnsi="標楷體" w:hint="eastAsia"/>
        </w:rPr>
        <w:t>以適當方法表達真誠情感</w:t>
      </w:r>
    </w:p>
    <w:p w14:paraId="7A3C376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3.</w:t>
      </w:r>
      <w:r w:rsidRPr="00307FCE">
        <w:rPr>
          <w:rFonts w:ascii="標楷體" w:eastAsia="標楷體" w:hAnsi="標楷體" w:hint="eastAsia"/>
        </w:rPr>
        <w:t>學習協調自我需求與情感關係</w:t>
      </w:r>
    </w:p>
    <w:p w14:paraId="7327A936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5393819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5CE04DC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2413F0A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健康與體育</w:t>
      </w:r>
    </w:p>
    <w:p w14:paraId="2C03329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語文</w:t>
      </w:r>
    </w:p>
    <w:p w14:paraId="11B7DBF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557E4CCD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955258B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028E33D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案例七：</w:t>
      </w:r>
    </w:p>
    <w:p w14:paraId="2468947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小東和小夏的感情一直都很好。小東個性比較強勢，有時候會直接批評小夏，「你不要穿這件衣服，醜死了」，或是「你最近吃太多了，身材快要變成水桶」。小夏起初覺得這是小東在關心自己，不以為意，但是小東卻愈管愈多，像是「我傳L</w:t>
      </w:r>
      <w:r w:rsidRPr="00307FCE">
        <w:rPr>
          <w:rFonts w:ascii="標楷體" w:eastAsia="標楷體" w:hAnsi="標楷體"/>
        </w:rPr>
        <w:t>INE</w:t>
      </w:r>
      <w:r w:rsidRPr="00307FCE">
        <w:rPr>
          <w:rFonts w:ascii="標楷體" w:eastAsia="標楷體" w:hAnsi="標楷體" w:hint="eastAsia"/>
        </w:rPr>
        <w:t>給你為什麼已讀不回？你真的在乎我這個朋友嗎？」小夏感到壓力很大，可是顧及跟小東的友情，又不想太激烈地反對，心裡有說不出的委屈。</w:t>
      </w:r>
    </w:p>
    <w:p w14:paraId="5B14FB7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提問</w:t>
      </w:r>
    </w:p>
    <w:p w14:paraId="4EFEF6D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小東對小夏的批評是出於善意，還是完全忽略小夏的感受呢？</w:t>
      </w:r>
    </w:p>
    <w:p w14:paraId="2650795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小夏為什麼不想對小東說出自己壓力很大的心情呢？這樣好嗎？</w:t>
      </w:r>
    </w:p>
    <w:p w14:paraId="784AB86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小東很在意小夏為何已讀不回，小夏可以怎麼做，安撫小東的心情呢？</w:t>
      </w:r>
    </w:p>
    <w:p w14:paraId="6591D03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</w:t>
      </w:r>
      <w:r w:rsidRPr="00307FCE">
        <w:rPr>
          <w:rFonts w:ascii="標楷體" w:eastAsia="標楷體" w:hAnsi="標楷體" w:hint="eastAsia"/>
        </w:rPr>
        <w:t>如果你是小夏的朋友，你會給小夏什麼建議呢？</w:t>
      </w:r>
    </w:p>
    <w:p w14:paraId="25EDA4D3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28D8FA2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2700CF2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65170A97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3FFE286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1460162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C2-E1</w:t>
      </w:r>
      <w:r w:rsidRPr="00307FCE">
        <w:rPr>
          <w:rFonts w:ascii="標楷體" w:eastAsia="標楷體" w:hAnsi="標楷體" w:hint="eastAsia"/>
        </w:rPr>
        <w:t>辨識性別刻板的情感表達與人際互動。</w:t>
      </w:r>
    </w:p>
    <w:p w14:paraId="453F059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C2-E2</w:t>
      </w:r>
      <w:r w:rsidRPr="00307FCE">
        <w:rPr>
          <w:rFonts w:ascii="標楷體" w:eastAsia="標楷體" w:hAnsi="標楷體" w:hint="eastAsia"/>
        </w:rPr>
        <w:t>培養合宜表達情感的能力，學習處理與他人的情感關係。</w:t>
      </w:r>
    </w:p>
    <w:p w14:paraId="1DC5BAB6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4598979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09FC033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真誠平等的情感表達</w:t>
      </w:r>
    </w:p>
    <w:p w14:paraId="24138DB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培養面對情感挫折的能力</w:t>
      </w:r>
    </w:p>
    <w:p w14:paraId="1D30D60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處理情感關係的衝突</w:t>
      </w:r>
    </w:p>
    <w:p w14:paraId="758F08D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4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學習協調自我需求與情感關係</w:t>
      </w:r>
    </w:p>
    <w:p w14:paraId="0B52A1C2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7C1442F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30595C5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6F37429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3602EA1C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28DBF7D5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19BF810B" w14:textId="77777777" w:rsidR="00610B33" w:rsidRPr="00307FCE" w:rsidRDefault="00610B33" w:rsidP="00610B33">
      <w:pPr>
        <w:widowControl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br w:type="page"/>
      </w:r>
    </w:p>
    <w:p w14:paraId="62C6549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案例八：</w:t>
      </w:r>
    </w:p>
    <w:p w14:paraId="6DA81DA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小如和小洋不只是同班同學，也是一對死黨。但是小如最近覺得小洋變得好奇怪，處處限制小如跟其他朋友的互動。小如跟其他同學一起討論問題，小洋就跑過來制止，而且跟小如說，誰也不能介入他們之間的友誼。小如用L</w:t>
      </w:r>
      <w:r w:rsidRPr="00307FCE">
        <w:rPr>
          <w:rFonts w:ascii="標楷體" w:eastAsia="標楷體" w:hAnsi="標楷體"/>
        </w:rPr>
        <w:t>INE</w:t>
      </w:r>
      <w:r w:rsidRPr="00307FCE">
        <w:rPr>
          <w:rFonts w:ascii="標楷體" w:eastAsia="標楷體" w:hAnsi="標楷體" w:hint="eastAsia"/>
        </w:rPr>
        <w:t>跟其他人聊天，小洋立刻打斷，叫同學不要囉唆。小如感到很困惑，難道自己不能有其他朋友嗎？再這樣下去，自己在班上會變得愈來愈孤立。</w:t>
      </w:r>
    </w:p>
    <w:p w14:paraId="6585EEE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提問</w:t>
      </w:r>
    </w:p>
    <w:p w14:paraId="5E2BC58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小洋限制小如不能跟其他朋友有太多互動，為什麼小洋這麼擔心呢？</w:t>
      </w:r>
    </w:p>
    <w:p w14:paraId="504688B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小洋非常珍惜跟小如的友誼，除了限制小如以外，還可以用哪些方式表達呢？</w:t>
      </w:r>
    </w:p>
    <w:p w14:paraId="3CF6B94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小如如何跟小洋表達自己的感受呢？</w:t>
      </w:r>
    </w:p>
    <w:p w14:paraId="602FB85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</w:t>
      </w:r>
      <w:r w:rsidRPr="00307FCE">
        <w:rPr>
          <w:rFonts w:ascii="標楷體" w:eastAsia="標楷體" w:hAnsi="標楷體" w:hint="eastAsia"/>
        </w:rPr>
        <w:t>小如是否該為了小洋，放棄跟其他朋友來往呢？</w:t>
      </w:r>
    </w:p>
    <w:p w14:paraId="21C05ECA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C013C2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066D9D0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</w:t>
      </w:r>
      <w:r w:rsidRPr="00307FCE">
        <w:rPr>
          <w:rFonts w:ascii="標楷體" w:eastAsia="標楷體" w:hAnsi="標楷體" w:hint="eastAsia"/>
        </w:rPr>
        <w:t>A3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維護自我與尊重他人身體自主權，善用各項資源，保障性別權益，增進性騷擾、性侵害與性霸凌的防治(制)能力。</w:t>
      </w:r>
    </w:p>
    <w:p w14:paraId="362DEEE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1B34150D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38185F7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1A13974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A3-E1</w:t>
      </w:r>
      <w:r w:rsidRPr="00307FCE">
        <w:rPr>
          <w:rFonts w:ascii="標楷體" w:eastAsia="標楷體" w:hAnsi="標楷體" w:hint="eastAsia"/>
        </w:rPr>
        <w:t>認識與尊重身體自主權。</w:t>
      </w:r>
    </w:p>
    <w:p w14:paraId="7CA01F7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C2-E1</w:t>
      </w:r>
      <w:r w:rsidRPr="00307FCE">
        <w:rPr>
          <w:rFonts w:ascii="標楷體" w:eastAsia="標楷體" w:hAnsi="標楷體" w:hint="eastAsia"/>
        </w:rPr>
        <w:t>辨識性別刻板的情感表達與人際互動。</w:t>
      </w:r>
    </w:p>
    <w:p w14:paraId="25E4F94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C2-E2</w:t>
      </w:r>
      <w:r w:rsidRPr="00307FCE">
        <w:rPr>
          <w:rFonts w:ascii="標楷體" w:eastAsia="標楷體" w:hAnsi="標楷體" w:hint="eastAsia"/>
        </w:rPr>
        <w:t>培養合宜表達情感的能力，學習處理與他人的情感關係。</w:t>
      </w:r>
    </w:p>
    <w:p w14:paraId="5C3C87E3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193600E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47CD9E4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促進情感的自我了解</w:t>
      </w:r>
    </w:p>
    <w:p w14:paraId="363D9CA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培養面對情感挫折的能力</w:t>
      </w:r>
    </w:p>
    <w:p w14:paraId="74B069F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處理情感關係的衝突</w:t>
      </w:r>
    </w:p>
    <w:p w14:paraId="2EDF2A9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4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學習協調自我需求與情感關係</w:t>
      </w:r>
    </w:p>
    <w:p w14:paraId="42728DE5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3FBA614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6C31FD5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54D1B13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0B87D842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75801093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4D08C4DF" w14:textId="77777777" w:rsidR="00610B33" w:rsidRPr="00307FCE" w:rsidRDefault="00610B33" w:rsidP="00610B33">
      <w:pPr>
        <w:widowControl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br w:type="page"/>
      </w:r>
    </w:p>
    <w:p w14:paraId="6475876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案例九：</w:t>
      </w:r>
    </w:p>
    <w:p w14:paraId="0BD7BBC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今天，小南又跟小其因為小事發生爭吵，起因是小南沒有先跟小其說，就拿走了小其的修正帶，小其因為找不到修正帶，慌張得不得了，最後發現在小南桌上，很生氣地跟小南說：「你一點也不尊重我，竟然偷拿我的東西。」小南被罵以後不甘示弱，立刻回嘴：「你有當我是朋友嗎？跟你借一下也要生氣，小氣鬼。」兩人你一言、我一語，說了不少難聽的話，而且不歡而散。過了好幾天，小其一直迴避小南，即使遇見了也不會開口打招呼。小南不知道是該放棄這個朋友，還是先低頭道歉呢？</w:t>
      </w:r>
    </w:p>
    <w:p w14:paraId="6E4BA0D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提問</w:t>
      </w:r>
    </w:p>
    <w:p w14:paraId="6665AF3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小南為什麼會直接拿走小其的修正帶呢？</w:t>
      </w:r>
    </w:p>
    <w:p w14:paraId="65FEE46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小其對小南生氣，小南除了直接回嘴以外，還可以做些什麼呢？</w:t>
      </w:r>
    </w:p>
    <w:p w14:paraId="7E8D626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小南如果想要挽回友誼，可以做些什麼呢？</w:t>
      </w:r>
    </w:p>
    <w:p w14:paraId="1105674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</w:t>
      </w:r>
      <w:r w:rsidRPr="00307FCE">
        <w:rPr>
          <w:rFonts w:ascii="標楷體" w:eastAsia="標楷體" w:hAnsi="標楷體" w:hint="eastAsia"/>
        </w:rPr>
        <w:t>小其如果想要挽回友誼，可以做些什麼呢？</w:t>
      </w:r>
    </w:p>
    <w:p w14:paraId="175808DB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275868E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05BDAB0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</w:t>
      </w:r>
      <w:r w:rsidRPr="00307FCE">
        <w:rPr>
          <w:rFonts w:ascii="標楷體" w:eastAsia="標楷體" w:hAnsi="標楷體" w:hint="eastAsia"/>
        </w:rPr>
        <w:t>A3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維護自我與尊重他人身體自主權，善用各項資源，保障性別權益，增進性騷擾、性侵害與性霸凌的防治(制)能力。</w:t>
      </w:r>
    </w:p>
    <w:p w14:paraId="58580DF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451C29A0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475ACC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1171227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A3-E1</w:t>
      </w:r>
      <w:r w:rsidRPr="00307FCE">
        <w:rPr>
          <w:rFonts w:ascii="標楷體" w:eastAsia="標楷體" w:hAnsi="標楷體" w:hint="eastAsia"/>
        </w:rPr>
        <w:t>認識與尊重身體自主權。</w:t>
      </w:r>
    </w:p>
    <w:p w14:paraId="3C44B5A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C2-E1</w:t>
      </w:r>
      <w:r w:rsidRPr="00307FCE">
        <w:rPr>
          <w:rFonts w:ascii="標楷體" w:eastAsia="標楷體" w:hAnsi="標楷體" w:hint="eastAsia"/>
        </w:rPr>
        <w:t>辨識性別刻板的情感表達與人際互動。</w:t>
      </w:r>
    </w:p>
    <w:p w14:paraId="32F8BF60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C2-E2</w:t>
      </w:r>
      <w:r w:rsidRPr="00307FCE">
        <w:rPr>
          <w:rFonts w:ascii="標楷體" w:eastAsia="標楷體" w:hAnsi="標楷體" w:hint="eastAsia"/>
        </w:rPr>
        <w:t>培養合宜表達情感的能力，學習處理與他人的情感關係。</w:t>
      </w:r>
    </w:p>
    <w:p w14:paraId="0BD29035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27F2FBE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2FB76F3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促進情感的自我了解</w:t>
      </w:r>
    </w:p>
    <w:p w14:paraId="2B31783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培養面對情感挫折的能力</w:t>
      </w:r>
    </w:p>
    <w:p w14:paraId="23DD2EB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處理情感關係的衝突</w:t>
      </w:r>
    </w:p>
    <w:p w14:paraId="77561BC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4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學習協調自我需求與情感關係</w:t>
      </w:r>
    </w:p>
    <w:p w14:paraId="3D74F125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4A53ED7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10CA8E1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45BA766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1D5D2A08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1A223BDE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2E5F67A6" w14:textId="77777777" w:rsidR="00610B33" w:rsidRPr="00307FCE" w:rsidRDefault="00610B33" w:rsidP="00610B33">
      <w:pPr>
        <w:widowControl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br w:type="page"/>
      </w:r>
    </w:p>
    <w:p w14:paraId="1D18276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案例十：</w:t>
      </w:r>
    </w:p>
    <w:p w14:paraId="42AC0A3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上社會課的時候，老師讓全班自行分組討論。經過幾分鐘以後，同學都找好同伴，只有小禮還沒有加入任何組別。雖然小禮有詢問其他同學，卻都被拒絕了。理由包括：小禮沒禮貌，常常打斷同學說話；小禮總是在指揮別人，自己都不做事；小禮不會主動幫忙同學，只有在一旁袖手旁觀。小禮覺得又尷尬又狼狽 ，賭氣地說自己可以一個人做，不需要跟別人同組。</w:t>
      </w:r>
    </w:p>
    <w:p w14:paraId="5D1170A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提問</w:t>
      </w:r>
    </w:p>
    <w:p w14:paraId="011B436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1.小禮做了哪些事情</w:t>
      </w:r>
      <w:r w:rsidRPr="00307FCE">
        <w:rPr>
          <w:rFonts w:ascii="標楷體" w:eastAsia="標楷體" w:hAnsi="標楷體" w:hint="eastAsia"/>
        </w:rPr>
        <w:t>？為什麼</w:t>
      </w:r>
      <w:r w:rsidRPr="00307FCE">
        <w:rPr>
          <w:rFonts w:ascii="標楷體" w:eastAsia="標楷體" w:hAnsi="標楷體"/>
        </w:rPr>
        <w:t>讓同學覺得不開心？</w:t>
      </w:r>
    </w:p>
    <w:p w14:paraId="0DF5C1F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2.小禮認為自己一個人也可以做到</w:t>
      </w:r>
      <w:r w:rsidRPr="00307FCE">
        <w:rPr>
          <w:rFonts w:ascii="標楷體" w:eastAsia="標楷體" w:hAnsi="標楷體" w:hint="eastAsia"/>
        </w:rPr>
        <w:t>，</w:t>
      </w:r>
      <w:r w:rsidRPr="00307FCE">
        <w:rPr>
          <w:rFonts w:ascii="標楷體" w:eastAsia="標楷體" w:hAnsi="標楷體"/>
        </w:rPr>
        <w:t>這是真心話</w:t>
      </w:r>
      <w:r w:rsidRPr="00307FCE">
        <w:rPr>
          <w:rFonts w:ascii="標楷體" w:eastAsia="標楷體" w:hAnsi="標楷體" w:hint="eastAsia"/>
        </w:rPr>
        <w:t>？</w:t>
      </w:r>
      <w:r w:rsidRPr="00307FCE">
        <w:rPr>
          <w:rFonts w:ascii="標楷體" w:eastAsia="標楷體" w:hAnsi="標楷體"/>
        </w:rPr>
        <w:t>還是在賭氣呢？</w:t>
      </w:r>
    </w:p>
    <w:p w14:paraId="281F5B7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3.</w:t>
      </w:r>
      <w:r w:rsidRPr="00307FCE">
        <w:rPr>
          <w:rFonts w:ascii="標楷體" w:eastAsia="標楷體" w:hAnsi="標楷體" w:hint="eastAsia"/>
        </w:rPr>
        <w:t>如果小禮真的不加入其他小組，可能造成什麼結果？</w:t>
      </w:r>
    </w:p>
    <w:p w14:paraId="560448F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</w:t>
      </w:r>
      <w:r w:rsidRPr="00307FCE">
        <w:rPr>
          <w:rFonts w:ascii="標楷體" w:eastAsia="標楷體" w:hAnsi="標楷體" w:hint="eastAsia"/>
        </w:rPr>
        <w:t>.</w:t>
      </w:r>
      <w:r w:rsidRPr="00307FCE">
        <w:rPr>
          <w:rFonts w:ascii="標楷體" w:eastAsia="標楷體" w:hAnsi="標楷體"/>
        </w:rPr>
        <w:t>為了加入小組</w:t>
      </w:r>
      <w:r w:rsidRPr="00307FCE">
        <w:rPr>
          <w:rFonts w:ascii="標楷體" w:eastAsia="標楷體" w:hAnsi="標楷體" w:hint="eastAsia"/>
        </w:rPr>
        <w:t>，</w:t>
      </w:r>
      <w:r w:rsidRPr="00307FCE">
        <w:rPr>
          <w:rFonts w:ascii="標楷體" w:eastAsia="標楷體" w:hAnsi="標楷體"/>
        </w:rPr>
        <w:t>小禮可以做哪些改變？</w:t>
      </w:r>
    </w:p>
    <w:p w14:paraId="7D71244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5.為了讓團隊合作更順利</w:t>
      </w:r>
      <w:r w:rsidRPr="00307FCE">
        <w:rPr>
          <w:rFonts w:ascii="標楷體" w:eastAsia="標楷體" w:hAnsi="標楷體" w:hint="eastAsia"/>
        </w:rPr>
        <w:t>，</w:t>
      </w:r>
      <w:r w:rsidRPr="00307FCE">
        <w:rPr>
          <w:rFonts w:ascii="標楷體" w:eastAsia="標楷體" w:hAnsi="標楷體"/>
        </w:rPr>
        <w:t>小禮跟同學可以共同商量哪些事情？</w:t>
      </w:r>
    </w:p>
    <w:p w14:paraId="7889C4CE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58500D5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121CC23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</w:t>
      </w:r>
      <w:r w:rsidRPr="00307FCE">
        <w:rPr>
          <w:rFonts w:ascii="標楷體" w:eastAsia="標楷體" w:hAnsi="標楷體" w:hint="eastAsia"/>
        </w:rPr>
        <w:t>A3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維護自我與尊重他人身體自主權，善用各項資源，保障性別權益，增進性騷擾、性侵害與性霸凌的防治(制)能力。</w:t>
      </w:r>
    </w:p>
    <w:p w14:paraId="745351E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3B7A0547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53294018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708CC79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A3-E1</w:t>
      </w:r>
      <w:r w:rsidRPr="00307FCE">
        <w:rPr>
          <w:rFonts w:ascii="標楷體" w:eastAsia="標楷體" w:hAnsi="標楷體" w:hint="eastAsia"/>
        </w:rPr>
        <w:t>認識與尊重身體自主權。</w:t>
      </w:r>
    </w:p>
    <w:p w14:paraId="63D2A54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C2-E1</w:t>
      </w:r>
      <w:r w:rsidRPr="00307FCE">
        <w:rPr>
          <w:rFonts w:ascii="標楷體" w:eastAsia="標楷體" w:hAnsi="標楷體" w:hint="eastAsia"/>
        </w:rPr>
        <w:t>辨識性別刻板的情感表達與人際互動。</w:t>
      </w:r>
    </w:p>
    <w:p w14:paraId="231B8D8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C2-E2</w:t>
      </w:r>
      <w:r w:rsidRPr="00307FCE">
        <w:rPr>
          <w:rFonts w:ascii="標楷體" w:eastAsia="標楷體" w:hAnsi="標楷體" w:hint="eastAsia"/>
        </w:rPr>
        <w:t>培養合宜表達情感的能力，學習處理與他人的情感關係。</w:t>
      </w:r>
    </w:p>
    <w:p w14:paraId="7310593D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553C6F0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0A7C086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尊重他人的身體自主權，不因情感而有所限制</w:t>
      </w:r>
    </w:p>
    <w:p w14:paraId="535A4AD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2.</w:t>
      </w:r>
      <w:r w:rsidRPr="00307FCE">
        <w:rPr>
          <w:rFonts w:ascii="標楷體" w:eastAsia="標楷體" w:hAnsi="標楷體" w:hint="eastAsia"/>
        </w:rPr>
        <w:t>真誠平等的情感表達</w:t>
      </w:r>
    </w:p>
    <w:p w14:paraId="49F6705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培養面對情感挫折的能力</w:t>
      </w:r>
    </w:p>
    <w:p w14:paraId="0E4005E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4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處理情感關係的衝突</w:t>
      </w:r>
    </w:p>
    <w:p w14:paraId="492F6262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39DE1FE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197B5DC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2CCA5CB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6A547B46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460A2A9C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0F117805" w14:textId="77777777" w:rsidR="00610B33" w:rsidRPr="00307FCE" w:rsidRDefault="00610B33" w:rsidP="00610B33">
      <w:pPr>
        <w:widowControl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br w:type="page"/>
      </w:r>
    </w:p>
    <w:p w14:paraId="2C36070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案例十一：</w:t>
      </w:r>
    </w:p>
    <w:p w14:paraId="2FB8354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小彥最近轉到一間新學校。開學沒有多久，小彥就發現自己在班上同學的LINE群組裡被批評。有人說，小彥都不跟同學打招呼，好像瞧不起別人，其他人紛紛附和。小彥連忙跟大家解釋，其實自己近視很深，可能是沒看清楚同學，或是還不熟悉同學的名字，所以才不敢開口打招呼。但是情況並沒有改善，愈來愈多同學說：他們不想跟小彥交朋友，還說小彥很驕傲。小彥覺得自己跟同學的誤會加深了，不知道該如何化解。</w:t>
      </w:r>
    </w:p>
    <w:p w14:paraId="48E135F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提問</w:t>
      </w:r>
    </w:p>
    <w:p w14:paraId="02E1308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1.小彥被同學誤會的主要原因是什麼？</w:t>
      </w:r>
    </w:p>
    <w:p w14:paraId="140EBFE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2.同學在LINE群組裡抱怨小彥</w:t>
      </w:r>
      <w:r w:rsidRPr="00307FCE">
        <w:rPr>
          <w:rFonts w:ascii="標楷體" w:eastAsia="標楷體" w:hAnsi="標楷體" w:hint="eastAsia"/>
        </w:rPr>
        <w:t>，</w:t>
      </w:r>
      <w:r w:rsidRPr="00307FCE">
        <w:rPr>
          <w:rFonts w:ascii="標楷體" w:eastAsia="標楷體" w:hAnsi="標楷體"/>
        </w:rPr>
        <w:t>可能造成什麼結果？</w:t>
      </w:r>
    </w:p>
    <w:p w14:paraId="14E497C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3.如果你是小彥的同學</w:t>
      </w:r>
      <w:r w:rsidRPr="00307FCE">
        <w:rPr>
          <w:rFonts w:ascii="標楷體" w:eastAsia="標楷體" w:hAnsi="標楷體" w:hint="eastAsia"/>
        </w:rPr>
        <w:t>，</w:t>
      </w:r>
      <w:r w:rsidRPr="00307FCE">
        <w:rPr>
          <w:rFonts w:ascii="標楷體" w:eastAsia="標楷體" w:hAnsi="標楷體"/>
        </w:rPr>
        <w:t>可以如何幫忙小彥跟同學化解誤會？</w:t>
      </w:r>
    </w:p>
    <w:p w14:paraId="209F60C5" w14:textId="77777777" w:rsidR="00610B33" w:rsidRPr="00307FCE" w:rsidRDefault="00610B33" w:rsidP="00610B33">
      <w:pPr>
        <w:pStyle w:val="a9"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4.許多人都在使用</w:t>
      </w:r>
      <w:r w:rsidRPr="00307FCE">
        <w:rPr>
          <w:rFonts w:ascii="標楷體" w:eastAsia="標楷體" w:hAnsi="標楷體" w:hint="eastAsia"/>
        </w:rPr>
        <w:t>LINE，如何避免LINE溝通的誤會呢？</w:t>
      </w:r>
    </w:p>
    <w:p w14:paraId="1D50373E" w14:textId="77777777" w:rsidR="00610B33" w:rsidRPr="00307FCE" w:rsidRDefault="00610B33" w:rsidP="00610B33">
      <w:pPr>
        <w:pStyle w:val="a9"/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5.如果你是小彥，你可以如何尋求協助呢？</w:t>
      </w:r>
    </w:p>
    <w:p w14:paraId="2963F88D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7B430772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5581928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</w:t>
      </w:r>
      <w:r w:rsidRPr="00307FCE">
        <w:rPr>
          <w:rFonts w:ascii="標楷體" w:eastAsia="標楷體" w:hAnsi="標楷體" w:hint="eastAsia"/>
        </w:rPr>
        <w:t>A3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維護自我與尊重他人身體自主權，善用各項資源，保障性別權益，增進性騷擾、性侵害與性霸凌的防治(制)能力。</w:t>
      </w:r>
    </w:p>
    <w:p w14:paraId="66DF377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1C5F6B5B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13A6527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6EB6288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A3-E2</w:t>
      </w:r>
      <w:r w:rsidRPr="00307FCE">
        <w:rPr>
          <w:rFonts w:ascii="標楷體" w:eastAsia="標楷體" w:hAnsi="標楷體" w:hint="eastAsia"/>
        </w:rPr>
        <w:t>認識性騷擾、性侵害與性霸凌及其求助管道。</w:t>
      </w:r>
    </w:p>
    <w:p w14:paraId="5D3D643C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情感教育：認識不當追求</w:t>
      </w:r>
    </w:p>
    <w:p w14:paraId="173B3D9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C2-E1</w:t>
      </w:r>
      <w:r w:rsidRPr="00307FCE">
        <w:rPr>
          <w:rFonts w:ascii="標楷體" w:eastAsia="標楷體" w:hAnsi="標楷體" w:hint="eastAsia"/>
        </w:rPr>
        <w:t>辨識性別刻板的情感表達與人際互動。</w:t>
      </w:r>
    </w:p>
    <w:p w14:paraId="56B7BED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C2-E2</w:t>
      </w:r>
      <w:r w:rsidRPr="00307FCE">
        <w:rPr>
          <w:rFonts w:ascii="標楷體" w:eastAsia="標楷體" w:hAnsi="標楷體" w:hint="eastAsia"/>
        </w:rPr>
        <w:t>培養合宜表達情感的能力，學習處理與他人的情感關係。</w:t>
      </w:r>
    </w:p>
    <w:p w14:paraId="62216C9D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37509E7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2ADB6C5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認識網路霸凌</w:t>
      </w:r>
    </w:p>
    <w:p w14:paraId="3ED7C87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真誠平等的情感表達</w:t>
      </w:r>
    </w:p>
    <w:p w14:paraId="7731E03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培養面對情感挫折的能力</w:t>
      </w:r>
    </w:p>
    <w:p w14:paraId="4F742C52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36D52D6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2B3C1D5E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3C3F5B2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6599470D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4447B409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0DD28FD8" w14:textId="77777777" w:rsidR="00610B33" w:rsidRPr="00307FCE" w:rsidRDefault="00610B33" w:rsidP="00610B33">
      <w:pPr>
        <w:widowControl/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br w:type="page"/>
      </w:r>
    </w:p>
    <w:p w14:paraId="61E50B63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lastRenderedPageBreak/>
        <w:t>案例十二：</w:t>
      </w:r>
    </w:p>
    <w:p w14:paraId="2AF2BE7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小旻在老師和同學的心目中是個乖孩子，總是安靜地聽別人說話，不會插嘴，也很少表達意見。坐在鄰座的小維常常出怪招，想引發小旻的反應，像是故意把小旻的課本藏起來，或者突然跳到小旻面前扮鬼臉，小旻始終默默承受。直到上星期，小旻發現自己的作業簿不見了，東翻西找就是沒有看見。小旻猜想又是小維在搞鬼，長期累積的情緒終於爆發。小旻大哭了好久好久。不僅小維，其他同學也都嚇了一跳。</w:t>
      </w:r>
    </w:p>
    <w:p w14:paraId="3D81AB7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提問</w:t>
      </w:r>
    </w:p>
    <w:p w14:paraId="329C55C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1.小旻如何表達自己的情緒呢？這樣的方式恰當嗎？</w:t>
      </w:r>
    </w:p>
    <w:p w14:paraId="3293100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2.小旻對小維的行為有何感受呢？</w:t>
      </w:r>
    </w:p>
    <w:p w14:paraId="4ED9BAF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3.小旻以大哭來表達自己的委屈，可能帶來什麼結果？</w:t>
      </w:r>
    </w:p>
    <w:p w14:paraId="11E7B12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4.如果小旻想要讓小維和其他同學了解自己的心情，可以採用哪些方法？</w:t>
      </w:r>
    </w:p>
    <w:p w14:paraId="00845AA6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7096433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性平素養</w:t>
      </w:r>
    </w:p>
    <w:p w14:paraId="4F9E1FB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</w:t>
      </w:r>
      <w:r w:rsidRPr="00307FCE">
        <w:rPr>
          <w:rFonts w:ascii="標楷體" w:eastAsia="標楷體" w:hAnsi="標楷體"/>
        </w:rPr>
        <w:t>(</w:t>
      </w:r>
      <w:r w:rsidRPr="00307FCE">
        <w:rPr>
          <w:rFonts w:ascii="標楷體" w:eastAsia="標楷體" w:hAnsi="標楷體" w:hint="eastAsia"/>
        </w:rPr>
        <w:t>A3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維護自我與尊重他人身體自主權，善用各項資源，保障性別權益，增進性騷擾、性侵害與性霸凌的防治(制)能力。</w:t>
      </w:r>
    </w:p>
    <w:p w14:paraId="0033FA2A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性(C2</w:t>
      </w:r>
      <w:r w:rsidRPr="00307FCE">
        <w:rPr>
          <w:rFonts w:ascii="標楷體" w:eastAsia="標楷體" w:hAnsi="標楷體"/>
        </w:rPr>
        <w:t>)</w:t>
      </w:r>
      <w:r w:rsidRPr="00307FCE">
        <w:rPr>
          <w:rFonts w:ascii="標楷體" w:eastAsia="標楷體" w:hAnsi="標楷體" w:hint="eastAsia"/>
        </w:rPr>
        <w:t>覺察人際互動與情感關係中的性別權力，提升情感表達、平等溝通與處理情感挫折的能力。</w:t>
      </w:r>
    </w:p>
    <w:p w14:paraId="6510DDB2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5315D79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性平學習主題</w:t>
      </w:r>
    </w:p>
    <w:p w14:paraId="07FCD9F5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A3-E1</w:t>
      </w:r>
      <w:r w:rsidRPr="00307FCE">
        <w:rPr>
          <w:rFonts w:ascii="標楷體" w:eastAsia="標楷體" w:hAnsi="標楷體" w:hint="eastAsia"/>
        </w:rPr>
        <w:t>認識與尊重身體自主權。</w:t>
      </w:r>
    </w:p>
    <w:p w14:paraId="0A424986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C2-E1</w:t>
      </w:r>
      <w:r w:rsidRPr="00307FCE">
        <w:rPr>
          <w:rFonts w:ascii="標楷體" w:eastAsia="標楷體" w:hAnsi="標楷體" w:hint="eastAsia"/>
        </w:rPr>
        <w:t>辨識性別刻板的情感表達與人際互動。</w:t>
      </w:r>
    </w:p>
    <w:p w14:paraId="2C0B520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C2-E2</w:t>
      </w:r>
      <w:r w:rsidRPr="00307FCE">
        <w:rPr>
          <w:rFonts w:ascii="標楷體" w:eastAsia="標楷體" w:hAnsi="標楷體" w:hint="eastAsia"/>
        </w:rPr>
        <w:t>培養合宜表達情感的能力，學習處理與他人的情感關係。</w:t>
      </w:r>
    </w:p>
    <w:p w14:paraId="4956A0CC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1B638C2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情感教育學習主題</w:t>
      </w:r>
    </w:p>
    <w:p w14:paraId="55055A8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1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促進情感的自我了解</w:t>
      </w:r>
    </w:p>
    <w:p w14:paraId="49701357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2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尊重他人的身體自主權，不因情感而有所限制</w:t>
      </w:r>
    </w:p>
    <w:p w14:paraId="6BA2BFF4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3</w:t>
      </w:r>
      <w:r w:rsidRPr="00307FCE">
        <w:rPr>
          <w:rFonts w:ascii="標楷體" w:eastAsia="標楷體" w:hAnsi="標楷體"/>
        </w:rPr>
        <w:t>.</w:t>
      </w:r>
      <w:r w:rsidRPr="00307FCE">
        <w:rPr>
          <w:rFonts w:ascii="標楷體" w:eastAsia="標楷體" w:hAnsi="標楷體" w:hint="eastAsia"/>
        </w:rPr>
        <w:t>以適當工具表達真誠情感</w:t>
      </w:r>
    </w:p>
    <w:p w14:paraId="5DAADB31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/>
        </w:rPr>
        <w:t>4.</w:t>
      </w:r>
      <w:r w:rsidRPr="00307FCE">
        <w:rPr>
          <w:rFonts w:ascii="標楷體" w:eastAsia="標楷體" w:hAnsi="標楷體" w:hint="eastAsia"/>
        </w:rPr>
        <w:t>培養面對情感挫折的能力</w:t>
      </w:r>
    </w:p>
    <w:p w14:paraId="7EA7C1D6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04C4232F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建議領域</w:t>
      </w:r>
    </w:p>
    <w:p w14:paraId="73868009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生活</w:t>
      </w:r>
    </w:p>
    <w:p w14:paraId="09EAE1CB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綜合活動</w:t>
      </w:r>
    </w:p>
    <w:p w14:paraId="12E4DA6D" w14:textId="77777777" w:rsidR="00610B33" w:rsidRPr="00307FCE" w:rsidRDefault="00610B33" w:rsidP="00610B33">
      <w:pPr>
        <w:rPr>
          <w:rFonts w:ascii="標楷體" w:eastAsia="標楷體" w:hAnsi="標楷體"/>
        </w:rPr>
      </w:pPr>
      <w:r w:rsidRPr="00307FCE">
        <w:rPr>
          <w:rFonts w:ascii="標楷體" w:eastAsia="標楷體" w:hAnsi="標楷體" w:hint="eastAsia"/>
        </w:rPr>
        <w:t>語文</w:t>
      </w:r>
    </w:p>
    <w:p w14:paraId="709C4B7B" w14:textId="77777777" w:rsidR="00610B33" w:rsidRPr="00307FCE" w:rsidRDefault="00610B33" w:rsidP="00610B33">
      <w:pPr>
        <w:rPr>
          <w:rFonts w:ascii="標楷體" w:eastAsia="標楷體" w:hAnsi="標楷體"/>
        </w:rPr>
      </w:pPr>
    </w:p>
    <w:p w14:paraId="68B7E229" w14:textId="77777777" w:rsidR="003E4DDA" w:rsidRPr="00610B33" w:rsidRDefault="003E4DDA" w:rsidP="003E4DDA">
      <w:pPr>
        <w:rPr>
          <w:rFonts w:ascii="標楷體" w:eastAsia="標楷體" w:hAnsi="標楷體"/>
        </w:rPr>
      </w:pPr>
    </w:p>
    <w:p w14:paraId="716C24DF" w14:textId="77777777" w:rsidR="003E4DDA" w:rsidRPr="003E4DDA" w:rsidRDefault="003E4DDA" w:rsidP="003E4DDA">
      <w:pPr>
        <w:rPr>
          <w:rFonts w:ascii="標楷體" w:eastAsia="標楷體" w:hAnsi="標楷體"/>
        </w:rPr>
      </w:pPr>
    </w:p>
    <w:sectPr w:rsidR="003E4DDA" w:rsidRPr="003E4D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62000" w14:textId="77777777" w:rsidR="00590EEC" w:rsidRDefault="00590EEC" w:rsidP="00081237">
      <w:r>
        <w:separator/>
      </w:r>
    </w:p>
  </w:endnote>
  <w:endnote w:type="continuationSeparator" w:id="0">
    <w:p w14:paraId="26F2D586" w14:textId="77777777" w:rsidR="00590EEC" w:rsidRDefault="00590EEC" w:rsidP="0008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明體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822E5" w14:textId="77777777" w:rsidR="00590EEC" w:rsidRDefault="00590EEC" w:rsidP="00081237">
      <w:r>
        <w:separator/>
      </w:r>
    </w:p>
  </w:footnote>
  <w:footnote w:type="continuationSeparator" w:id="0">
    <w:p w14:paraId="45CDCBA3" w14:textId="77777777" w:rsidR="00590EEC" w:rsidRDefault="00590EEC" w:rsidP="00081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7368"/>
    <w:multiLevelType w:val="hybridMultilevel"/>
    <w:tmpl w:val="AE509E10"/>
    <w:lvl w:ilvl="0" w:tplc="6F881DE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b/>
        <w:sz w:val="28"/>
      </w:rPr>
    </w:lvl>
    <w:lvl w:ilvl="1" w:tplc="52DC2D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C2B1F"/>
    <w:multiLevelType w:val="hybridMultilevel"/>
    <w:tmpl w:val="7C2E92E4"/>
    <w:lvl w:ilvl="0" w:tplc="A1DC1148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B27703"/>
    <w:multiLevelType w:val="hybridMultilevel"/>
    <w:tmpl w:val="76AE54EE"/>
    <w:lvl w:ilvl="0" w:tplc="01DC95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7BD55FE4"/>
    <w:multiLevelType w:val="hybridMultilevel"/>
    <w:tmpl w:val="41C21B26"/>
    <w:lvl w:ilvl="0" w:tplc="426ECFCC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4B"/>
    <w:rsid w:val="00081237"/>
    <w:rsid w:val="001C1575"/>
    <w:rsid w:val="001C5A76"/>
    <w:rsid w:val="001E3705"/>
    <w:rsid w:val="00232856"/>
    <w:rsid w:val="003E4DDA"/>
    <w:rsid w:val="00522543"/>
    <w:rsid w:val="005540C4"/>
    <w:rsid w:val="00590EEC"/>
    <w:rsid w:val="00610B33"/>
    <w:rsid w:val="0098684B"/>
    <w:rsid w:val="009A3D69"/>
    <w:rsid w:val="00C4799F"/>
    <w:rsid w:val="00C533E8"/>
    <w:rsid w:val="00C721AE"/>
    <w:rsid w:val="00CC2E28"/>
    <w:rsid w:val="00CC54EC"/>
    <w:rsid w:val="00D0174B"/>
    <w:rsid w:val="00D83466"/>
    <w:rsid w:val="00DD31F9"/>
    <w:rsid w:val="00DE6D86"/>
    <w:rsid w:val="00EA674E"/>
    <w:rsid w:val="00F9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C34C3"/>
  <w15:chartTrackingRefBased/>
  <w15:docId w15:val="{0CB7F72A-F4DE-4CCB-A6F8-C15396F4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4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684B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98684B"/>
    <w:rPr>
      <w:rFonts w:ascii="Times New Roman" w:eastAsia="新細明體" w:hAnsi="Times New Roman" w:cs="Times New Roman"/>
      <w:szCs w:val="20"/>
    </w:rPr>
  </w:style>
  <w:style w:type="paragraph" w:styleId="a5">
    <w:name w:val="footer"/>
    <w:basedOn w:val="a"/>
    <w:link w:val="a6"/>
    <w:unhideWhenUsed/>
    <w:rsid w:val="009868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8684B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812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81237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 Spacing"/>
    <w:uiPriority w:val="1"/>
    <w:qFormat/>
    <w:rsid w:val="00C721AE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7A42-58BB-4466-A79C-20AD9A32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1574</Words>
  <Characters>8973</Characters>
  <Application>Microsoft Office Word</Application>
  <DocSecurity>0</DocSecurity>
  <Lines>74</Lines>
  <Paragraphs>21</Paragraphs>
  <ScaleCrop>false</ScaleCrop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longyusan</dc:creator>
  <cp:keywords/>
  <dc:description/>
  <cp:lastModifiedBy>AEAA-RD03</cp:lastModifiedBy>
  <cp:revision>3</cp:revision>
  <cp:lastPrinted>2020-05-14T02:06:00Z</cp:lastPrinted>
  <dcterms:created xsi:type="dcterms:W3CDTF">2020-05-21T06:35:00Z</dcterms:created>
  <dcterms:modified xsi:type="dcterms:W3CDTF">2020-05-21T06:39:00Z</dcterms:modified>
</cp:coreProperties>
</file>