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316" w:rsidRPr="000D7053" w:rsidRDefault="00187316" w:rsidP="00B55B7F">
      <w:pPr>
        <w:jc w:val="center"/>
        <w:rPr>
          <w:rFonts w:ascii="華康細圓體" w:eastAsia="華康細圓體" w:hAnsi="新細明體" w:hint="eastAsia"/>
          <w:sz w:val="36"/>
          <w:szCs w:val="36"/>
        </w:rPr>
      </w:pPr>
      <w:bookmarkStart w:id="0" w:name="_GoBack"/>
      <w:bookmarkEnd w:id="0"/>
      <w:r w:rsidRPr="000D7053">
        <w:rPr>
          <w:rFonts w:ascii="華康細圓體" w:eastAsia="華康細圓體" w:hAnsi="新細明體" w:hint="eastAsia"/>
          <w:sz w:val="36"/>
          <w:szCs w:val="36"/>
        </w:rPr>
        <w:t>第</w:t>
      </w:r>
      <w:r w:rsidR="00356AE8">
        <w:rPr>
          <w:rFonts w:ascii="華康細圓體" w:eastAsia="華康細圓體" w:hAnsi="新細明體" w:hint="eastAsia"/>
          <w:sz w:val="36"/>
          <w:szCs w:val="36"/>
        </w:rPr>
        <w:t>十</w:t>
      </w:r>
      <w:r w:rsidR="008C1A14">
        <w:rPr>
          <w:rFonts w:ascii="華康細圓體" w:eastAsia="華康細圓體" w:hAnsi="新細明體" w:hint="eastAsia"/>
          <w:sz w:val="36"/>
          <w:szCs w:val="36"/>
        </w:rPr>
        <w:t>三</w:t>
      </w:r>
      <w:r w:rsidRPr="000D7053">
        <w:rPr>
          <w:rFonts w:ascii="華康細圓體" w:eastAsia="華康細圓體" w:hAnsi="新細明體" w:hint="eastAsia"/>
          <w:sz w:val="36"/>
          <w:szCs w:val="36"/>
        </w:rPr>
        <w:t>屆忠誠扶輪社盃</w:t>
      </w:r>
      <w:r w:rsidR="005139EE" w:rsidRPr="000D7053">
        <w:rPr>
          <w:rFonts w:ascii="華康細圓體" w:eastAsia="華康細圓體" w:hAnsi="新細明體" w:hint="eastAsia"/>
          <w:sz w:val="36"/>
          <w:szCs w:val="36"/>
        </w:rPr>
        <w:t>–國小學童</w:t>
      </w:r>
      <w:r w:rsidRPr="000D7053">
        <w:rPr>
          <w:rFonts w:ascii="華康細圓體" w:eastAsia="華康細圓體" w:hAnsi="新細明體" w:hint="eastAsia"/>
          <w:sz w:val="36"/>
          <w:szCs w:val="36"/>
        </w:rPr>
        <w:t>繪畫寫生比賽簡章</w:t>
      </w:r>
      <w:r w:rsidR="00F65B0D">
        <w:rPr>
          <w:rFonts w:ascii="華康細圓體" w:eastAsia="華康細圓體" w:hAnsi="新細明體" w:hint="eastAsia"/>
          <w:sz w:val="36"/>
          <w:szCs w:val="36"/>
        </w:rPr>
        <w:t>報名表</w:t>
      </w:r>
    </w:p>
    <w:p w:rsidR="00F03CA1" w:rsidRPr="0027060C" w:rsidRDefault="00F03CA1" w:rsidP="00F03CA1">
      <w:pPr>
        <w:spacing w:line="240" w:lineRule="exact"/>
        <w:jc w:val="center"/>
        <w:rPr>
          <w:rFonts w:ascii="華康彩帶體" w:eastAsia="華康彩帶體" w:hAnsi="新細明體" w:hint="eastAsia"/>
          <w:sz w:val="36"/>
          <w:szCs w:val="36"/>
        </w:rPr>
      </w:pPr>
    </w:p>
    <w:p w:rsidR="00DA133A" w:rsidRPr="00DA133A" w:rsidRDefault="00DA133A" w:rsidP="00CF0790">
      <w:pPr>
        <w:widowControl/>
        <w:adjustRightInd w:val="0"/>
        <w:snapToGrid w:val="0"/>
        <w:spacing w:line="340" w:lineRule="exact"/>
        <w:ind w:left="1701" w:hanging="1701"/>
        <w:jc w:val="both"/>
        <w:rPr>
          <w:rFonts w:ascii="Arial" w:eastAsia="標楷體" w:hAnsi="Arial" w:cs="Arial"/>
          <w:bCs/>
          <w:color w:val="333333"/>
          <w:kern w:val="0"/>
          <w:sz w:val="27"/>
          <w:szCs w:val="27"/>
        </w:rPr>
      </w:pP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一、目</w:t>
      </w:r>
      <w:r w:rsidRPr="00DA133A">
        <w:rPr>
          <w:rFonts w:ascii="Arial" w:hAnsi="Arial" w:cs="Arial"/>
          <w:bCs/>
          <w:color w:val="333333"/>
          <w:kern w:val="0"/>
          <w:sz w:val="27"/>
          <w:szCs w:val="27"/>
        </w:rPr>
        <w:t xml:space="preserve">    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的：為國小熱愛繪畫之學齡兒童，提供一個盡情揮灑的舞台，並藉由此次的比賽來引導小朋友於課餘時間，走至戶外接觸大自然，</w:t>
      </w:r>
      <w:r w:rsidR="00CF115A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鼓勵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從事有益身心的正當休閒活動</w:t>
      </w:r>
      <w:r w:rsidR="00CF115A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及增進親子間關係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。</w:t>
      </w:r>
      <w:r w:rsidR="00E211B2" w:rsidRPr="00E211B2">
        <w:rPr>
          <w:rFonts w:ascii="Arial" w:eastAsia="標楷體" w:hAnsi="標楷體" w:cs="Arial" w:hint="eastAsia"/>
          <w:b/>
          <w:bCs/>
          <w:color w:val="333333"/>
          <w:kern w:val="0"/>
          <w:sz w:val="28"/>
          <w:szCs w:val="28"/>
        </w:rPr>
        <w:t>本活動為公益性質，不收取任何費用。</w:t>
      </w:r>
    </w:p>
    <w:p w:rsidR="00DA133A" w:rsidRDefault="00DA133A" w:rsidP="00D819F9">
      <w:pPr>
        <w:widowControl/>
        <w:adjustRightInd w:val="0"/>
        <w:snapToGrid w:val="0"/>
        <w:spacing w:line="340" w:lineRule="exact"/>
        <w:jc w:val="both"/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</w:pP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二、主辦單位：台北市忠誠扶輪社、新馨社會關懷協會、台北市議員潘懷宗</w:t>
      </w:r>
      <w:r w:rsidR="00CF115A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服務處</w:t>
      </w:r>
    </w:p>
    <w:p w:rsidR="00CF0790" w:rsidRPr="00CF0790" w:rsidRDefault="00CF0790" w:rsidP="00CF0790">
      <w:pPr>
        <w:widowControl/>
        <w:adjustRightInd w:val="0"/>
        <w:snapToGrid w:val="0"/>
        <w:spacing w:line="340" w:lineRule="exact"/>
        <w:ind w:firstLineChars="200" w:firstLine="540"/>
        <w:jc w:val="both"/>
        <w:rPr>
          <w:rFonts w:ascii="Arial" w:eastAsia="標楷體" w:hAnsi="Arial" w:cs="Arial"/>
          <w:bCs/>
          <w:color w:val="333333"/>
          <w:kern w:val="0"/>
          <w:sz w:val="27"/>
          <w:szCs w:val="27"/>
        </w:rPr>
      </w:pPr>
      <w:r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協辦單位：台北市忠美扶輪社</w:t>
      </w:r>
    </w:p>
    <w:p w:rsidR="00DA133A" w:rsidRPr="00DA133A" w:rsidRDefault="00DA133A" w:rsidP="00D819F9">
      <w:pPr>
        <w:widowControl/>
        <w:adjustRightInd w:val="0"/>
        <w:snapToGrid w:val="0"/>
        <w:spacing w:line="340" w:lineRule="exact"/>
        <w:jc w:val="both"/>
        <w:rPr>
          <w:rFonts w:ascii="Arial" w:eastAsia="標楷體" w:hAnsi="Arial" w:cs="Arial"/>
          <w:bCs/>
          <w:color w:val="333333"/>
          <w:kern w:val="0"/>
          <w:sz w:val="27"/>
          <w:szCs w:val="27"/>
        </w:rPr>
      </w:pP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三、比賽時間：</w:t>
      </w:r>
      <w:r w:rsidR="009C5D10">
        <w:rPr>
          <w:rFonts w:ascii="Arial" w:eastAsia="標楷體" w:hAnsi="Arial" w:cs="Arial" w:hint="eastAsia"/>
          <w:bCs/>
          <w:color w:val="333333"/>
          <w:kern w:val="0"/>
          <w:sz w:val="27"/>
          <w:szCs w:val="27"/>
        </w:rPr>
        <w:t>10</w:t>
      </w:r>
      <w:r w:rsidR="008C1A14">
        <w:rPr>
          <w:rFonts w:ascii="Arial" w:eastAsia="標楷體" w:hAnsi="Arial" w:cs="Arial" w:hint="eastAsia"/>
          <w:bCs/>
          <w:color w:val="333333"/>
          <w:kern w:val="0"/>
          <w:sz w:val="27"/>
          <w:szCs w:val="27"/>
        </w:rPr>
        <w:t>8</w:t>
      </w:r>
      <w:r w:rsidRPr="00DA133A">
        <w:rPr>
          <w:rFonts w:ascii="Arial" w:eastAsia="標楷體" w:hAnsi="Arial" w:cs="Arial"/>
          <w:bCs/>
          <w:color w:val="333333"/>
          <w:kern w:val="0"/>
          <w:sz w:val="27"/>
          <w:szCs w:val="27"/>
        </w:rPr>
        <w:t>年</w:t>
      </w:r>
      <w:r w:rsidR="008C1A14">
        <w:rPr>
          <w:rFonts w:ascii="Arial" w:eastAsia="標楷體" w:hAnsi="Arial" w:cs="Arial" w:hint="eastAsia"/>
          <w:bCs/>
          <w:color w:val="333333"/>
          <w:kern w:val="0"/>
          <w:sz w:val="27"/>
          <w:szCs w:val="27"/>
        </w:rPr>
        <w:t>6</w:t>
      </w:r>
      <w:r w:rsidRPr="00DA133A">
        <w:rPr>
          <w:rFonts w:ascii="Arial" w:eastAsia="標楷體" w:hAnsi="Arial" w:cs="Arial"/>
          <w:bCs/>
          <w:color w:val="333333"/>
          <w:kern w:val="0"/>
          <w:sz w:val="27"/>
          <w:szCs w:val="27"/>
        </w:rPr>
        <w:t>月</w:t>
      </w:r>
      <w:r w:rsidR="008C1A14">
        <w:rPr>
          <w:rFonts w:ascii="Arial" w:eastAsia="標楷體" w:hAnsi="Arial" w:cs="Arial" w:hint="eastAsia"/>
          <w:bCs/>
          <w:color w:val="333333"/>
          <w:kern w:val="0"/>
          <w:sz w:val="27"/>
          <w:szCs w:val="27"/>
        </w:rPr>
        <w:t>1</w:t>
      </w:r>
      <w:r w:rsidR="007C5E3C">
        <w:rPr>
          <w:rFonts w:ascii="Arial" w:eastAsia="標楷體" w:hAnsi="Arial" w:cs="Arial"/>
          <w:bCs/>
          <w:color w:val="333333"/>
          <w:kern w:val="0"/>
          <w:sz w:val="27"/>
          <w:szCs w:val="27"/>
        </w:rPr>
        <w:t>日（星期</w:t>
      </w:r>
      <w:r w:rsidR="006F4671">
        <w:rPr>
          <w:rFonts w:ascii="Arial" w:eastAsia="標楷體" w:hAnsi="Arial" w:cs="Arial" w:hint="eastAsia"/>
          <w:bCs/>
          <w:color w:val="333333"/>
          <w:kern w:val="0"/>
          <w:sz w:val="27"/>
          <w:szCs w:val="27"/>
        </w:rPr>
        <w:t>六</w:t>
      </w:r>
      <w:r w:rsidRPr="00DA133A">
        <w:rPr>
          <w:rFonts w:ascii="Arial" w:eastAsia="標楷體" w:hAnsi="Arial" w:cs="Arial"/>
          <w:bCs/>
          <w:color w:val="333333"/>
          <w:kern w:val="0"/>
          <w:sz w:val="27"/>
          <w:szCs w:val="27"/>
        </w:rPr>
        <w:t>）上午</w:t>
      </w:r>
      <w:r w:rsidRPr="00DA133A">
        <w:rPr>
          <w:rFonts w:ascii="Arial" w:hAnsi="Arial" w:cs="Arial"/>
          <w:bCs/>
          <w:color w:val="333333"/>
          <w:kern w:val="0"/>
          <w:sz w:val="27"/>
          <w:szCs w:val="27"/>
        </w:rPr>
        <w:t>9</w:t>
      </w:r>
      <w:r w:rsidRPr="00DA133A">
        <w:rPr>
          <w:rFonts w:ascii="Arial" w:eastAsia="標楷體" w:hAnsi="Arial" w:cs="Arial"/>
          <w:bCs/>
          <w:color w:val="333333"/>
          <w:kern w:val="0"/>
          <w:sz w:val="27"/>
          <w:szCs w:val="27"/>
        </w:rPr>
        <w:t>時至</w:t>
      </w:r>
      <w:r w:rsidRPr="00DA133A">
        <w:rPr>
          <w:rFonts w:ascii="Arial" w:hAnsi="Arial" w:cs="Arial"/>
          <w:bCs/>
          <w:color w:val="333333"/>
          <w:kern w:val="0"/>
          <w:sz w:val="27"/>
          <w:szCs w:val="27"/>
        </w:rPr>
        <w:t>11</w:t>
      </w:r>
      <w:r w:rsidRPr="00DA133A">
        <w:rPr>
          <w:rFonts w:ascii="Arial" w:eastAsia="標楷體" w:hAnsi="Arial" w:cs="Arial"/>
          <w:bCs/>
          <w:color w:val="333333"/>
          <w:kern w:val="0"/>
          <w:sz w:val="27"/>
          <w:szCs w:val="27"/>
        </w:rPr>
        <w:t>時</w:t>
      </w:r>
      <w:r w:rsidRPr="00DA133A">
        <w:rPr>
          <w:rFonts w:ascii="Arial" w:hAnsi="Arial" w:cs="Arial"/>
          <w:bCs/>
          <w:color w:val="333333"/>
          <w:kern w:val="0"/>
          <w:sz w:val="27"/>
          <w:szCs w:val="27"/>
        </w:rPr>
        <w:t>30</w:t>
      </w:r>
      <w:r w:rsidRPr="00DA133A">
        <w:rPr>
          <w:rFonts w:ascii="Arial" w:eastAsia="標楷體" w:hAnsi="Arial" w:cs="Arial"/>
          <w:bCs/>
          <w:color w:val="333333"/>
          <w:kern w:val="0"/>
          <w:sz w:val="27"/>
          <w:szCs w:val="27"/>
        </w:rPr>
        <w:t>分。</w:t>
      </w:r>
    </w:p>
    <w:p w:rsidR="00DA133A" w:rsidRPr="000F0702" w:rsidRDefault="00DA133A" w:rsidP="00D819F9">
      <w:pPr>
        <w:widowControl/>
        <w:adjustRightInd w:val="0"/>
        <w:snapToGrid w:val="0"/>
        <w:spacing w:line="340" w:lineRule="exact"/>
        <w:ind w:left="1962" w:hanging="1962"/>
        <w:jc w:val="both"/>
        <w:rPr>
          <w:rFonts w:ascii="Arial" w:eastAsia="標楷體" w:hAnsi="Arial" w:cs="Arial"/>
          <w:b/>
          <w:bCs/>
          <w:color w:val="333333"/>
          <w:kern w:val="0"/>
          <w:sz w:val="27"/>
          <w:szCs w:val="27"/>
        </w:rPr>
      </w:pP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四、</w:t>
      </w:r>
      <w:r w:rsidRPr="000F0702">
        <w:rPr>
          <w:rFonts w:ascii="Arial" w:eastAsia="標楷體" w:hAnsi="標楷體" w:cs="Arial"/>
          <w:b/>
          <w:bCs/>
          <w:color w:val="333333"/>
          <w:kern w:val="0"/>
          <w:sz w:val="27"/>
          <w:szCs w:val="27"/>
        </w:rPr>
        <w:t>比賽地點：士林</w:t>
      </w:r>
      <w:r w:rsidR="009C5D10" w:rsidRPr="000F0702">
        <w:rPr>
          <w:rFonts w:ascii="Arial" w:eastAsia="標楷體" w:hAnsi="標楷體" w:cs="Arial" w:hint="eastAsia"/>
          <w:b/>
          <w:bCs/>
          <w:color w:val="333333"/>
          <w:kern w:val="0"/>
          <w:sz w:val="27"/>
          <w:szCs w:val="27"/>
        </w:rPr>
        <w:t>福林路</w:t>
      </w:r>
      <w:r w:rsidRPr="000F0702">
        <w:rPr>
          <w:rFonts w:ascii="Arial" w:eastAsia="標楷體" w:hAnsi="標楷體" w:cs="Arial"/>
          <w:b/>
          <w:bCs/>
          <w:color w:val="333333"/>
          <w:kern w:val="0"/>
          <w:sz w:val="27"/>
          <w:szCs w:val="27"/>
        </w:rPr>
        <w:t>官邸花園</w:t>
      </w:r>
      <w:r w:rsidR="000F0702" w:rsidRPr="000F0702">
        <w:rPr>
          <w:rFonts w:ascii="Arial" w:eastAsia="標楷體" w:hAnsi="標楷體" w:cs="Arial" w:hint="eastAsia"/>
          <w:b/>
          <w:bCs/>
          <w:color w:val="333333"/>
          <w:kern w:val="0"/>
          <w:sz w:val="27"/>
          <w:szCs w:val="27"/>
        </w:rPr>
        <w:t xml:space="preserve"> </w:t>
      </w:r>
      <w:r w:rsidR="000F0702" w:rsidRPr="000F0702">
        <w:rPr>
          <w:rFonts w:ascii="Arial" w:eastAsia="標楷體" w:hAnsi="標楷體" w:cs="Arial" w:hint="eastAsia"/>
          <w:b/>
          <w:bCs/>
          <w:color w:val="333333"/>
          <w:kern w:val="0"/>
          <w:sz w:val="27"/>
          <w:szCs w:val="27"/>
        </w:rPr>
        <w:t>報到地點：士林福林路大門進入右側服務台</w:t>
      </w:r>
    </w:p>
    <w:p w:rsidR="00DA133A" w:rsidRPr="00DA133A" w:rsidRDefault="00DA133A" w:rsidP="00D819F9">
      <w:pPr>
        <w:widowControl/>
        <w:adjustRightInd w:val="0"/>
        <w:snapToGrid w:val="0"/>
        <w:spacing w:line="340" w:lineRule="exact"/>
        <w:ind w:left="1962" w:hanging="1962"/>
        <w:jc w:val="both"/>
        <w:rPr>
          <w:rFonts w:ascii="Arial" w:hAnsi="Arial" w:cs="Arial" w:hint="eastAsia"/>
          <w:color w:val="333333"/>
          <w:kern w:val="0"/>
          <w:sz w:val="27"/>
          <w:szCs w:val="27"/>
        </w:rPr>
      </w:pP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五、參賽對象：</w:t>
      </w:r>
      <w:r w:rsidR="006E03B9">
        <w:rPr>
          <w:rFonts w:ascii="Arial" w:eastAsia="標楷體" w:hAnsi="標楷體" w:cs="Arial" w:hint="eastAsia"/>
          <w:b/>
          <w:bCs/>
          <w:color w:val="333333"/>
          <w:kern w:val="0"/>
          <w:sz w:val="27"/>
          <w:szCs w:val="27"/>
          <w:u w:val="single"/>
        </w:rPr>
        <w:t>台北</w:t>
      </w:r>
      <w:r w:rsidR="00701C2A">
        <w:rPr>
          <w:rFonts w:ascii="Arial" w:eastAsia="標楷體" w:hAnsi="標楷體" w:cs="Arial" w:hint="eastAsia"/>
          <w:b/>
          <w:bCs/>
          <w:color w:val="333333"/>
          <w:kern w:val="0"/>
          <w:sz w:val="27"/>
          <w:szCs w:val="27"/>
          <w:u w:val="single"/>
        </w:rPr>
        <w:t>市、新北</w:t>
      </w:r>
      <w:r w:rsidR="006E03B9">
        <w:rPr>
          <w:rFonts w:ascii="Arial" w:eastAsia="標楷體" w:hAnsi="標楷體" w:cs="Arial" w:hint="eastAsia"/>
          <w:b/>
          <w:bCs/>
          <w:color w:val="333333"/>
          <w:kern w:val="0"/>
          <w:sz w:val="27"/>
          <w:szCs w:val="27"/>
          <w:u w:val="single"/>
        </w:rPr>
        <w:t>市各國民小學</w:t>
      </w:r>
      <w:r w:rsidRPr="00DA133A">
        <w:rPr>
          <w:rFonts w:ascii="Arial" w:eastAsia="標楷體" w:hAnsi="標楷體" w:cs="Arial"/>
          <w:b/>
          <w:bCs/>
          <w:color w:val="333333"/>
          <w:kern w:val="0"/>
          <w:sz w:val="27"/>
          <w:szCs w:val="27"/>
          <w:u w:val="single"/>
        </w:rPr>
        <w:t>在</w:t>
      </w:r>
      <w:r w:rsidR="006E03B9">
        <w:rPr>
          <w:rFonts w:ascii="Arial" w:eastAsia="標楷體" w:hAnsi="標楷體" w:cs="Arial" w:hint="eastAsia"/>
          <w:b/>
          <w:bCs/>
          <w:color w:val="333333"/>
          <w:kern w:val="0"/>
          <w:sz w:val="27"/>
          <w:szCs w:val="27"/>
          <w:u w:val="single"/>
        </w:rPr>
        <w:t>學</w:t>
      </w:r>
      <w:r w:rsidRPr="00DA133A">
        <w:rPr>
          <w:rFonts w:ascii="Arial" w:eastAsia="標楷體" w:hAnsi="標楷體" w:cs="Arial"/>
          <w:b/>
          <w:bCs/>
          <w:color w:val="333333"/>
          <w:kern w:val="0"/>
          <w:sz w:val="27"/>
          <w:szCs w:val="27"/>
          <w:u w:val="single"/>
        </w:rPr>
        <w:t>學生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，分國小一、二、三</w:t>
      </w:r>
      <w:r w:rsidRPr="00DA133A">
        <w:rPr>
          <w:rFonts w:ascii="Arial" w:eastAsia="標楷體" w:hAnsi="標楷體" w:cs="Arial"/>
          <w:b/>
          <w:bCs/>
          <w:color w:val="333333"/>
          <w:kern w:val="0"/>
          <w:sz w:val="27"/>
          <w:szCs w:val="27"/>
        </w:rPr>
        <w:t>低年級組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，四、五、六</w:t>
      </w:r>
      <w:r w:rsidRPr="00DA133A">
        <w:rPr>
          <w:rFonts w:ascii="Arial" w:eastAsia="標楷體" w:hAnsi="標楷體" w:cs="Arial"/>
          <w:b/>
          <w:bCs/>
          <w:color w:val="333333"/>
          <w:kern w:val="0"/>
          <w:sz w:val="27"/>
          <w:szCs w:val="27"/>
        </w:rPr>
        <w:t>高年級組</w:t>
      </w:r>
      <w:r w:rsidR="000F0702">
        <w:rPr>
          <w:rFonts w:ascii="Arial" w:eastAsia="標楷體" w:hAnsi="標楷體" w:cs="Arial" w:hint="eastAsia"/>
          <w:b/>
          <w:bCs/>
          <w:color w:val="333333"/>
          <w:kern w:val="0"/>
          <w:sz w:val="27"/>
          <w:szCs w:val="27"/>
        </w:rPr>
        <w:t>二組比賽</w:t>
      </w:r>
      <w:r w:rsidR="00356AE8">
        <w:rPr>
          <w:rFonts w:ascii="Arial" w:eastAsia="標楷體" w:hAnsi="標楷體" w:cs="Arial" w:hint="eastAsia"/>
          <w:b/>
          <w:bCs/>
          <w:color w:val="333333"/>
          <w:kern w:val="0"/>
          <w:sz w:val="27"/>
          <w:szCs w:val="27"/>
        </w:rPr>
        <w:t>。</w:t>
      </w:r>
      <w:r w:rsidR="00356AE8" w:rsidRPr="00DA133A">
        <w:rPr>
          <w:rFonts w:ascii="Arial" w:hAnsi="Arial" w:cs="Arial" w:hint="eastAsia"/>
          <w:color w:val="333333"/>
          <w:kern w:val="0"/>
          <w:sz w:val="27"/>
          <w:szCs w:val="27"/>
        </w:rPr>
        <w:t xml:space="preserve"> </w:t>
      </w:r>
    </w:p>
    <w:p w:rsidR="00DA133A" w:rsidRPr="00DA133A" w:rsidRDefault="00DA133A" w:rsidP="00D819F9">
      <w:pPr>
        <w:widowControl/>
        <w:adjustRightInd w:val="0"/>
        <w:snapToGrid w:val="0"/>
        <w:spacing w:line="340" w:lineRule="exact"/>
        <w:ind w:left="1401" w:hanging="1401"/>
        <w:jc w:val="both"/>
        <w:rPr>
          <w:rFonts w:ascii="Arial" w:hAnsi="Arial" w:cs="Arial"/>
          <w:color w:val="333333"/>
          <w:kern w:val="0"/>
          <w:sz w:val="27"/>
          <w:szCs w:val="27"/>
        </w:rPr>
      </w:pP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六、繪畫主題：以</w:t>
      </w:r>
      <w:r w:rsidR="000F0702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官邸園區內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景觀做為寫生的題材</w:t>
      </w:r>
      <w:r w:rsidR="00147B8F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由參賽學童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自由創作。</w:t>
      </w:r>
    </w:p>
    <w:p w:rsidR="00DA133A" w:rsidRPr="006F4671" w:rsidRDefault="00DA133A" w:rsidP="00CF0790">
      <w:pPr>
        <w:widowControl/>
        <w:adjustRightInd w:val="0"/>
        <w:snapToGrid w:val="0"/>
        <w:spacing w:line="340" w:lineRule="exact"/>
        <w:ind w:left="1962" w:hanging="1962"/>
        <w:jc w:val="both"/>
        <w:rPr>
          <w:rFonts w:ascii="Arial" w:eastAsia="標楷體" w:hAnsi="Arial" w:cs="Arial" w:hint="eastAsia"/>
          <w:b/>
          <w:bCs/>
          <w:color w:val="333333"/>
          <w:kern w:val="0"/>
          <w:sz w:val="32"/>
          <w:szCs w:val="32"/>
        </w:rPr>
      </w:pP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七、報名日期：自即日起至</w:t>
      </w:r>
      <w:r w:rsidR="009C5D10">
        <w:rPr>
          <w:rFonts w:ascii="Arial" w:hAnsi="Arial" w:cs="Arial" w:hint="eastAsia"/>
          <w:bCs/>
          <w:color w:val="333333"/>
          <w:kern w:val="0"/>
          <w:sz w:val="27"/>
          <w:szCs w:val="27"/>
        </w:rPr>
        <w:t>10</w:t>
      </w:r>
      <w:r w:rsidR="008C1A14">
        <w:rPr>
          <w:rFonts w:ascii="Arial" w:hAnsi="Arial" w:cs="Arial" w:hint="eastAsia"/>
          <w:bCs/>
          <w:color w:val="333333"/>
          <w:kern w:val="0"/>
          <w:sz w:val="27"/>
          <w:szCs w:val="27"/>
        </w:rPr>
        <w:t>8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年</w:t>
      </w:r>
      <w:r w:rsidR="00356AE8">
        <w:rPr>
          <w:rFonts w:ascii="Arial" w:eastAsia="標楷體" w:hAnsi="Arial" w:cs="Arial" w:hint="eastAsia"/>
          <w:bCs/>
          <w:color w:val="333333"/>
          <w:kern w:val="0"/>
          <w:sz w:val="27"/>
          <w:szCs w:val="27"/>
        </w:rPr>
        <w:t>5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月</w:t>
      </w:r>
      <w:r w:rsidR="008C1A14">
        <w:rPr>
          <w:rFonts w:ascii="Arial" w:eastAsia="標楷體" w:hAnsi="Arial" w:cs="Arial" w:hint="eastAsia"/>
          <w:bCs/>
          <w:color w:val="333333"/>
          <w:kern w:val="0"/>
          <w:sz w:val="27"/>
          <w:szCs w:val="27"/>
        </w:rPr>
        <w:t>2</w:t>
      </w:r>
      <w:r w:rsidR="009D16DC">
        <w:rPr>
          <w:rFonts w:ascii="Arial" w:eastAsia="標楷體" w:hAnsi="Arial" w:cs="Arial" w:hint="eastAsia"/>
          <w:bCs/>
          <w:color w:val="333333"/>
          <w:kern w:val="0"/>
          <w:sz w:val="27"/>
          <w:szCs w:val="27"/>
        </w:rPr>
        <w:t>7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日止填妥報名表逕寄或傳真至潘懷宗議員服務處</w:t>
      </w:r>
      <w:r w:rsidR="009D16DC"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（地址：台北市士林區文林路</w:t>
      </w:r>
      <w:r w:rsidR="009D16DC" w:rsidRPr="00DA133A">
        <w:rPr>
          <w:rFonts w:ascii="Arial" w:eastAsia="標楷體" w:hAnsi="Arial" w:cs="Arial"/>
          <w:bCs/>
          <w:color w:val="333333"/>
          <w:kern w:val="0"/>
          <w:sz w:val="27"/>
          <w:szCs w:val="27"/>
        </w:rPr>
        <w:t>710</w:t>
      </w:r>
      <w:r w:rsidR="009D16DC"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號，</w:t>
      </w:r>
      <w:r w:rsidR="009D16DC" w:rsidRPr="009D16DC">
        <w:rPr>
          <w:rFonts w:ascii="Arial" w:eastAsia="標楷體" w:hAnsi="標楷體" w:cs="Arial" w:hint="eastAsia"/>
          <w:b/>
          <w:bCs/>
          <w:color w:val="FF0000"/>
          <w:kern w:val="0"/>
          <w:sz w:val="27"/>
          <w:szCs w:val="27"/>
        </w:rPr>
        <w:t>電話：</w:t>
      </w:r>
      <w:r w:rsidR="009D16DC" w:rsidRPr="009D16DC">
        <w:rPr>
          <w:rFonts w:ascii="Arial" w:eastAsia="標楷體" w:hAnsi="標楷體" w:cs="Arial" w:hint="eastAsia"/>
          <w:b/>
          <w:bCs/>
          <w:color w:val="FF0000"/>
          <w:kern w:val="0"/>
          <w:sz w:val="27"/>
          <w:szCs w:val="27"/>
        </w:rPr>
        <w:t>2834-8959</w:t>
      </w:r>
      <w:r w:rsidR="009D16DC" w:rsidRPr="009D16DC">
        <w:rPr>
          <w:rFonts w:ascii="Arial" w:eastAsia="標楷體" w:hAnsi="標楷體" w:cs="Arial" w:hint="eastAsia"/>
          <w:b/>
          <w:bCs/>
          <w:color w:val="FF0000"/>
          <w:kern w:val="0"/>
          <w:sz w:val="27"/>
          <w:szCs w:val="27"/>
        </w:rPr>
        <w:t>，</w:t>
      </w:r>
      <w:r w:rsidR="009D16DC" w:rsidRPr="009D16DC">
        <w:rPr>
          <w:rFonts w:ascii="Arial" w:eastAsia="標楷體" w:hAnsi="標楷體" w:cs="Arial"/>
          <w:b/>
          <w:bCs/>
          <w:color w:val="FF0000"/>
          <w:kern w:val="0"/>
          <w:sz w:val="27"/>
          <w:szCs w:val="27"/>
        </w:rPr>
        <w:t>傳真：</w:t>
      </w:r>
      <w:r w:rsidR="009D16DC" w:rsidRPr="009D16DC">
        <w:rPr>
          <w:rFonts w:ascii="Arial" w:eastAsia="標楷體" w:hAnsi="Arial" w:cs="Arial"/>
          <w:b/>
          <w:bCs/>
          <w:color w:val="FF0000"/>
          <w:kern w:val="0"/>
          <w:sz w:val="27"/>
          <w:szCs w:val="27"/>
        </w:rPr>
        <w:t>2832-1285</w:t>
      </w:r>
      <w:r w:rsidR="009D16DC"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）</w:t>
      </w:r>
      <w:r w:rsidR="00BD49D0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或將報名電子檔</w:t>
      </w:r>
      <w:r w:rsidR="00BD49D0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email</w:t>
      </w:r>
      <w:r w:rsidR="00BD49D0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至</w:t>
      </w:r>
      <w:r w:rsidR="00BD49D0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apan710@gmail.com</w:t>
      </w:r>
      <w:r w:rsidR="00BD49D0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信箱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。報名表格請向學校或潘懷宗議員服務處索取或至台北市</w:t>
      </w:r>
      <w:r w:rsidR="00927569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議會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議員潘懷宗網</w:t>
      </w:r>
      <w:r w:rsidR="00927569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址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下載</w:t>
      </w:r>
      <w:r w:rsidRPr="00DA133A">
        <w:rPr>
          <w:rFonts w:ascii="Arial" w:eastAsia="標楷體" w:hAnsi="Arial" w:cs="Arial"/>
          <w:bCs/>
          <w:color w:val="333333"/>
          <w:kern w:val="0"/>
          <w:sz w:val="27"/>
          <w:szCs w:val="27"/>
        </w:rPr>
        <w:fldChar w:fldCharType="begin"/>
      </w:r>
      <w:r w:rsidR="00FC58DC">
        <w:rPr>
          <w:rFonts w:ascii="Arial" w:eastAsia="標楷體" w:hAnsi="Arial" w:cs="Arial"/>
          <w:bCs/>
          <w:color w:val="333333"/>
          <w:kern w:val="0"/>
          <w:sz w:val="27"/>
          <w:szCs w:val="27"/>
        </w:rPr>
        <w:instrText>HYPERLINK "http://tcc9104.tcc.gov.tw/"</w:instrText>
      </w:r>
      <w:r w:rsidR="00FC58DC" w:rsidRPr="00DA133A">
        <w:rPr>
          <w:rFonts w:ascii="Arial" w:eastAsia="標楷體" w:hAnsi="Arial" w:cs="Arial"/>
          <w:bCs/>
          <w:color w:val="333333"/>
          <w:kern w:val="0"/>
          <w:sz w:val="27"/>
          <w:szCs w:val="27"/>
        </w:rPr>
      </w:r>
      <w:r w:rsidRPr="00DA133A">
        <w:rPr>
          <w:rFonts w:ascii="Arial" w:eastAsia="標楷體" w:hAnsi="Arial" w:cs="Arial"/>
          <w:bCs/>
          <w:color w:val="333333"/>
          <w:kern w:val="0"/>
          <w:sz w:val="27"/>
          <w:szCs w:val="27"/>
        </w:rPr>
        <w:fldChar w:fldCharType="separate"/>
      </w:r>
      <w:r w:rsidRPr="00DA133A">
        <w:rPr>
          <w:rStyle w:val="a5"/>
          <w:rFonts w:ascii="Arial" w:eastAsia="標楷體" w:hAnsi="Arial" w:cs="Arial"/>
          <w:bCs/>
          <w:kern w:val="0"/>
          <w:sz w:val="27"/>
          <w:szCs w:val="27"/>
        </w:rPr>
        <w:t>http://tcc9104.tcc.gov.tw/</w:t>
      </w:r>
      <w:r w:rsidRPr="00DA133A">
        <w:rPr>
          <w:rFonts w:ascii="Arial" w:eastAsia="標楷體" w:hAnsi="Arial" w:cs="Arial"/>
          <w:bCs/>
          <w:color w:val="333333"/>
          <w:kern w:val="0"/>
          <w:sz w:val="27"/>
          <w:szCs w:val="27"/>
        </w:rPr>
        <w:fldChar w:fldCharType="end"/>
      </w:r>
      <w:r w:rsidR="00927569">
        <w:rPr>
          <w:rFonts w:ascii="Arial" w:eastAsia="標楷體" w:hAnsi="Arial" w:cs="Arial" w:hint="eastAsia"/>
          <w:bCs/>
          <w:color w:val="333333"/>
          <w:kern w:val="0"/>
          <w:sz w:val="27"/>
          <w:szCs w:val="27"/>
        </w:rPr>
        <w:t>及</w:t>
      </w:r>
      <w:r w:rsidR="00356AE8">
        <w:rPr>
          <w:rFonts w:ascii="Arial" w:eastAsia="標楷體" w:hAnsi="Arial" w:cs="Arial" w:hint="eastAsia"/>
          <w:bCs/>
          <w:color w:val="333333"/>
          <w:kern w:val="0"/>
          <w:sz w:val="27"/>
          <w:szCs w:val="27"/>
        </w:rPr>
        <w:t>、潘懷宗臉書</w:t>
      </w:r>
      <w:r w:rsidR="00927569">
        <w:rPr>
          <w:rFonts w:ascii="Arial" w:eastAsia="標楷體" w:hAnsi="Arial" w:cs="Arial" w:hint="eastAsia"/>
          <w:bCs/>
          <w:color w:val="333333"/>
          <w:kern w:val="0"/>
          <w:sz w:val="27"/>
          <w:szCs w:val="27"/>
        </w:rPr>
        <w:t>下載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。</w:t>
      </w:r>
    </w:p>
    <w:p w:rsidR="00CF0790" w:rsidRDefault="00DA133A" w:rsidP="00CF0790">
      <w:pPr>
        <w:widowControl/>
        <w:adjustRightInd w:val="0"/>
        <w:snapToGrid w:val="0"/>
        <w:spacing w:line="340" w:lineRule="exact"/>
        <w:ind w:left="2125" w:hangingChars="787" w:hanging="2125"/>
        <w:jc w:val="both"/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</w:pP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八、參賽辦法：</w:t>
      </w:r>
      <w:r w:rsidRPr="00DA133A">
        <w:rPr>
          <w:rFonts w:ascii="Arial" w:eastAsia="標楷體" w:hAnsi="Arial" w:cs="Arial"/>
          <w:bCs/>
          <w:color w:val="333333"/>
          <w:kern w:val="0"/>
          <w:sz w:val="27"/>
          <w:szCs w:val="27"/>
        </w:rPr>
        <w:t>(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一</w:t>
      </w:r>
      <w:r w:rsidRPr="00DA133A">
        <w:rPr>
          <w:rFonts w:ascii="Arial" w:eastAsia="標楷體" w:hAnsi="Arial" w:cs="Arial"/>
          <w:bCs/>
          <w:color w:val="333333"/>
          <w:kern w:val="0"/>
          <w:sz w:val="27"/>
          <w:szCs w:val="27"/>
        </w:rPr>
        <w:t>)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參賽同學請於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  <w:u w:val="single"/>
        </w:rPr>
        <w:t>上午</w:t>
      </w:r>
      <w:r w:rsidRPr="00DA133A">
        <w:rPr>
          <w:rFonts w:ascii="Arial" w:hAnsi="Arial" w:cs="Arial"/>
          <w:bCs/>
          <w:color w:val="333333"/>
          <w:kern w:val="0"/>
          <w:sz w:val="27"/>
          <w:szCs w:val="27"/>
          <w:u w:val="single"/>
        </w:rPr>
        <w:t>8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  <w:u w:val="single"/>
        </w:rPr>
        <w:t>時</w:t>
      </w:r>
      <w:r w:rsidRPr="00DA133A">
        <w:rPr>
          <w:rFonts w:ascii="Arial" w:hAnsi="Arial" w:cs="Arial"/>
          <w:bCs/>
          <w:color w:val="333333"/>
          <w:kern w:val="0"/>
          <w:sz w:val="27"/>
          <w:szCs w:val="27"/>
          <w:u w:val="single"/>
        </w:rPr>
        <w:t>30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  <w:u w:val="single"/>
        </w:rPr>
        <w:t>分至</w:t>
      </w:r>
      <w:r w:rsidRPr="00DA133A">
        <w:rPr>
          <w:rFonts w:ascii="Arial" w:hAnsi="Arial" w:cs="Arial"/>
          <w:bCs/>
          <w:color w:val="333333"/>
          <w:kern w:val="0"/>
          <w:sz w:val="27"/>
          <w:szCs w:val="27"/>
          <w:u w:val="single"/>
        </w:rPr>
        <w:t>8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  <w:u w:val="single"/>
        </w:rPr>
        <w:t>時</w:t>
      </w:r>
      <w:r w:rsidRPr="00DA133A">
        <w:rPr>
          <w:rFonts w:ascii="Arial" w:hAnsi="Arial" w:cs="Arial"/>
          <w:bCs/>
          <w:color w:val="333333"/>
          <w:kern w:val="0"/>
          <w:sz w:val="27"/>
          <w:szCs w:val="27"/>
          <w:u w:val="single"/>
        </w:rPr>
        <w:t>50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  <w:u w:val="single"/>
        </w:rPr>
        <w:t>分辦理報到並領取畫紙</w:t>
      </w:r>
      <w:r w:rsidR="00927569" w:rsidRPr="00927569">
        <w:rPr>
          <w:rFonts w:ascii="Arial" w:eastAsia="標楷體" w:hAnsi="標楷體" w:cs="Arial" w:hint="eastAsia"/>
          <w:b/>
          <w:bCs/>
          <w:color w:val="333333"/>
          <w:kern w:val="0"/>
          <w:sz w:val="27"/>
          <w:szCs w:val="27"/>
          <w:u w:val="single"/>
        </w:rPr>
        <w:t>(</w:t>
      </w:r>
      <w:r w:rsidR="00927569" w:rsidRPr="00927569">
        <w:rPr>
          <w:rFonts w:ascii="Arial" w:eastAsia="標楷體" w:hAnsi="標楷體" w:cs="Arial" w:hint="eastAsia"/>
          <w:b/>
          <w:bCs/>
          <w:color w:val="333333"/>
          <w:kern w:val="0"/>
          <w:sz w:val="27"/>
          <w:szCs w:val="27"/>
          <w:u w:val="single"/>
        </w:rPr>
        <w:t>八開畫紙</w:t>
      </w:r>
      <w:r w:rsidR="00927569" w:rsidRPr="00927569">
        <w:rPr>
          <w:rFonts w:ascii="Arial" w:eastAsia="標楷體" w:hAnsi="標楷體" w:cs="Arial" w:hint="eastAsia"/>
          <w:b/>
          <w:bCs/>
          <w:color w:val="333333"/>
          <w:kern w:val="0"/>
          <w:sz w:val="27"/>
          <w:szCs w:val="27"/>
          <w:u w:val="single"/>
        </w:rPr>
        <w:t>)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，未辦理報到將喪失比賽資格。</w:t>
      </w:r>
    </w:p>
    <w:p w:rsidR="006F4671" w:rsidRPr="00DA133A" w:rsidRDefault="006F4671" w:rsidP="00CF0790">
      <w:pPr>
        <w:widowControl/>
        <w:adjustRightInd w:val="0"/>
        <w:snapToGrid w:val="0"/>
        <w:spacing w:line="340" w:lineRule="exact"/>
        <w:ind w:left="2127" w:hanging="426"/>
        <w:jc w:val="both"/>
        <w:rPr>
          <w:rFonts w:ascii="Arial" w:eastAsia="標楷體" w:hAnsi="Arial" w:cs="Arial" w:hint="eastAsia"/>
          <w:bCs/>
          <w:color w:val="333333"/>
          <w:kern w:val="0"/>
          <w:sz w:val="27"/>
          <w:szCs w:val="27"/>
        </w:rPr>
      </w:pPr>
      <w:r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(</w:t>
      </w:r>
      <w:r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二</w:t>
      </w:r>
      <w:r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)</w:t>
      </w:r>
      <w:r w:rsidRPr="006F4671">
        <w:rPr>
          <w:rFonts w:ascii="Arial" w:eastAsia="標楷體" w:hAnsi="標楷體" w:cs="Arial" w:hint="eastAsia"/>
          <w:b/>
          <w:bCs/>
          <w:color w:val="333333"/>
          <w:kern w:val="0"/>
          <w:sz w:val="27"/>
          <w:szCs w:val="27"/>
        </w:rPr>
        <w:t>參加團體報名者，請於報到時由團體指定一人統一辦理報到，請勿個別報到。以免產生作業混亂。</w:t>
      </w:r>
    </w:p>
    <w:p w:rsidR="00DA133A" w:rsidRPr="00DA133A" w:rsidRDefault="00DA133A" w:rsidP="00CF0790">
      <w:pPr>
        <w:widowControl/>
        <w:adjustRightInd w:val="0"/>
        <w:snapToGrid w:val="0"/>
        <w:spacing w:line="340" w:lineRule="exact"/>
        <w:ind w:leftChars="707" w:left="2121" w:hangingChars="157" w:hanging="424"/>
        <w:jc w:val="both"/>
        <w:rPr>
          <w:rFonts w:ascii="Arial" w:eastAsia="標楷體" w:hAnsi="Arial" w:cs="Arial"/>
          <w:bCs/>
          <w:color w:val="333333"/>
          <w:kern w:val="0"/>
          <w:sz w:val="27"/>
          <w:szCs w:val="27"/>
        </w:rPr>
      </w:pPr>
      <w:r w:rsidRPr="00DA133A">
        <w:rPr>
          <w:rFonts w:ascii="Arial" w:eastAsia="標楷體" w:hAnsi="Arial" w:cs="Arial"/>
          <w:bCs/>
          <w:color w:val="333333"/>
          <w:kern w:val="0"/>
          <w:sz w:val="27"/>
          <w:szCs w:val="27"/>
        </w:rPr>
        <w:t>(</w:t>
      </w:r>
      <w:r w:rsidR="00732BCC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三</w:t>
      </w:r>
      <w:r w:rsidRPr="00DA133A">
        <w:rPr>
          <w:rFonts w:ascii="Arial" w:eastAsia="標楷體" w:hAnsi="Arial" w:cs="Arial"/>
          <w:bCs/>
          <w:color w:val="333333"/>
          <w:kern w:val="0"/>
          <w:sz w:val="27"/>
          <w:szCs w:val="27"/>
        </w:rPr>
        <w:t>)</w:t>
      </w:r>
      <w:r w:rsidRPr="00927569">
        <w:rPr>
          <w:rFonts w:ascii="Arial" w:eastAsia="標楷體" w:hAnsi="標楷體" w:cs="Arial"/>
          <w:b/>
          <w:bCs/>
          <w:color w:val="333333"/>
          <w:kern w:val="0"/>
          <w:sz w:val="27"/>
          <w:szCs w:val="27"/>
        </w:rPr>
        <w:t>參賽者須</w:t>
      </w:r>
      <w:r w:rsidRPr="00927569">
        <w:rPr>
          <w:rFonts w:ascii="Arial" w:eastAsia="標楷體" w:hAnsi="標楷體" w:cs="Arial"/>
          <w:b/>
          <w:bCs/>
          <w:color w:val="333333"/>
          <w:kern w:val="0"/>
          <w:sz w:val="27"/>
          <w:szCs w:val="27"/>
          <w:u w:val="single"/>
        </w:rPr>
        <w:t>詳實填寫畫紙背面表格資料</w:t>
      </w:r>
      <w:r w:rsidRPr="00927569">
        <w:rPr>
          <w:rFonts w:ascii="Arial" w:eastAsia="標楷體" w:hAnsi="標楷體" w:cs="Arial"/>
          <w:b/>
          <w:bCs/>
          <w:color w:val="333333"/>
          <w:kern w:val="0"/>
          <w:sz w:val="27"/>
          <w:szCs w:val="27"/>
        </w:rPr>
        <w:t>，以方便通知領獎，未填寫者無法參賽。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。</w:t>
      </w:r>
    </w:p>
    <w:p w:rsidR="00DA133A" w:rsidRPr="00DA133A" w:rsidRDefault="00DA133A" w:rsidP="00CF0790">
      <w:pPr>
        <w:widowControl/>
        <w:adjustRightInd w:val="0"/>
        <w:snapToGrid w:val="0"/>
        <w:spacing w:line="340" w:lineRule="exact"/>
        <w:ind w:leftChars="707" w:left="2121" w:hangingChars="157" w:hanging="424"/>
        <w:jc w:val="both"/>
        <w:rPr>
          <w:rFonts w:ascii="Arial" w:eastAsia="標楷體" w:hAnsi="Arial" w:cs="Arial"/>
          <w:bCs/>
          <w:color w:val="333333"/>
          <w:kern w:val="0"/>
          <w:sz w:val="27"/>
          <w:szCs w:val="27"/>
        </w:rPr>
      </w:pPr>
      <w:r w:rsidRPr="00DA133A">
        <w:rPr>
          <w:rFonts w:ascii="Arial" w:eastAsia="標楷體" w:hAnsi="Arial" w:cs="Arial"/>
          <w:bCs/>
          <w:color w:val="333333"/>
          <w:kern w:val="0"/>
          <w:sz w:val="27"/>
          <w:szCs w:val="27"/>
        </w:rPr>
        <w:t>(</w:t>
      </w:r>
      <w:r w:rsidR="00732BCC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四</w:t>
      </w:r>
      <w:r w:rsidRPr="00DA133A">
        <w:rPr>
          <w:rFonts w:ascii="Arial" w:eastAsia="標楷體" w:hAnsi="Arial" w:cs="Arial"/>
          <w:bCs/>
          <w:color w:val="333333"/>
          <w:kern w:val="0"/>
          <w:sz w:val="27"/>
          <w:szCs w:val="27"/>
        </w:rPr>
        <w:t>)</w:t>
      </w:r>
      <w:r w:rsidRPr="000F0702">
        <w:rPr>
          <w:rFonts w:ascii="Arial" w:eastAsia="標楷體" w:hAnsi="標楷體" w:cs="Arial"/>
          <w:b/>
          <w:bCs/>
          <w:color w:val="333333"/>
          <w:kern w:val="0"/>
          <w:sz w:val="27"/>
          <w:szCs w:val="27"/>
        </w:rPr>
        <w:t>請自備畫具</w:t>
      </w:r>
      <w:r w:rsidR="00356AE8" w:rsidRPr="000F0702">
        <w:rPr>
          <w:rFonts w:ascii="Arial" w:eastAsia="標楷體" w:hAnsi="標楷體" w:cs="Arial" w:hint="eastAsia"/>
          <w:b/>
          <w:bCs/>
          <w:color w:val="333333"/>
          <w:kern w:val="0"/>
          <w:sz w:val="27"/>
          <w:szCs w:val="27"/>
        </w:rPr>
        <w:t>、畫板</w:t>
      </w:r>
      <w:r w:rsidRPr="000F0702">
        <w:rPr>
          <w:rFonts w:ascii="Arial" w:eastAsia="標楷體" w:hAnsi="標楷體" w:cs="Arial"/>
          <w:b/>
          <w:bCs/>
          <w:color w:val="333333"/>
          <w:kern w:val="0"/>
          <w:sz w:val="27"/>
          <w:szCs w:val="27"/>
        </w:rPr>
        <w:t>等必須工具，</w:t>
      </w:r>
      <w:r w:rsidR="006E03B9" w:rsidRPr="000F0702">
        <w:rPr>
          <w:rFonts w:ascii="Arial" w:eastAsia="標楷體" w:hAnsi="標楷體" w:cs="Arial" w:hint="eastAsia"/>
          <w:b/>
          <w:bCs/>
          <w:color w:val="333333"/>
          <w:kern w:val="0"/>
          <w:sz w:val="27"/>
          <w:szCs w:val="27"/>
        </w:rPr>
        <w:t>畫</w:t>
      </w:r>
      <w:r w:rsidRPr="000F0702">
        <w:rPr>
          <w:rFonts w:ascii="Arial" w:eastAsia="標楷體" w:hAnsi="標楷體" w:cs="Arial"/>
          <w:b/>
          <w:bCs/>
          <w:color w:val="333333"/>
          <w:kern w:val="0"/>
          <w:sz w:val="27"/>
          <w:szCs w:val="27"/>
        </w:rPr>
        <w:t>紙由主辦單位提供，</w:t>
      </w:r>
      <w:r w:rsidR="009F69D7" w:rsidRPr="009F69D7">
        <w:rPr>
          <w:rFonts w:ascii="Arial" w:eastAsia="標楷體" w:hAnsi="標楷體" w:cs="Arial" w:hint="eastAsia"/>
          <w:b/>
          <w:bCs/>
          <w:color w:val="333333"/>
          <w:kern w:val="0"/>
          <w:sz w:val="27"/>
          <w:szCs w:val="27"/>
        </w:rPr>
        <w:t>為八開畫紙格式</w:t>
      </w:r>
      <w:r w:rsidR="009F69D7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，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繪畫用具不限，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  <w:u w:val="single"/>
        </w:rPr>
        <w:t>未蓋主辦單位戳記不列入評審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，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  <w:u w:val="single"/>
        </w:rPr>
        <w:t>參賽者須在比賽場地內自行創作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。</w:t>
      </w:r>
    </w:p>
    <w:p w:rsidR="00DA133A" w:rsidRPr="00DA133A" w:rsidRDefault="00DA133A" w:rsidP="00CF0790">
      <w:pPr>
        <w:widowControl/>
        <w:adjustRightInd w:val="0"/>
        <w:snapToGrid w:val="0"/>
        <w:spacing w:line="340" w:lineRule="exact"/>
        <w:ind w:leftChars="708" w:left="2123" w:hangingChars="157" w:hanging="424"/>
        <w:jc w:val="both"/>
        <w:rPr>
          <w:rFonts w:ascii="Arial" w:eastAsia="標楷體" w:hAnsi="Arial" w:cs="Arial"/>
          <w:bCs/>
          <w:color w:val="333333"/>
          <w:kern w:val="0"/>
          <w:sz w:val="27"/>
          <w:szCs w:val="27"/>
        </w:rPr>
      </w:pPr>
      <w:r w:rsidRPr="00DA133A">
        <w:rPr>
          <w:rFonts w:ascii="Arial" w:eastAsia="標楷體" w:hAnsi="Arial" w:cs="Arial"/>
          <w:bCs/>
          <w:color w:val="333333"/>
          <w:kern w:val="0"/>
          <w:sz w:val="27"/>
          <w:szCs w:val="27"/>
        </w:rPr>
        <w:t>(</w:t>
      </w:r>
      <w:r w:rsidR="00732BCC">
        <w:rPr>
          <w:rFonts w:ascii="Arial" w:eastAsia="標楷體" w:hAnsi="Arial" w:cs="Arial" w:hint="eastAsia"/>
          <w:bCs/>
          <w:color w:val="333333"/>
          <w:kern w:val="0"/>
          <w:sz w:val="27"/>
          <w:szCs w:val="27"/>
        </w:rPr>
        <w:t>五</w:t>
      </w:r>
      <w:r w:rsidRPr="00DA133A">
        <w:rPr>
          <w:rFonts w:ascii="Arial" w:eastAsia="標楷體" w:hAnsi="Arial" w:cs="Arial"/>
          <w:bCs/>
          <w:color w:val="333333"/>
          <w:kern w:val="0"/>
          <w:sz w:val="27"/>
          <w:szCs w:val="27"/>
        </w:rPr>
        <w:t>)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於報到完後開始繪畫，</w:t>
      </w:r>
      <w:r w:rsidRPr="00DA133A">
        <w:rPr>
          <w:rFonts w:ascii="Arial" w:eastAsia="標楷體" w:hAnsi="Arial" w:cs="Arial"/>
          <w:bCs/>
          <w:color w:val="333333"/>
          <w:kern w:val="0"/>
          <w:sz w:val="27"/>
          <w:szCs w:val="27"/>
          <w:u w:val="single"/>
        </w:rPr>
        <w:t>1</w:t>
      </w:r>
      <w:r w:rsidR="00AD6294">
        <w:rPr>
          <w:rFonts w:ascii="Arial" w:eastAsia="標楷體" w:hAnsi="Arial" w:cs="Arial" w:hint="eastAsia"/>
          <w:bCs/>
          <w:color w:val="333333"/>
          <w:kern w:val="0"/>
          <w:sz w:val="27"/>
          <w:szCs w:val="27"/>
          <w:u w:val="single"/>
        </w:rPr>
        <w:t>2</w:t>
      </w:r>
      <w:r w:rsidR="009D16DC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  <w:u w:val="single"/>
        </w:rPr>
        <w:t>:</w:t>
      </w:r>
      <w:r w:rsidR="00AD6294">
        <w:rPr>
          <w:rFonts w:ascii="Arial" w:eastAsia="標楷體" w:hAnsi="Arial" w:cs="Arial" w:hint="eastAsia"/>
          <w:bCs/>
          <w:color w:val="333333"/>
          <w:kern w:val="0"/>
          <w:sz w:val="27"/>
          <w:szCs w:val="27"/>
          <w:u w:val="single"/>
        </w:rPr>
        <w:t>0</w:t>
      </w:r>
      <w:r w:rsidRPr="00DA133A">
        <w:rPr>
          <w:rFonts w:ascii="Arial" w:eastAsia="標楷體" w:hAnsi="Arial" w:cs="Arial"/>
          <w:bCs/>
          <w:color w:val="333333"/>
          <w:kern w:val="0"/>
          <w:sz w:val="27"/>
          <w:szCs w:val="27"/>
          <w:u w:val="single"/>
        </w:rPr>
        <w:t>0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  <w:u w:val="single"/>
        </w:rPr>
        <w:t>前交卷，逾時交卷不受理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，</w:t>
      </w:r>
      <w:r w:rsidRPr="00927569">
        <w:rPr>
          <w:rFonts w:ascii="Arial" w:eastAsia="標楷體" w:hAnsi="標楷體" w:cs="Arial"/>
          <w:b/>
          <w:bCs/>
          <w:color w:val="333333"/>
          <w:kern w:val="0"/>
          <w:sz w:val="27"/>
          <w:szCs w:val="27"/>
        </w:rPr>
        <w:t>帶</w:t>
      </w:r>
      <w:r w:rsidRPr="00927569">
        <w:rPr>
          <w:rFonts w:ascii="Arial" w:eastAsia="標楷體" w:hAnsi="標楷體" w:cs="Arial"/>
          <w:b/>
          <w:bCs/>
          <w:color w:val="333333"/>
          <w:kern w:val="0"/>
          <w:sz w:val="27"/>
          <w:szCs w:val="27"/>
          <w:u w:val="single"/>
        </w:rPr>
        <w:t>隊老師及家長不得協助作畫</w:t>
      </w:r>
      <w:r w:rsidRPr="00927569">
        <w:rPr>
          <w:rFonts w:ascii="Arial" w:eastAsia="標楷體" w:hAnsi="標楷體" w:cs="Arial"/>
          <w:b/>
          <w:bCs/>
          <w:color w:val="333333"/>
          <w:kern w:val="0"/>
          <w:sz w:val="27"/>
          <w:szCs w:val="27"/>
        </w:rPr>
        <w:t>，</w:t>
      </w:r>
      <w:r w:rsidRPr="00927569">
        <w:rPr>
          <w:rFonts w:ascii="Arial" w:eastAsia="標楷體" w:hAnsi="標楷體" w:cs="Arial"/>
          <w:b/>
          <w:bCs/>
          <w:color w:val="333333"/>
          <w:kern w:val="0"/>
          <w:sz w:val="27"/>
          <w:szCs w:val="27"/>
          <w:u w:val="single"/>
        </w:rPr>
        <w:t>一經發現取消參賽資格</w:t>
      </w:r>
      <w:r w:rsidRPr="00927569">
        <w:rPr>
          <w:rFonts w:ascii="Arial" w:eastAsia="標楷體" w:hAnsi="標楷體" w:cs="Arial"/>
          <w:b/>
          <w:bCs/>
          <w:color w:val="333333"/>
          <w:kern w:val="0"/>
          <w:sz w:val="27"/>
          <w:szCs w:val="27"/>
        </w:rPr>
        <w:t>，</w:t>
      </w:r>
      <w:r w:rsidR="00ED7423">
        <w:rPr>
          <w:rFonts w:ascii="Arial" w:eastAsia="標楷體" w:hAnsi="標楷體" w:cs="Arial" w:hint="eastAsia"/>
          <w:b/>
          <w:bCs/>
          <w:color w:val="333333"/>
          <w:kern w:val="0"/>
          <w:sz w:val="27"/>
          <w:szCs w:val="27"/>
        </w:rPr>
        <w:t>請家長協助。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以維持比賽場地秩序</w:t>
      </w:r>
      <w:r w:rsidR="00ED7423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、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公平性</w:t>
      </w:r>
      <w:r w:rsidR="00ED7423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及參賽者榮譽心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。</w:t>
      </w:r>
    </w:p>
    <w:p w:rsidR="00DA133A" w:rsidRPr="00DA133A" w:rsidRDefault="00DA133A" w:rsidP="00CF0790">
      <w:pPr>
        <w:widowControl/>
        <w:adjustRightInd w:val="0"/>
        <w:snapToGrid w:val="0"/>
        <w:spacing w:line="340" w:lineRule="exact"/>
        <w:ind w:leftChars="707" w:left="2121" w:hangingChars="157" w:hanging="424"/>
        <w:rPr>
          <w:rFonts w:ascii="Arial" w:eastAsia="標楷體" w:hAnsi="Arial" w:cs="Arial"/>
          <w:bCs/>
          <w:color w:val="333333"/>
          <w:kern w:val="0"/>
          <w:sz w:val="27"/>
          <w:szCs w:val="27"/>
        </w:rPr>
      </w:pPr>
      <w:r w:rsidRPr="00DA133A">
        <w:rPr>
          <w:rFonts w:ascii="Arial" w:eastAsia="標楷體" w:hAnsi="Arial" w:cs="Arial"/>
          <w:bCs/>
          <w:color w:val="333333"/>
          <w:kern w:val="0"/>
          <w:sz w:val="27"/>
          <w:szCs w:val="27"/>
        </w:rPr>
        <w:t>(</w:t>
      </w:r>
      <w:r w:rsidR="00732BCC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六</w:t>
      </w:r>
      <w:r w:rsidRPr="00DA133A">
        <w:rPr>
          <w:rFonts w:ascii="Arial" w:eastAsia="標楷體" w:hAnsi="Arial" w:cs="Arial"/>
          <w:bCs/>
          <w:color w:val="333333"/>
          <w:kern w:val="0"/>
          <w:sz w:val="27"/>
          <w:szCs w:val="27"/>
        </w:rPr>
        <w:t>)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得獎作品</w:t>
      </w:r>
      <w:r w:rsidR="000F0702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約於一個月時間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除公開張貼於潘懷宗議員服務處外，亦會公佈在潘懷宗議員</w:t>
      </w:r>
      <w:r w:rsidR="00356AE8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臉書</w:t>
      </w:r>
      <w:r w:rsidR="00476F95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粉絲團</w:t>
      </w:r>
      <w:r w:rsidR="00927569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，</w:t>
      </w:r>
      <w:r w:rsidR="00356AE8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臉書請搜尋潘懷宗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。</w:t>
      </w:r>
    </w:p>
    <w:p w:rsidR="00FA1E50" w:rsidRPr="00FA1E50" w:rsidRDefault="00DA133A" w:rsidP="00FA1E50">
      <w:pPr>
        <w:widowControl/>
        <w:adjustRightInd w:val="0"/>
        <w:snapToGrid w:val="0"/>
        <w:spacing w:line="340" w:lineRule="exact"/>
        <w:rPr>
          <w:rFonts w:ascii="Arial" w:eastAsia="標楷體" w:hAnsi="Arial" w:cs="Arial"/>
          <w:bCs/>
          <w:color w:val="333333"/>
          <w:kern w:val="0"/>
          <w:sz w:val="27"/>
          <w:szCs w:val="27"/>
        </w:rPr>
      </w:pP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九、評審標準：</w:t>
      </w:r>
      <w:r w:rsidR="00FA1E50" w:rsidRPr="00FA1E50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(</w:t>
      </w:r>
      <w:r w:rsidR="00FA1E50" w:rsidRPr="00FA1E50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一</w:t>
      </w:r>
      <w:r w:rsidR="00FA1E50" w:rsidRPr="00FA1E50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)</w:t>
      </w:r>
      <w:r w:rsidR="00FA1E50" w:rsidRPr="00FA1E50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內容、創意占百分之四十。</w:t>
      </w:r>
    </w:p>
    <w:p w:rsidR="00FA1E50" w:rsidRPr="00FA1E50" w:rsidRDefault="00FA1E50" w:rsidP="00FA1E50">
      <w:pPr>
        <w:widowControl/>
        <w:adjustRightInd w:val="0"/>
        <w:snapToGrid w:val="0"/>
        <w:spacing w:line="340" w:lineRule="exact"/>
        <w:ind w:left="1440" w:firstLine="480"/>
        <w:rPr>
          <w:rFonts w:ascii="Arial" w:hAnsi="Arial" w:cs="Arial" w:hint="eastAsia"/>
          <w:color w:val="333333"/>
          <w:kern w:val="0"/>
          <w:sz w:val="27"/>
          <w:szCs w:val="27"/>
        </w:rPr>
      </w:pPr>
      <w:r w:rsidRPr="00FA1E50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(</w:t>
      </w:r>
      <w:r w:rsidRPr="00FA1E50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二</w:t>
      </w:r>
      <w:r w:rsidRPr="00FA1E50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)</w:t>
      </w:r>
      <w:r w:rsidRPr="00FA1E50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構圖占百分之三十。</w:t>
      </w:r>
    </w:p>
    <w:p w:rsidR="00FA1E50" w:rsidRPr="00FA1E50" w:rsidRDefault="00FA1E50" w:rsidP="00FA1E50">
      <w:pPr>
        <w:widowControl/>
        <w:adjustRightInd w:val="0"/>
        <w:snapToGrid w:val="0"/>
        <w:spacing w:line="340" w:lineRule="exact"/>
        <w:ind w:left="1440" w:firstLine="480"/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</w:pPr>
      <w:r w:rsidRPr="00FA1E50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(</w:t>
      </w:r>
      <w:r w:rsidRPr="00FA1E50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三</w:t>
      </w:r>
      <w:r w:rsidRPr="00FA1E50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)</w:t>
      </w:r>
      <w:r w:rsidRPr="00FA1E50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色彩占百分之二十。</w:t>
      </w:r>
    </w:p>
    <w:p w:rsidR="00DA133A" w:rsidRPr="00FA1E50" w:rsidRDefault="00FA1E50" w:rsidP="00FA1E50">
      <w:pPr>
        <w:widowControl/>
        <w:adjustRightInd w:val="0"/>
        <w:snapToGrid w:val="0"/>
        <w:spacing w:line="340" w:lineRule="exact"/>
        <w:ind w:left="1440" w:firstLine="480"/>
        <w:jc w:val="both"/>
        <w:rPr>
          <w:rFonts w:ascii="Arial" w:eastAsia="標楷體" w:hAnsi="Arial" w:cs="Arial"/>
          <w:bCs/>
          <w:color w:val="333333"/>
          <w:kern w:val="0"/>
          <w:sz w:val="27"/>
          <w:szCs w:val="27"/>
        </w:rPr>
      </w:pPr>
      <w:r w:rsidRPr="00FA1E50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(</w:t>
      </w:r>
      <w:r w:rsidRPr="00FA1E50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四</w:t>
      </w:r>
      <w:r w:rsidRPr="00FA1E50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)</w:t>
      </w:r>
      <w:r w:rsidRPr="00FA1E50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字體占百分之十。</w:t>
      </w:r>
    </w:p>
    <w:p w:rsidR="00DA133A" w:rsidRPr="00DA133A" w:rsidRDefault="00DA133A" w:rsidP="00D819F9">
      <w:pPr>
        <w:widowControl/>
        <w:adjustRightInd w:val="0"/>
        <w:snapToGrid w:val="0"/>
        <w:spacing w:line="340" w:lineRule="exact"/>
        <w:jc w:val="both"/>
        <w:rPr>
          <w:rFonts w:ascii="Arial" w:hAnsi="Arial" w:cs="Arial"/>
          <w:color w:val="333333"/>
          <w:kern w:val="0"/>
          <w:sz w:val="27"/>
          <w:szCs w:val="27"/>
        </w:rPr>
      </w:pP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十、評</w:t>
      </w:r>
      <w:r w:rsidR="00CF115A">
        <w:rPr>
          <w:rFonts w:ascii="Arial" w:hAnsi="Arial" w:cs="Arial" w:hint="eastAsia"/>
          <w:bCs/>
          <w:color w:val="333333"/>
          <w:kern w:val="0"/>
          <w:sz w:val="27"/>
          <w:szCs w:val="27"/>
        </w:rPr>
        <w:t xml:space="preserve">  </w:t>
      </w:r>
      <w:r w:rsidR="00CF0790">
        <w:rPr>
          <w:rFonts w:ascii="Arial" w:hAnsi="Arial" w:cs="Arial" w:hint="eastAsia"/>
          <w:bCs/>
          <w:color w:val="333333"/>
          <w:kern w:val="0"/>
          <w:sz w:val="27"/>
          <w:szCs w:val="27"/>
        </w:rPr>
        <w:t xml:space="preserve"> </w:t>
      </w:r>
      <w:r w:rsidR="00CF115A">
        <w:rPr>
          <w:rFonts w:ascii="Arial" w:hAnsi="Arial" w:cs="Arial" w:hint="eastAsia"/>
          <w:bCs/>
          <w:color w:val="333333"/>
          <w:kern w:val="0"/>
          <w:sz w:val="27"/>
          <w:szCs w:val="27"/>
        </w:rPr>
        <w:t xml:space="preserve"> 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審：由主辦單位聘請三位評審人員依公平公開之原則負責評審。</w:t>
      </w:r>
    </w:p>
    <w:p w:rsidR="000F0702" w:rsidRDefault="00DA133A" w:rsidP="000F0702">
      <w:pPr>
        <w:spacing w:line="340" w:lineRule="exact"/>
        <w:ind w:left="2700" w:hangingChars="1000" w:hanging="2700"/>
        <w:jc w:val="both"/>
        <w:rPr>
          <w:rFonts w:ascii="Arial" w:eastAsia="標楷體" w:hAnsi="標楷體" w:cs="Arial" w:hint="eastAsia"/>
          <w:sz w:val="27"/>
          <w:szCs w:val="27"/>
        </w:rPr>
      </w:pP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十一、</w:t>
      </w:r>
      <w:r w:rsidR="00CF115A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領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獎</w:t>
      </w:r>
      <w:r w:rsidR="00CF115A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辦法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：</w:t>
      </w:r>
      <w:r w:rsidR="00CF115A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1.</w:t>
      </w:r>
      <w:r w:rsidR="009F69D7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特優及優等獎</w:t>
      </w:r>
      <w:r w:rsidR="000F0702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將於比賽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後，</w:t>
      </w:r>
      <w:r w:rsidRPr="00DA133A">
        <w:rPr>
          <w:rFonts w:ascii="Arial" w:eastAsia="標楷體" w:hAnsi="標楷體" w:cs="Arial"/>
          <w:sz w:val="27"/>
          <w:szCs w:val="27"/>
        </w:rPr>
        <w:t>於忠誠扶輪社例會中進行</w:t>
      </w:r>
      <w:r w:rsidR="000F0702">
        <w:rPr>
          <w:rFonts w:ascii="Arial" w:eastAsia="標楷體" w:hAnsi="標楷體" w:cs="Arial"/>
          <w:sz w:val="27"/>
          <w:szCs w:val="27"/>
        </w:rPr>
        <w:t>頒獎，詳</w:t>
      </w:r>
      <w:r w:rsidR="000F0702">
        <w:rPr>
          <w:rFonts w:ascii="Arial" w:eastAsia="標楷體" w:hAnsi="標楷體" w:cs="Arial" w:hint="eastAsia"/>
          <w:sz w:val="27"/>
          <w:szCs w:val="27"/>
        </w:rPr>
        <w:t>細</w:t>
      </w:r>
    </w:p>
    <w:p w:rsidR="00CF115A" w:rsidRDefault="009F69D7" w:rsidP="000F0702">
      <w:pPr>
        <w:spacing w:line="340" w:lineRule="exact"/>
        <w:ind w:leftChars="1000" w:left="2400"/>
        <w:jc w:val="both"/>
        <w:rPr>
          <w:rFonts w:ascii="Arial" w:eastAsia="標楷體" w:hAnsi="標楷體" w:cs="Arial" w:hint="eastAsia"/>
          <w:sz w:val="27"/>
          <w:szCs w:val="27"/>
        </w:rPr>
      </w:pPr>
      <w:r>
        <w:rPr>
          <w:rFonts w:ascii="Arial" w:eastAsia="標楷體" w:hAnsi="標楷體" w:cs="Arial" w:hint="eastAsia"/>
          <w:sz w:val="27"/>
          <w:szCs w:val="27"/>
        </w:rPr>
        <w:t>頒獎</w:t>
      </w:r>
      <w:r w:rsidR="00DA133A" w:rsidRPr="00DA133A">
        <w:rPr>
          <w:rFonts w:ascii="Arial" w:eastAsia="標楷體" w:hAnsi="標楷體" w:cs="Arial"/>
          <w:sz w:val="27"/>
          <w:szCs w:val="27"/>
        </w:rPr>
        <w:t>日期時間將由主辦單位另行通知，並邀請得獎人及其家長或老師共同出席領獎</w:t>
      </w:r>
      <w:r w:rsidR="00CF115A">
        <w:rPr>
          <w:rFonts w:ascii="Arial" w:eastAsia="標楷體" w:hAnsi="標楷體" w:cs="Arial" w:hint="eastAsia"/>
          <w:sz w:val="27"/>
          <w:szCs w:val="27"/>
        </w:rPr>
        <w:t>。</w:t>
      </w:r>
    </w:p>
    <w:p w:rsidR="00CF115A" w:rsidRDefault="00CF115A" w:rsidP="00CF0790">
      <w:pPr>
        <w:spacing w:line="340" w:lineRule="exact"/>
        <w:ind w:leftChars="895" w:left="2407" w:hangingChars="96" w:hanging="259"/>
        <w:jc w:val="both"/>
        <w:rPr>
          <w:rFonts w:ascii="Arial" w:eastAsia="標楷體" w:hAnsi="標楷體" w:cs="Arial" w:hint="eastAsia"/>
          <w:sz w:val="27"/>
          <w:szCs w:val="27"/>
        </w:rPr>
      </w:pPr>
      <w:r>
        <w:rPr>
          <w:rFonts w:ascii="Arial" w:eastAsia="標楷體" w:hAnsi="標楷體" w:cs="Arial" w:hint="eastAsia"/>
          <w:sz w:val="27"/>
          <w:szCs w:val="27"/>
        </w:rPr>
        <w:t>2.</w:t>
      </w:r>
      <w:r w:rsidR="009F69D7">
        <w:rPr>
          <w:rFonts w:ascii="Arial" w:eastAsia="標楷體" w:hAnsi="標楷體" w:cs="Arial" w:hint="eastAsia"/>
          <w:sz w:val="27"/>
          <w:szCs w:val="27"/>
        </w:rPr>
        <w:t>佳作由潘懷宗議員服務處</w:t>
      </w:r>
      <w:r w:rsidR="000F0702">
        <w:rPr>
          <w:rFonts w:ascii="Arial" w:eastAsia="標楷體" w:hAnsi="標楷體" w:cs="Arial" w:hint="eastAsia"/>
          <w:sz w:val="27"/>
          <w:szCs w:val="27"/>
        </w:rPr>
        <w:t>以</w:t>
      </w:r>
      <w:r>
        <w:rPr>
          <w:rFonts w:ascii="Arial" w:eastAsia="標楷體" w:hAnsi="標楷體" w:cs="Arial" w:hint="eastAsia"/>
          <w:sz w:val="27"/>
          <w:szCs w:val="27"/>
        </w:rPr>
        <w:t>電話</w:t>
      </w:r>
      <w:r w:rsidR="009F69D7">
        <w:rPr>
          <w:rFonts w:ascii="Arial" w:eastAsia="標楷體" w:hAnsi="標楷體" w:cs="Arial" w:hint="eastAsia"/>
          <w:sz w:val="27"/>
          <w:szCs w:val="27"/>
        </w:rPr>
        <w:t>通知</w:t>
      </w:r>
      <w:r w:rsidR="000F0702">
        <w:rPr>
          <w:rFonts w:ascii="Arial" w:eastAsia="標楷體" w:hAnsi="標楷體" w:cs="Arial" w:hint="eastAsia"/>
          <w:sz w:val="27"/>
          <w:szCs w:val="27"/>
        </w:rPr>
        <w:t>得獎者</w:t>
      </w:r>
      <w:r w:rsidR="009F69D7">
        <w:rPr>
          <w:rFonts w:ascii="Arial" w:eastAsia="標楷體" w:hAnsi="標楷體" w:cs="Arial" w:hint="eastAsia"/>
          <w:sz w:val="27"/>
          <w:szCs w:val="27"/>
        </w:rPr>
        <w:t>至</w:t>
      </w:r>
      <w:r w:rsidR="000F0702">
        <w:rPr>
          <w:rFonts w:ascii="Arial" w:eastAsia="標楷體" w:hAnsi="標楷體" w:cs="Arial" w:hint="eastAsia"/>
          <w:sz w:val="27"/>
          <w:szCs w:val="27"/>
        </w:rPr>
        <w:t>台北市士林區文林路</w:t>
      </w:r>
      <w:r w:rsidR="000F0702">
        <w:rPr>
          <w:rFonts w:ascii="Arial" w:eastAsia="標楷體" w:hAnsi="標楷體" w:cs="Arial" w:hint="eastAsia"/>
          <w:sz w:val="27"/>
          <w:szCs w:val="27"/>
        </w:rPr>
        <w:t>710</w:t>
      </w:r>
      <w:r w:rsidR="000F0702">
        <w:rPr>
          <w:rFonts w:ascii="Arial" w:eastAsia="標楷體" w:hAnsi="標楷體" w:cs="Arial" w:hint="eastAsia"/>
          <w:sz w:val="27"/>
          <w:szCs w:val="27"/>
        </w:rPr>
        <w:t>號潘懷宗議員</w:t>
      </w:r>
      <w:r w:rsidR="009F69D7">
        <w:rPr>
          <w:rFonts w:ascii="Arial" w:eastAsia="標楷體" w:hAnsi="標楷體" w:cs="Arial" w:hint="eastAsia"/>
          <w:sz w:val="27"/>
          <w:szCs w:val="27"/>
        </w:rPr>
        <w:t>服務處領獎。</w:t>
      </w:r>
    </w:p>
    <w:p w:rsidR="00DA133A" w:rsidRPr="00ED7423" w:rsidRDefault="00CF115A" w:rsidP="00CF0790">
      <w:pPr>
        <w:spacing w:line="340" w:lineRule="exact"/>
        <w:ind w:leftChars="886" w:left="2407" w:hangingChars="104" w:hanging="281"/>
        <w:jc w:val="both"/>
        <w:rPr>
          <w:rFonts w:ascii="Arial" w:eastAsia="標楷體" w:hAnsi="標楷體" w:cs="Arial"/>
          <w:sz w:val="27"/>
          <w:szCs w:val="27"/>
        </w:rPr>
      </w:pPr>
      <w:r>
        <w:rPr>
          <w:rFonts w:ascii="Arial" w:eastAsia="標楷體" w:hAnsi="標楷體" w:cs="Arial" w:hint="eastAsia"/>
          <w:sz w:val="27"/>
          <w:szCs w:val="27"/>
        </w:rPr>
        <w:t>3.</w:t>
      </w:r>
      <w:r>
        <w:rPr>
          <w:rFonts w:ascii="Arial" w:eastAsia="標楷體" w:hAnsi="標楷體" w:cs="Arial" w:hint="eastAsia"/>
          <w:sz w:val="27"/>
          <w:szCs w:val="27"/>
        </w:rPr>
        <w:t>得獎者會以電話通知，未通知者即表示未得獎，也可</w:t>
      </w:r>
      <w:r w:rsidR="000F0702">
        <w:rPr>
          <w:rFonts w:ascii="Arial" w:eastAsia="標楷體" w:hAnsi="標楷體" w:cs="Arial" w:hint="eastAsia"/>
          <w:sz w:val="27"/>
          <w:szCs w:val="27"/>
        </w:rPr>
        <w:t>於比賽後約一個月時間</w:t>
      </w:r>
      <w:r>
        <w:rPr>
          <w:rFonts w:ascii="Arial" w:eastAsia="標楷體" w:hAnsi="標楷體" w:cs="Arial" w:hint="eastAsia"/>
          <w:sz w:val="27"/>
          <w:szCs w:val="27"/>
        </w:rPr>
        <w:t>來電詢問是否得獎。</w:t>
      </w:r>
      <w:r w:rsidR="00DA133A" w:rsidRPr="00DA133A">
        <w:rPr>
          <w:rFonts w:ascii="Arial" w:eastAsia="標楷體" w:hAnsi="Arial" w:cs="Arial"/>
          <w:sz w:val="27"/>
          <w:szCs w:val="27"/>
        </w:rPr>
        <w:t xml:space="preserve"> </w:t>
      </w:r>
    </w:p>
    <w:p w:rsidR="00CF115A" w:rsidRDefault="00CF115A" w:rsidP="00D819F9">
      <w:pPr>
        <w:widowControl/>
        <w:adjustRightInd w:val="0"/>
        <w:snapToGrid w:val="0"/>
        <w:spacing w:line="340" w:lineRule="exact"/>
        <w:ind w:left="810" w:hangingChars="300" w:hanging="810"/>
        <w:jc w:val="both"/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</w:pPr>
    </w:p>
    <w:p w:rsidR="00DA133A" w:rsidRPr="00DA133A" w:rsidRDefault="00DA133A" w:rsidP="00D819F9">
      <w:pPr>
        <w:widowControl/>
        <w:adjustRightInd w:val="0"/>
        <w:snapToGrid w:val="0"/>
        <w:spacing w:line="340" w:lineRule="exact"/>
        <w:ind w:left="810" w:hangingChars="300" w:hanging="810"/>
        <w:jc w:val="both"/>
        <w:rPr>
          <w:rFonts w:ascii="Arial" w:hAnsi="Arial" w:cs="Arial"/>
          <w:color w:val="333333"/>
          <w:kern w:val="0"/>
          <w:sz w:val="27"/>
          <w:szCs w:val="27"/>
        </w:rPr>
      </w:pP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十二、得獎名額及獎勵：</w:t>
      </w:r>
      <w:r w:rsidRPr="00DA133A">
        <w:rPr>
          <w:rFonts w:ascii="Arial" w:eastAsia="標楷體" w:hAnsi="標楷體" w:cs="Arial"/>
          <w:sz w:val="27"/>
          <w:szCs w:val="27"/>
        </w:rPr>
        <w:t>分</w:t>
      </w:r>
      <w:r w:rsidRPr="00DA133A">
        <w:rPr>
          <w:rFonts w:ascii="Arial" w:eastAsia="標楷體" w:hAnsi="標楷體" w:cs="Arial"/>
          <w:b/>
          <w:sz w:val="27"/>
          <w:szCs w:val="27"/>
        </w:rPr>
        <w:t>低年級組</w:t>
      </w:r>
      <w:r w:rsidRPr="00DA133A">
        <w:rPr>
          <w:rFonts w:ascii="Arial" w:eastAsia="標楷體" w:hAnsi="標楷體" w:cs="Arial"/>
          <w:sz w:val="27"/>
          <w:szCs w:val="27"/>
        </w:rPr>
        <w:t>及</w:t>
      </w:r>
      <w:r w:rsidRPr="00DA133A">
        <w:rPr>
          <w:rFonts w:ascii="Arial" w:eastAsia="標楷體" w:hAnsi="標楷體" w:cs="Arial"/>
          <w:b/>
          <w:sz w:val="27"/>
          <w:szCs w:val="27"/>
        </w:rPr>
        <w:t>高年級組</w:t>
      </w:r>
      <w:r w:rsidRPr="00DA133A">
        <w:rPr>
          <w:rFonts w:ascii="Arial" w:eastAsia="標楷體" w:hAnsi="標楷體" w:cs="Arial"/>
          <w:sz w:val="27"/>
          <w:szCs w:val="27"/>
        </w:rPr>
        <w:t>，每組均產生</w:t>
      </w:r>
    </w:p>
    <w:p w:rsidR="00DA133A" w:rsidRPr="00DA133A" w:rsidRDefault="00DA133A" w:rsidP="00D819F9">
      <w:pPr>
        <w:spacing w:line="340" w:lineRule="exact"/>
        <w:ind w:left="480" w:firstLine="480"/>
        <w:jc w:val="both"/>
        <w:rPr>
          <w:rFonts w:ascii="Arial" w:eastAsia="標楷體" w:hAnsi="Arial" w:cs="Arial"/>
          <w:sz w:val="27"/>
          <w:szCs w:val="27"/>
        </w:rPr>
      </w:pPr>
      <w:r w:rsidRPr="00DA133A">
        <w:rPr>
          <w:rFonts w:ascii="Arial" w:eastAsia="標楷體" w:hAnsi="標楷體" w:cs="Arial"/>
          <w:sz w:val="27"/>
          <w:szCs w:val="27"/>
        </w:rPr>
        <w:lastRenderedPageBreak/>
        <w:t>特優一名</w:t>
      </w:r>
      <w:r w:rsidRPr="00DA133A">
        <w:rPr>
          <w:rFonts w:ascii="Arial" w:eastAsia="標楷體" w:hAnsi="Arial" w:cs="Arial"/>
          <w:sz w:val="27"/>
          <w:szCs w:val="27"/>
        </w:rPr>
        <w:t xml:space="preserve"> </w:t>
      </w:r>
      <w:r w:rsidRPr="00DA133A">
        <w:rPr>
          <w:rFonts w:ascii="Arial" w:eastAsia="標楷體" w:hAnsi="標楷體" w:cs="Arial"/>
          <w:sz w:val="27"/>
          <w:szCs w:val="27"/>
        </w:rPr>
        <w:t>各頒發獎學金</w:t>
      </w:r>
      <w:r w:rsidRPr="00DA133A">
        <w:rPr>
          <w:rFonts w:ascii="Arial" w:eastAsia="標楷體" w:hAnsi="Arial" w:cs="Arial"/>
          <w:sz w:val="27"/>
          <w:szCs w:val="27"/>
        </w:rPr>
        <w:t xml:space="preserve"> </w:t>
      </w:r>
      <w:r w:rsidR="00A7663D">
        <w:rPr>
          <w:rFonts w:ascii="Arial" w:eastAsia="標楷體" w:hAnsi="Arial" w:cs="Arial" w:hint="eastAsia"/>
          <w:sz w:val="27"/>
          <w:szCs w:val="27"/>
        </w:rPr>
        <w:t>6</w:t>
      </w:r>
      <w:r w:rsidRPr="00DA133A">
        <w:rPr>
          <w:rFonts w:ascii="Arial" w:eastAsia="標楷體" w:hAnsi="Arial" w:cs="Arial"/>
          <w:sz w:val="27"/>
          <w:szCs w:val="27"/>
        </w:rPr>
        <w:t xml:space="preserve">,000 </w:t>
      </w:r>
      <w:r w:rsidRPr="00DA133A">
        <w:rPr>
          <w:rFonts w:ascii="Arial" w:eastAsia="標楷體" w:hAnsi="標楷體" w:cs="Arial"/>
          <w:sz w:val="27"/>
          <w:szCs w:val="27"/>
        </w:rPr>
        <w:t>元及獎盃乙座。</w:t>
      </w:r>
      <w:r w:rsidRPr="00DA133A">
        <w:rPr>
          <w:rFonts w:ascii="Arial" w:eastAsia="標楷體" w:hAnsi="Arial" w:cs="Arial"/>
          <w:sz w:val="27"/>
          <w:szCs w:val="27"/>
        </w:rPr>
        <w:t xml:space="preserve"> </w:t>
      </w:r>
    </w:p>
    <w:p w:rsidR="00DA133A" w:rsidRPr="00DA133A" w:rsidRDefault="00DA133A" w:rsidP="00D819F9">
      <w:pPr>
        <w:spacing w:line="340" w:lineRule="exact"/>
        <w:ind w:left="480" w:firstLine="480"/>
        <w:jc w:val="both"/>
        <w:rPr>
          <w:rFonts w:ascii="Arial" w:eastAsia="標楷體" w:hAnsi="Arial" w:cs="Arial"/>
          <w:sz w:val="27"/>
          <w:szCs w:val="27"/>
        </w:rPr>
      </w:pPr>
      <w:r w:rsidRPr="00DA133A">
        <w:rPr>
          <w:rFonts w:ascii="Arial" w:eastAsia="標楷體" w:hAnsi="標楷體" w:cs="Arial"/>
          <w:sz w:val="27"/>
          <w:szCs w:val="27"/>
        </w:rPr>
        <w:t>優等二名</w:t>
      </w:r>
      <w:r w:rsidRPr="00DA133A">
        <w:rPr>
          <w:rFonts w:ascii="Arial" w:eastAsia="標楷體" w:hAnsi="Arial" w:cs="Arial"/>
          <w:sz w:val="27"/>
          <w:szCs w:val="27"/>
        </w:rPr>
        <w:t xml:space="preserve"> </w:t>
      </w:r>
      <w:r w:rsidRPr="00DA133A">
        <w:rPr>
          <w:rFonts w:ascii="Arial" w:eastAsia="標楷體" w:hAnsi="標楷體" w:cs="Arial"/>
          <w:sz w:val="27"/>
          <w:szCs w:val="27"/>
        </w:rPr>
        <w:t>各頒發獎學金</w:t>
      </w:r>
      <w:r w:rsidRPr="00DA133A">
        <w:rPr>
          <w:rFonts w:ascii="Arial" w:eastAsia="標楷體" w:hAnsi="Arial" w:cs="Arial"/>
          <w:sz w:val="27"/>
          <w:szCs w:val="27"/>
        </w:rPr>
        <w:t xml:space="preserve"> </w:t>
      </w:r>
      <w:r w:rsidR="00A7663D">
        <w:rPr>
          <w:rFonts w:ascii="Arial" w:eastAsia="標楷體" w:hAnsi="Arial" w:cs="Arial" w:hint="eastAsia"/>
          <w:sz w:val="27"/>
          <w:szCs w:val="27"/>
        </w:rPr>
        <w:t>3</w:t>
      </w:r>
      <w:r w:rsidRPr="00DA133A">
        <w:rPr>
          <w:rFonts w:ascii="Arial" w:eastAsia="標楷體" w:hAnsi="Arial" w:cs="Arial"/>
          <w:sz w:val="27"/>
          <w:szCs w:val="27"/>
        </w:rPr>
        <w:t xml:space="preserve">,000 </w:t>
      </w:r>
      <w:r w:rsidRPr="00DA133A">
        <w:rPr>
          <w:rFonts w:ascii="Arial" w:eastAsia="標楷體" w:hAnsi="標楷體" w:cs="Arial"/>
          <w:sz w:val="27"/>
          <w:szCs w:val="27"/>
        </w:rPr>
        <w:t>元及獎狀乙面。</w:t>
      </w:r>
    </w:p>
    <w:p w:rsidR="00DA133A" w:rsidRPr="00DA133A" w:rsidRDefault="00DA133A" w:rsidP="00D819F9">
      <w:pPr>
        <w:spacing w:line="340" w:lineRule="exact"/>
        <w:ind w:left="480" w:firstLine="480"/>
        <w:jc w:val="both"/>
        <w:rPr>
          <w:rFonts w:ascii="Arial" w:eastAsia="標楷體" w:hAnsi="Arial" w:cs="Arial"/>
          <w:sz w:val="27"/>
          <w:szCs w:val="27"/>
        </w:rPr>
      </w:pPr>
      <w:r w:rsidRPr="00DA133A">
        <w:rPr>
          <w:rFonts w:ascii="Arial" w:eastAsia="標楷體" w:hAnsi="標楷體" w:cs="Arial"/>
          <w:sz w:val="27"/>
          <w:szCs w:val="27"/>
        </w:rPr>
        <w:t>佳作五名</w:t>
      </w:r>
      <w:r w:rsidRPr="00DA133A">
        <w:rPr>
          <w:rFonts w:ascii="Arial" w:eastAsia="標楷體" w:hAnsi="Arial" w:cs="Arial"/>
          <w:sz w:val="27"/>
          <w:szCs w:val="27"/>
        </w:rPr>
        <w:t xml:space="preserve"> </w:t>
      </w:r>
      <w:r w:rsidRPr="00DA133A">
        <w:rPr>
          <w:rFonts w:ascii="Arial" w:eastAsia="標楷體" w:hAnsi="標楷體" w:cs="Arial"/>
          <w:sz w:val="27"/>
          <w:szCs w:val="27"/>
        </w:rPr>
        <w:t>各頒發獎學金</w:t>
      </w:r>
      <w:r w:rsidRPr="00DA133A">
        <w:rPr>
          <w:rFonts w:ascii="Arial" w:eastAsia="標楷體" w:hAnsi="Arial" w:cs="Arial"/>
          <w:sz w:val="27"/>
          <w:szCs w:val="27"/>
        </w:rPr>
        <w:t xml:space="preserve"> 1,000 </w:t>
      </w:r>
      <w:r w:rsidRPr="00DA133A">
        <w:rPr>
          <w:rFonts w:ascii="Arial" w:eastAsia="標楷體" w:hAnsi="標楷體" w:cs="Arial"/>
          <w:sz w:val="27"/>
          <w:szCs w:val="27"/>
        </w:rPr>
        <w:t>元及獎狀乙面。</w:t>
      </w:r>
    </w:p>
    <w:p w:rsidR="00DA133A" w:rsidRPr="009F69D7" w:rsidRDefault="009F69D7" w:rsidP="008A1F39">
      <w:pPr>
        <w:widowControl/>
        <w:adjustRightInd w:val="0"/>
        <w:snapToGrid w:val="0"/>
        <w:spacing w:line="340" w:lineRule="exact"/>
        <w:ind w:left="810" w:hangingChars="300" w:hanging="810"/>
        <w:jc w:val="both"/>
        <w:rPr>
          <w:rFonts w:ascii="Arial" w:hAnsi="Arial" w:cs="Arial" w:hint="eastAsia"/>
          <w:b/>
          <w:color w:val="333333"/>
          <w:kern w:val="0"/>
          <w:sz w:val="27"/>
          <w:szCs w:val="27"/>
        </w:rPr>
      </w:pPr>
      <w:r w:rsidRPr="009F69D7">
        <w:rPr>
          <w:rFonts w:ascii="標楷體" w:eastAsia="標楷體" w:hAnsi="標楷體" w:cs="Arial" w:hint="eastAsia"/>
          <w:bCs/>
          <w:color w:val="333333"/>
          <w:kern w:val="0"/>
          <w:sz w:val="27"/>
          <w:szCs w:val="27"/>
        </w:rPr>
        <w:t>十三</w:t>
      </w:r>
      <w:r>
        <w:rPr>
          <w:rFonts w:ascii="標楷體" w:eastAsia="標楷體" w:hAnsi="標楷體" w:cs="Arial" w:hint="eastAsia"/>
          <w:bCs/>
          <w:color w:val="333333"/>
          <w:kern w:val="0"/>
          <w:sz w:val="27"/>
          <w:szCs w:val="27"/>
        </w:rPr>
        <w:t>、</w:t>
      </w:r>
      <w:r w:rsidR="00DA133A" w:rsidRPr="009F69D7">
        <w:rPr>
          <w:rFonts w:ascii="Arial" w:eastAsia="標楷體" w:hAnsi="標楷體" w:cs="Arial"/>
          <w:b/>
          <w:bCs/>
          <w:color w:val="333333"/>
          <w:kern w:val="0"/>
          <w:sz w:val="27"/>
          <w:szCs w:val="27"/>
        </w:rPr>
        <w:t>凡參加比賽之同學</w:t>
      </w:r>
      <w:r w:rsidR="008A1F39">
        <w:rPr>
          <w:rFonts w:ascii="Arial" w:eastAsia="標楷體" w:hAnsi="標楷體" w:cs="Arial" w:hint="eastAsia"/>
          <w:b/>
          <w:bCs/>
          <w:color w:val="333333"/>
          <w:kern w:val="0"/>
          <w:sz w:val="27"/>
          <w:szCs w:val="27"/>
        </w:rPr>
        <w:t>由主辦單位</w:t>
      </w:r>
      <w:r w:rsidR="00DA133A" w:rsidRPr="009F69D7">
        <w:rPr>
          <w:rFonts w:ascii="Arial" w:eastAsia="標楷體" w:hAnsi="標楷體" w:cs="Arial"/>
          <w:b/>
          <w:bCs/>
          <w:color w:val="333333"/>
          <w:kern w:val="0"/>
          <w:sz w:val="27"/>
          <w:szCs w:val="27"/>
        </w:rPr>
        <w:t>頒發參加獎</w:t>
      </w:r>
      <w:r>
        <w:rPr>
          <w:rFonts w:ascii="Arial" w:eastAsia="標楷體" w:hAnsi="標楷體" w:cs="Arial" w:hint="eastAsia"/>
          <w:b/>
          <w:bCs/>
          <w:color w:val="333333"/>
          <w:kern w:val="0"/>
          <w:sz w:val="27"/>
          <w:szCs w:val="27"/>
        </w:rPr>
        <w:t>紀念品</w:t>
      </w:r>
      <w:r w:rsidR="00DA133A" w:rsidRPr="009F69D7">
        <w:rPr>
          <w:rFonts w:ascii="Arial" w:eastAsia="標楷體" w:hAnsi="標楷體" w:cs="Arial"/>
          <w:b/>
          <w:bCs/>
          <w:color w:val="333333"/>
          <w:kern w:val="0"/>
          <w:sz w:val="27"/>
          <w:szCs w:val="27"/>
        </w:rPr>
        <w:t>每人乙份。</w:t>
      </w:r>
      <w:r>
        <w:rPr>
          <w:rFonts w:ascii="Arial" w:eastAsia="標楷體" w:hAnsi="標楷體" w:cs="Arial" w:hint="eastAsia"/>
          <w:b/>
          <w:bCs/>
          <w:color w:val="333333"/>
          <w:kern w:val="0"/>
          <w:sz w:val="27"/>
          <w:szCs w:val="27"/>
        </w:rPr>
        <w:t>(</w:t>
      </w:r>
      <w:r>
        <w:rPr>
          <w:rFonts w:ascii="Arial" w:eastAsia="標楷體" w:hAnsi="標楷體" w:cs="Arial" w:hint="eastAsia"/>
          <w:b/>
          <w:bCs/>
          <w:color w:val="333333"/>
          <w:kern w:val="0"/>
          <w:sz w:val="27"/>
          <w:szCs w:val="27"/>
        </w:rPr>
        <w:t>事先報名者</w:t>
      </w:r>
      <w:r w:rsidR="008A1F39">
        <w:rPr>
          <w:rFonts w:ascii="Arial" w:eastAsia="標楷體" w:hAnsi="標楷體" w:cs="Arial" w:hint="eastAsia"/>
          <w:b/>
          <w:bCs/>
          <w:color w:val="333333"/>
          <w:kern w:val="0"/>
          <w:sz w:val="27"/>
          <w:szCs w:val="27"/>
        </w:rPr>
        <w:t>每人一份，現場報名者送</w:t>
      </w:r>
      <w:r>
        <w:rPr>
          <w:rFonts w:ascii="Arial" w:eastAsia="標楷體" w:hAnsi="標楷體" w:cs="Arial" w:hint="eastAsia"/>
          <w:b/>
          <w:bCs/>
          <w:color w:val="333333"/>
          <w:kern w:val="0"/>
          <w:sz w:val="27"/>
          <w:szCs w:val="27"/>
        </w:rPr>
        <w:t>完為止</w:t>
      </w:r>
      <w:r>
        <w:rPr>
          <w:rFonts w:ascii="Arial" w:eastAsia="標楷體" w:hAnsi="標楷體" w:cs="Arial" w:hint="eastAsia"/>
          <w:b/>
          <w:bCs/>
          <w:color w:val="333333"/>
          <w:kern w:val="0"/>
          <w:sz w:val="27"/>
          <w:szCs w:val="27"/>
        </w:rPr>
        <w:t>)</w:t>
      </w:r>
    </w:p>
    <w:p w:rsidR="00CD3F89" w:rsidRPr="00AA4916" w:rsidRDefault="00DA133A" w:rsidP="009F69D7">
      <w:pPr>
        <w:widowControl/>
        <w:adjustRightInd w:val="0"/>
        <w:snapToGrid w:val="0"/>
        <w:spacing w:line="340" w:lineRule="exact"/>
        <w:ind w:left="675" w:hangingChars="250" w:hanging="675"/>
        <w:jc w:val="both"/>
        <w:rPr>
          <w:rFonts w:ascii="Arial" w:hAnsi="Arial" w:cs="Arial"/>
          <w:bCs/>
          <w:color w:val="333333"/>
          <w:kern w:val="0"/>
          <w:sz w:val="28"/>
          <w:szCs w:val="28"/>
        </w:rPr>
      </w:pP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十</w:t>
      </w:r>
      <w:r w:rsidR="009F69D7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四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、附註：得獎作品之著作權均屬於創作者本身，待頒獎儀式結束後</w:t>
      </w:r>
      <w:r w:rsidR="006A0D36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可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發還給參賽人員，但主辦單位有權作</w:t>
      </w:r>
      <w:r w:rsidR="00ED7423">
        <w:rPr>
          <w:rFonts w:ascii="Arial" w:eastAsia="標楷體" w:hAnsi="標楷體" w:cs="Arial" w:hint="eastAsia"/>
          <w:bCs/>
          <w:color w:val="333333"/>
          <w:kern w:val="0"/>
          <w:sz w:val="27"/>
          <w:szCs w:val="27"/>
        </w:rPr>
        <w:t>社團宣傳及其他文宣</w:t>
      </w:r>
      <w:r w:rsidRPr="00DA133A">
        <w:rPr>
          <w:rFonts w:ascii="Arial" w:eastAsia="標楷體" w:hAnsi="標楷體" w:cs="Arial"/>
          <w:bCs/>
          <w:color w:val="333333"/>
          <w:kern w:val="0"/>
          <w:sz w:val="27"/>
          <w:szCs w:val="27"/>
        </w:rPr>
        <w:t>使用，未得獎作品主辦單位不予發回。</w:t>
      </w:r>
    </w:p>
    <w:p w:rsidR="00FD27CB" w:rsidRPr="007B593B" w:rsidRDefault="007B593B" w:rsidP="00927569">
      <w:pPr>
        <w:ind w:left="811" w:hangingChars="300" w:hanging="811"/>
        <w:rPr>
          <w:rFonts w:ascii="標楷體" w:eastAsia="標楷體" w:hAnsi="標楷體" w:hint="eastAsia"/>
          <w:b/>
          <w:sz w:val="27"/>
          <w:szCs w:val="27"/>
        </w:rPr>
      </w:pPr>
      <w:r w:rsidRPr="007B593B">
        <w:rPr>
          <w:rFonts w:ascii="標楷體" w:eastAsia="標楷體" w:hAnsi="標楷體" w:hint="eastAsia"/>
          <w:b/>
          <w:sz w:val="27"/>
          <w:szCs w:val="27"/>
        </w:rPr>
        <w:t>十五、如遇颱風來襲時比賽順延</w:t>
      </w:r>
      <w:r w:rsidR="00FC58DC">
        <w:rPr>
          <w:rFonts w:ascii="標楷體" w:eastAsia="標楷體" w:hAnsi="標楷體" w:hint="eastAsia"/>
          <w:b/>
          <w:sz w:val="27"/>
          <w:szCs w:val="27"/>
        </w:rPr>
        <w:t>，</w:t>
      </w:r>
      <w:r w:rsidR="00FC58DC" w:rsidRPr="007B593B">
        <w:rPr>
          <w:rFonts w:ascii="標楷體" w:eastAsia="標楷體" w:hAnsi="標楷體" w:hint="eastAsia"/>
          <w:b/>
          <w:sz w:val="27"/>
          <w:szCs w:val="27"/>
        </w:rPr>
        <w:t>比賽日期由主辦單位另行通知。</w:t>
      </w:r>
      <w:r w:rsidR="00AD6294">
        <w:rPr>
          <w:rFonts w:ascii="標楷體" w:eastAsia="標楷體" w:hAnsi="標楷體" w:hint="eastAsia"/>
          <w:b/>
          <w:sz w:val="27"/>
          <w:szCs w:val="27"/>
        </w:rPr>
        <w:t>下</w:t>
      </w:r>
      <w:r w:rsidR="00FC58DC">
        <w:rPr>
          <w:rFonts w:ascii="標楷體" w:eastAsia="標楷體" w:hAnsi="標楷體" w:hint="eastAsia"/>
          <w:b/>
          <w:sz w:val="27"/>
          <w:szCs w:val="27"/>
        </w:rPr>
        <w:t>雨天</w:t>
      </w:r>
      <w:r w:rsidR="00AD6294">
        <w:rPr>
          <w:rFonts w:ascii="標楷體" w:eastAsia="標楷體" w:hAnsi="標楷體" w:hint="eastAsia"/>
          <w:b/>
          <w:sz w:val="27"/>
          <w:szCs w:val="27"/>
        </w:rPr>
        <w:t>比賽</w:t>
      </w:r>
      <w:r w:rsidR="00FC58DC">
        <w:rPr>
          <w:rFonts w:ascii="標楷體" w:eastAsia="標楷體" w:hAnsi="標楷體" w:hint="eastAsia"/>
          <w:b/>
          <w:sz w:val="27"/>
          <w:szCs w:val="27"/>
        </w:rPr>
        <w:t>照常舉行(</w:t>
      </w:r>
      <w:r w:rsidR="00AD6294">
        <w:rPr>
          <w:rFonts w:ascii="標楷體" w:eastAsia="標楷體" w:hAnsi="標楷體" w:hint="eastAsia"/>
          <w:b/>
          <w:sz w:val="27"/>
          <w:szCs w:val="27"/>
        </w:rPr>
        <w:t>如因雨勢太大延期，主辦單位會個別以電話通知參賽者。</w:t>
      </w:r>
      <w:r w:rsidR="00FC58DC">
        <w:rPr>
          <w:rFonts w:ascii="標楷體" w:eastAsia="標楷體" w:hAnsi="標楷體" w:hint="eastAsia"/>
          <w:b/>
          <w:sz w:val="27"/>
          <w:szCs w:val="27"/>
        </w:rPr>
        <w:t>)</w:t>
      </w:r>
      <w:r w:rsidRPr="007B593B">
        <w:rPr>
          <w:rFonts w:ascii="標楷體" w:eastAsia="標楷體" w:hAnsi="標楷體" w:hint="eastAsia"/>
          <w:b/>
          <w:sz w:val="27"/>
          <w:szCs w:val="27"/>
        </w:rPr>
        <w:t>，</w:t>
      </w:r>
      <w:r w:rsidR="001E2271">
        <w:rPr>
          <w:rFonts w:ascii="標楷體" w:eastAsia="標楷體" w:hAnsi="標楷體" w:hint="eastAsia"/>
          <w:b/>
          <w:sz w:val="27"/>
          <w:szCs w:val="27"/>
        </w:rPr>
        <w:t>以主辦單位公佈為準，</w:t>
      </w:r>
      <w:r w:rsidRPr="007B593B">
        <w:rPr>
          <w:rFonts w:ascii="標楷體" w:eastAsia="標楷體" w:hAnsi="標楷體" w:hint="eastAsia"/>
          <w:b/>
          <w:sz w:val="27"/>
          <w:szCs w:val="27"/>
        </w:rPr>
        <w:t>請於</w:t>
      </w:r>
      <w:r w:rsidR="00147B8F">
        <w:rPr>
          <w:rFonts w:ascii="標楷體" w:eastAsia="標楷體" w:hAnsi="標楷體" w:hint="eastAsia"/>
          <w:b/>
          <w:sz w:val="27"/>
          <w:szCs w:val="27"/>
        </w:rPr>
        <w:t>比賽前一天</w:t>
      </w:r>
      <w:r w:rsidRPr="007B593B">
        <w:rPr>
          <w:rFonts w:ascii="標楷體" w:eastAsia="標楷體" w:hAnsi="標楷體" w:hint="eastAsia"/>
          <w:b/>
          <w:sz w:val="27"/>
          <w:szCs w:val="27"/>
        </w:rPr>
        <w:t>上班時間來電主辦單位</w:t>
      </w:r>
      <w:r w:rsidR="001E2271">
        <w:rPr>
          <w:rFonts w:ascii="標楷體" w:eastAsia="標楷體" w:hAnsi="標楷體" w:hint="eastAsia"/>
          <w:b/>
          <w:sz w:val="27"/>
          <w:szCs w:val="27"/>
        </w:rPr>
        <w:t>02-283</w:t>
      </w:r>
      <w:r w:rsidR="00210C68">
        <w:rPr>
          <w:rFonts w:ascii="標楷體" w:eastAsia="標楷體" w:hAnsi="標楷體" w:hint="eastAsia"/>
          <w:b/>
          <w:sz w:val="27"/>
          <w:szCs w:val="27"/>
        </w:rPr>
        <w:t>4</w:t>
      </w:r>
      <w:r w:rsidR="001E2271">
        <w:rPr>
          <w:rFonts w:ascii="標楷體" w:eastAsia="標楷體" w:hAnsi="標楷體" w:hint="eastAsia"/>
          <w:b/>
          <w:sz w:val="27"/>
          <w:szCs w:val="27"/>
        </w:rPr>
        <w:t>-</w:t>
      </w:r>
      <w:r w:rsidR="00FC58DC">
        <w:rPr>
          <w:rFonts w:ascii="標楷體" w:eastAsia="標楷體" w:hAnsi="標楷體" w:hint="eastAsia"/>
          <w:b/>
          <w:sz w:val="27"/>
          <w:szCs w:val="27"/>
        </w:rPr>
        <w:t>8959</w:t>
      </w:r>
      <w:r w:rsidRPr="007B593B">
        <w:rPr>
          <w:rFonts w:ascii="標楷體" w:eastAsia="標楷體" w:hAnsi="標楷體" w:hint="eastAsia"/>
          <w:b/>
          <w:sz w:val="27"/>
          <w:szCs w:val="27"/>
        </w:rPr>
        <w:t>詢問</w:t>
      </w:r>
      <w:r>
        <w:rPr>
          <w:rFonts w:ascii="標楷體" w:eastAsia="標楷體" w:hAnsi="標楷體" w:hint="eastAsia"/>
          <w:b/>
          <w:sz w:val="27"/>
          <w:szCs w:val="27"/>
        </w:rPr>
        <w:t>確認</w:t>
      </w:r>
      <w:r w:rsidRPr="007B593B">
        <w:rPr>
          <w:rFonts w:ascii="標楷體" w:eastAsia="標楷體" w:hAnsi="標楷體" w:hint="eastAsia"/>
          <w:b/>
          <w:sz w:val="27"/>
          <w:szCs w:val="27"/>
        </w:rPr>
        <w:t>。</w:t>
      </w:r>
    </w:p>
    <w:p w:rsidR="006F4671" w:rsidRPr="0027060C" w:rsidRDefault="006F4671" w:rsidP="00187316">
      <w:pPr>
        <w:rPr>
          <w:rFonts w:ascii="新細明體" w:hAnsi="新細明體" w:hint="eastAsia"/>
        </w:rPr>
      </w:pPr>
    </w:p>
    <w:tbl>
      <w:tblPr>
        <w:tblOverlap w:val="never"/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8"/>
        <w:gridCol w:w="3562"/>
        <w:gridCol w:w="1587"/>
        <w:gridCol w:w="2006"/>
      </w:tblGrid>
      <w:tr w:rsidR="00F6206E" w:rsidRPr="00171206">
        <w:trPr>
          <w:trHeight w:val="664"/>
          <w:jc w:val="center"/>
        </w:trPr>
        <w:tc>
          <w:tcPr>
            <w:tcW w:w="909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6206E" w:rsidRPr="00CD3F89" w:rsidRDefault="006867E6" w:rsidP="008C1A14">
            <w:pPr>
              <w:jc w:val="center"/>
              <w:rPr>
                <w:rFonts w:ascii="華康細圓體" w:eastAsia="華康細圓體" w:hAnsi="標楷體" w:hint="eastAsia"/>
                <w:sz w:val="32"/>
                <w:szCs w:val="32"/>
              </w:rPr>
            </w:pPr>
            <w:r w:rsidRPr="00CD3F89">
              <w:rPr>
                <w:rFonts w:ascii="華康細圓體" w:eastAsia="華康細圓體" w:hAnsi="標楷體" w:hint="eastAsia"/>
                <w:sz w:val="32"/>
                <w:szCs w:val="32"/>
              </w:rPr>
              <w:t>第</w:t>
            </w:r>
            <w:r w:rsidR="00356AE8">
              <w:rPr>
                <w:rFonts w:ascii="華康細圓體" w:eastAsia="華康細圓體" w:hAnsi="標楷體" w:hint="eastAsia"/>
                <w:sz w:val="32"/>
                <w:szCs w:val="32"/>
              </w:rPr>
              <w:t>十</w:t>
            </w:r>
            <w:r w:rsidR="008C1A14">
              <w:rPr>
                <w:rFonts w:ascii="華康細圓體" w:eastAsia="華康細圓體" w:hAnsi="標楷體" w:hint="eastAsia"/>
                <w:sz w:val="32"/>
                <w:szCs w:val="32"/>
              </w:rPr>
              <w:t>三</w:t>
            </w:r>
            <w:r w:rsidRPr="00CD3F89">
              <w:rPr>
                <w:rFonts w:ascii="華康細圓體" w:eastAsia="華康細圓體" w:hAnsi="標楷體" w:hint="eastAsia"/>
                <w:sz w:val="32"/>
                <w:szCs w:val="32"/>
              </w:rPr>
              <w:t>屆</w:t>
            </w:r>
            <w:r w:rsidR="001B31D3" w:rsidRPr="00CD3F89">
              <w:rPr>
                <w:rFonts w:ascii="華康細圓體" w:eastAsia="華康細圓體" w:hAnsi="標楷體" w:hint="eastAsia"/>
                <w:sz w:val="32"/>
                <w:szCs w:val="32"/>
              </w:rPr>
              <w:t>忠誠扶輪社</w:t>
            </w:r>
            <w:r w:rsidRPr="00CD3F89">
              <w:rPr>
                <w:rFonts w:ascii="華康細圓體" w:eastAsia="華康細圓體" w:hAnsi="標楷體" w:hint="eastAsia"/>
                <w:sz w:val="32"/>
                <w:szCs w:val="32"/>
              </w:rPr>
              <w:t>盃</w:t>
            </w:r>
            <w:r w:rsidR="001B31D3" w:rsidRPr="00CD3F89">
              <w:rPr>
                <w:rFonts w:ascii="華康細圓體" w:eastAsia="華康細圓體" w:hAnsi="標楷體" w:hint="eastAsia"/>
                <w:sz w:val="32"/>
                <w:szCs w:val="32"/>
              </w:rPr>
              <w:t>-</w:t>
            </w:r>
            <w:r w:rsidR="00F6206E" w:rsidRPr="00CD3F89">
              <w:rPr>
                <w:rFonts w:ascii="華康細圓體" w:eastAsia="華康細圓體" w:hAnsi="標楷體" w:hint="eastAsia"/>
                <w:sz w:val="32"/>
                <w:szCs w:val="32"/>
              </w:rPr>
              <w:t>繪畫</w:t>
            </w:r>
            <w:r w:rsidR="001B31D3" w:rsidRPr="00CD3F89">
              <w:rPr>
                <w:rFonts w:ascii="華康細圓體" w:eastAsia="華康細圓體" w:hAnsi="標楷體" w:hint="eastAsia"/>
                <w:sz w:val="32"/>
                <w:szCs w:val="32"/>
              </w:rPr>
              <w:t>寫生</w:t>
            </w:r>
            <w:r w:rsidR="00F6206E" w:rsidRPr="00CD3F89">
              <w:rPr>
                <w:rFonts w:ascii="華康細圓體" w:eastAsia="華康細圓體" w:hAnsi="標楷體" w:hint="eastAsia"/>
                <w:sz w:val="32"/>
                <w:szCs w:val="32"/>
              </w:rPr>
              <w:t>比賽報名表</w:t>
            </w:r>
          </w:p>
        </w:tc>
      </w:tr>
      <w:tr w:rsidR="00F6206E" w:rsidRPr="00171206">
        <w:trPr>
          <w:cantSplit/>
          <w:trHeight w:val="559"/>
          <w:jc w:val="center"/>
        </w:trPr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06E" w:rsidRPr="00171206" w:rsidRDefault="00F6206E" w:rsidP="0018731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組    別</w:t>
            </w:r>
          </w:p>
        </w:tc>
        <w:tc>
          <w:tcPr>
            <w:tcW w:w="356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06E" w:rsidRPr="00171206" w:rsidRDefault="00F6206E" w:rsidP="00187316">
            <w:pPr>
              <w:rPr>
                <w:rFonts w:ascii="標楷體" w:eastAsia="標楷體" w:hAnsi="標楷體"/>
              </w:rPr>
            </w:pPr>
            <w:r w:rsidRPr="00171206">
              <w:rPr>
                <w:rFonts w:ascii="標楷體" w:eastAsia="標楷體" w:hAnsi="標楷體" w:hint="eastAsia"/>
              </w:rPr>
              <w:t>□低年級組（1、2、3年級）</w:t>
            </w:r>
          </w:p>
        </w:tc>
        <w:tc>
          <w:tcPr>
            <w:tcW w:w="359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6206E" w:rsidRPr="00171206" w:rsidRDefault="00F6206E" w:rsidP="00187316">
            <w:pPr>
              <w:rPr>
                <w:rFonts w:ascii="標楷體" w:eastAsia="標楷體" w:hAnsi="標楷體"/>
              </w:rPr>
            </w:pPr>
            <w:r w:rsidRPr="00171206">
              <w:rPr>
                <w:rFonts w:ascii="標楷體" w:eastAsia="標楷體" w:hAnsi="標楷體" w:hint="eastAsia"/>
              </w:rPr>
              <w:t>□高年級組（4、5、6年級）</w:t>
            </w:r>
          </w:p>
        </w:tc>
      </w:tr>
      <w:tr w:rsidR="00F6206E" w:rsidRPr="00171206">
        <w:trPr>
          <w:trHeight w:val="661"/>
          <w:jc w:val="center"/>
        </w:trPr>
        <w:tc>
          <w:tcPr>
            <w:tcW w:w="1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06E" w:rsidRPr="00171206" w:rsidRDefault="00F6206E" w:rsidP="0018731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3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06E" w:rsidRPr="00171206" w:rsidRDefault="00F6206E" w:rsidP="00187316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06E" w:rsidRPr="00171206" w:rsidRDefault="00F6206E" w:rsidP="0018731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性    別</w:t>
            </w:r>
          </w:p>
        </w:tc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6206E" w:rsidRPr="00171206" w:rsidRDefault="00F6206E" w:rsidP="00187316">
            <w:pPr>
              <w:rPr>
                <w:rFonts w:ascii="標楷體" w:eastAsia="標楷體" w:hAnsi="標楷體"/>
              </w:rPr>
            </w:pPr>
          </w:p>
        </w:tc>
      </w:tr>
      <w:tr w:rsidR="00F6206E" w:rsidRPr="00171206">
        <w:trPr>
          <w:trHeight w:val="722"/>
          <w:jc w:val="center"/>
        </w:trPr>
        <w:tc>
          <w:tcPr>
            <w:tcW w:w="1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06E" w:rsidRPr="00171206" w:rsidRDefault="00F6206E" w:rsidP="0018731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年    級</w:t>
            </w:r>
          </w:p>
        </w:tc>
        <w:tc>
          <w:tcPr>
            <w:tcW w:w="3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06E" w:rsidRPr="00171206" w:rsidRDefault="00F6206E" w:rsidP="0027060C">
            <w:pPr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8658C" w:rsidRPr="00171206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06E" w:rsidRPr="00171206" w:rsidRDefault="00F6206E" w:rsidP="0018731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年    齡</w:t>
            </w:r>
          </w:p>
        </w:tc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6206E" w:rsidRPr="00171206" w:rsidRDefault="00F6206E" w:rsidP="00187316">
            <w:pPr>
              <w:rPr>
                <w:rFonts w:ascii="標楷體" w:eastAsia="標楷體" w:hAnsi="標楷體"/>
              </w:rPr>
            </w:pPr>
            <w:r w:rsidRPr="00171206">
              <w:rPr>
                <w:rFonts w:ascii="標楷體" w:eastAsia="標楷體" w:hAnsi="標楷體" w:hint="eastAsia"/>
              </w:rPr>
              <w:t> </w:t>
            </w:r>
          </w:p>
        </w:tc>
      </w:tr>
      <w:tr w:rsidR="00E757EE" w:rsidRPr="00171206">
        <w:trPr>
          <w:trHeight w:val="903"/>
          <w:jc w:val="center"/>
        </w:trPr>
        <w:tc>
          <w:tcPr>
            <w:tcW w:w="1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7EE" w:rsidRPr="00171206" w:rsidRDefault="00E757EE" w:rsidP="0018731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聯    絡</w:t>
            </w:r>
          </w:p>
          <w:p w:rsidR="00E757EE" w:rsidRPr="00171206" w:rsidRDefault="00E757EE" w:rsidP="00187316">
            <w:pPr>
              <w:rPr>
                <w:rFonts w:ascii="標楷體" w:eastAsia="標楷體" w:hAnsi="標楷體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電    話</w:t>
            </w:r>
          </w:p>
        </w:tc>
        <w:tc>
          <w:tcPr>
            <w:tcW w:w="7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757EE" w:rsidRDefault="00E757EE" w:rsidP="0018731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聯絡人姓名：</w:t>
            </w:r>
          </w:p>
          <w:p w:rsidR="00356AE8" w:rsidRPr="00171206" w:rsidRDefault="00356AE8" w:rsidP="0018731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E757EE" w:rsidRDefault="00356AE8" w:rsidP="0018731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="00E757EE" w:rsidRPr="00171206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  <w:p w:rsidR="006149E6" w:rsidRPr="00171206" w:rsidRDefault="006149E6" w:rsidP="0018731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D6294" w:rsidRDefault="00E757EE" w:rsidP="0018731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  <w:r w:rsidR="00AD6294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</w:t>
            </w:r>
          </w:p>
          <w:p w:rsidR="00E757EE" w:rsidRPr="00171206" w:rsidRDefault="00AD6294" w:rsidP="001873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(聯絡電話</w:t>
            </w:r>
            <w:r w:rsidR="00497B77">
              <w:rPr>
                <w:rFonts w:ascii="標楷體" w:eastAsia="標楷體" w:hAnsi="標楷體" w:hint="eastAsia"/>
                <w:sz w:val="28"/>
                <w:szCs w:val="28"/>
              </w:rPr>
              <w:t>、手機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="00C66973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必填寫，以方便通知領獎。)</w:t>
            </w:r>
          </w:p>
        </w:tc>
      </w:tr>
      <w:tr w:rsidR="00F6206E" w:rsidRPr="00171206">
        <w:trPr>
          <w:trHeight w:val="919"/>
          <w:jc w:val="center"/>
        </w:trPr>
        <w:tc>
          <w:tcPr>
            <w:tcW w:w="1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06E" w:rsidRPr="00171206" w:rsidRDefault="00F6206E" w:rsidP="0018731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通    訊</w:t>
            </w:r>
          </w:p>
          <w:p w:rsidR="00F6206E" w:rsidRPr="00171206" w:rsidRDefault="00F6206E" w:rsidP="00187316">
            <w:pPr>
              <w:rPr>
                <w:rFonts w:ascii="標楷體" w:eastAsia="標楷體" w:hAnsi="標楷體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地    址</w:t>
            </w:r>
          </w:p>
        </w:tc>
        <w:tc>
          <w:tcPr>
            <w:tcW w:w="7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6206E" w:rsidRPr="00171206" w:rsidRDefault="00F6206E" w:rsidP="0018731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郵遞區號：□□□</w:t>
            </w:r>
          </w:p>
          <w:p w:rsidR="00BD7D44" w:rsidRPr="00171206" w:rsidRDefault="00BD7D44" w:rsidP="0018731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BD7D44" w:rsidRPr="00171206" w:rsidRDefault="00BD7D44" w:rsidP="0018731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06E" w:rsidRPr="00171206">
        <w:trPr>
          <w:trHeight w:val="945"/>
          <w:jc w:val="center"/>
        </w:trPr>
        <w:tc>
          <w:tcPr>
            <w:tcW w:w="193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7D44" w:rsidRPr="00171206" w:rsidRDefault="00BD7D44" w:rsidP="0018731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學    校</w:t>
            </w:r>
          </w:p>
          <w:p w:rsidR="00F6206E" w:rsidRPr="00171206" w:rsidRDefault="00BD7D44" w:rsidP="0018731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名    稱</w:t>
            </w:r>
          </w:p>
        </w:tc>
        <w:tc>
          <w:tcPr>
            <w:tcW w:w="71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D44" w:rsidRPr="00171206" w:rsidRDefault="00BD7D44" w:rsidP="00CD3F8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國民小學</w:t>
            </w:r>
          </w:p>
        </w:tc>
      </w:tr>
      <w:tr w:rsidR="00F6206E" w:rsidRPr="00171206">
        <w:trPr>
          <w:trHeight w:val="835"/>
          <w:jc w:val="center"/>
        </w:trPr>
        <w:tc>
          <w:tcPr>
            <w:tcW w:w="193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6206E" w:rsidRPr="00171206" w:rsidRDefault="00F6206E" w:rsidP="0018731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編    號</w:t>
            </w:r>
          </w:p>
        </w:tc>
        <w:tc>
          <w:tcPr>
            <w:tcW w:w="7155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F6206E" w:rsidRPr="00171206" w:rsidRDefault="00F6206E" w:rsidP="00CD3F89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(此欄由主辦單位填寫)</w:t>
            </w:r>
          </w:p>
        </w:tc>
      </w:tr>
    </w:tbl>
    <w:p w:rsidR="00846BF3" w:rsidRDefault="00BD7D44" w:rsidP="00BD7D44">
      <w:pPr>
        <w:ind w:firstLineChars="100" w:firstLine="240"/>
        <w:rPr>
          <w:rFonts w:ascii="新細明體" w:hAnsi="新細明體" w:hint="eastAsia"/>
        </w:rPr>
      </w:pPr>
      <w:r w:rsidRPr="0027060C">
        <w:rPr>
          <w:rFonts w:ascii="新細明體" w:hAnsi="新細明體" w:hint="eastAsia"/>
        </w:rPr>
        <w:t>(得獎通知將寄至通訊地址</w:t>
      </w:r>
      <w:r w:rsidR="00356AE8">
        <w:rPr>
          <w:rFonts w:ascii="新細明體" w:hAnsi="新細明體" w:hint="eastAsia"/>
        </w:rPr>
        <w:t>或以電話通知</w:t>
      </w:r>
      <w:r w:rsidRPr="0027060C">
        <w:rPr>
          <w:rFonts w:ascii="新細明體" w:hAnsi="新細明體" w:hint="eastAsia"/>
        </w:rPr>
        <w:t>，</w:t>
      </w:r>
      <w:r w:rsidR="00356AE8">
        <w:rPr>
          <w:rFonts w:ascii="新細明體" w:hAnsi="新細明體" w:hint="eastAsia"/>
        </w:rPr>
        <w:t>聯絡地址、電話</w:t>
      </w:r>
      <w:r w:rsidRPr="0027060C">
        <w:rPr>
          <w:rFonts w:ascii="新細明體" w:hAnsi="新細明體" w:hint="eastAsia"/>
        </w:rPr>
        <w:t>請務必填寫正確)</w:t>
      </w:r>
    </w:p>
    <w:p w:rsidR="001E2271" w:rsidRDefault="00846BF3" w:rsidP="001E2271">
      <w:pPr>
        <w:ind w:leftChars="100" w:left="360" w:hangingChars="50" w:hanging="120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報名表格可自行影印或至</w:t>
      </w:r>
      <w:hyperlink r:id="rId8" w:history="1">
        <w:r w:rsidRPr="00DA133A">
          <w:rPr>
            <w:rStyle w:val="a5"/>
            <w:rFonts w:ascii="Arial" w:eastAsia="標楷體" w:hAnsi="Arial" w:cs="Arial"/>
            <w:bCs/>
            <w:kern w:val="0"/>
            <w:sz w:val="27"/>
            <w:szCs w:val="27"/>
          </w:rPr>
          <w:t>http://tcc91</w:t>
        </w:r>
        <w:r w:rsidRPr="00DA133A">
          <w:rPr>
            <w:rStyle w:val="a5"/>
            <w:rFonts w:ascii="Arial" w:eastAsia="標楷體" w:hAnsi="Arial" w:cs="Arial"/>
            <w:bCs/>
            <w:kern w:val="0"/>
            <w:sz w:val="27"/>
            <w:szCs w:val="27"/>
          </w:rPr>
          <w:t>0</w:t>
        </w:r>
        <w:r w:rsidRPr="00DA133A">
          <w:rPr>
            <w:rStyle w:val="a5"/>
            <w:rFonts w:ascii="Arial" w:eastAsia="標楷體" w:hAnsi="Arial" w:cs="Arial"/>
            <w:bCs/>
            <w:kern w:val="0"/>
            <w:sz w:val="27"/>
            <w:szCs w:val="27"/>
          </w:rPr>
          <w:t>4.tcc.gov.tw/</w:t>
        </w:r>
      </w:hyperlink>
      <w:r>
        <w:rPr>
          <w:rFonts w:ascii="Arial" w:eastAsia="標楷體" w:hAnsi="Arial" w:cs="Arial" w:hint="eastAsia"/>
          <w:bCs/>
          <w:color w:val="333333"/>
          <w:kern w:val="0"/>
          <w:sz w:val="27"/>
          <w:szCs w:val="27"/>
        </w:rPr>
        <w:t>網站下載。</w:t>
      </w:r>
    </w:p>
    <w:p w:rsidR="001E2271" w:rsidRDefault="001E2271" w:rsidP="001E2271">
      <w:pPr>
        <w:ind w:leftChars="100" w:left="360" w:hangingChars="50" w:hanging="120"/>
        <w:rPr>
          <w:rFonts w:ascii="新細明體" w:hAnsi="新細明體" w:hint="eastAsia"/>
        </w:rPr>
      </w:pPr>
    </w:p>
    <w:p w:rsidR="001F4538" w:rsidRPr="001F4538" w:rsidRDefault="001F4538" w:rsidP="001E2271">
      <w:pPr>
        <w:ind w:leftChars="100" w:left="400" w:hangingChars="50" w:hanging="160"/>
        <w:rPr>
          <w:rFonts w:ascii="新細明體" w:hAnsi="新細明體" w:hint="eastAsia"/>
          <w:b/>
          <w:sz w:val="32"/>
          <w:szCs w:val="32"/>
        </w:rPr>
      </w:pPr>
      <w:r w:rsidRPr="001F4538">
        <w:rPr>
          <w:rFonts w:ascii="新細明體" w:hAnsi="新細明體" w:hint="eastAsia"/>
          <w:b/>
          <w:sz w:val="32"/>
          <w:szCs w:val="32"/>
        </w:rPr>
        <w:t>報名表請寄或傳真至潘懷宗議員服務處</w:t>
      </w:r>
    </w:p>
    <w:p w:rsidR="001F4538" w:rsidRPr="001F4538" w:rsidRDefault="001F4538" w:rsidP="001F4538">
      <w:pPr>
        <w:ind w:firstLineChars="100" w:firstLine="320"/>
        <w:rPr>
          <w:rFonts w:ascii="新細明體" w:hAnsi="新細明體" w:hint="eastAsia"/>
          <w:b/>
          <w:sz w:val="32"/>
          <w:szCs w:val="32"/>
        </w:rPr>
      </w:pPr>
      <w:r w:rsidRPr="001F4538">
        <w:rPr>
          <w:rFonts w:ascii="新細明體" w:hAnsi="新細明體" w:hint="eastAsia"/>
          <w:b/>
          <w:sz w:val="32"/>
          <w:szCs w:val="32"/>
        </w:rPr>
        <w:t xml:space="preserve">地址：台北市士林區文林路710號1樓 </w:t>
      </w:r>
    </w:p>
    <w:p w:rsidR="00F6206E" w:rsidRPr="001F4538" w:rsidRDefault="001F4538" w:rsidP="001F4538">
      <w:pPr>
        <w:ind w:firstLineChars="100" w:firstLine="320"/>
        <w:rPr>
          <w:rFonts w:hint="eastAsia"/>
          <w:b/>
          <w:sz w:val="32"/>
          <w:szCs w:val="32"/>
        </w:rPr>
      </w:pPr>
      <w:r w:rsidRPr="001F4538">
        <w:rPr>
          <w:rFonts w:ascii="新細明體" w:hAnsi="新細明體" w:hint="eastAsia"/>
          <w:b/>
          <w:sz w:val="32"/>
          <w:szCs w:val="32"/>
        </w:rPr>
        <w:t>電話：2834-8959 傳真：2832-1285</w:t>
      </w:r>
    </w:p>
    <w:sectPr w:rsidR="00F6206E" w:rsidRPr="001F4538" w:rsidSect="00CF0790">
      <w:pgSz w:w="11906" w:h="16838" w:code="9"/>
      <w:pgMar w:top="426" w:right="1021" w:bottom="284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C8E" w:rsidRDefault="00420C8E" w:rsidP="00397EF3">
      <w:r>
        <w:separator/>
      </w:r>
    </w:p>
  </w:endnote>
  <w:endnote w:type="continuationSeparator" w:id="0">
    <w:p w:rsidR="00420C8E" w:rsidRDefault="00420C8E" w:rsidP="0039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彩帶體"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C8E" w:rsidRDefault="00420C8E" w:rsidP="00397EF3">
      <w:r>
        <w:separator/>
      </w:r>
    </w:p>
  </w:footnote>
  <w:footnote w:type="continuationSeparator" w:id="0">
    <w:p w:rsidR="00420C8E" w:rsidRDefault="00420C8E" w:rsidP="00397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9.75pt" o:bullet="t">
        <v:imagedata r:id="rId1" o:title="BD21300_"/>
      </v:shape>
    </w:pict>
  </w:numPicBullet>
  <w:abstractNum w:abstractNumId="0" w15:restartNumberingAfterBreak="0">
    <w:nsid w:val="50982204"/>
    <w:multiLevelType w:val="hybridMultilevel"/>
    <w:tmpl w:val="75FEEF4A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51B97C98"/>
    <w:multiLevelType w:val="hybridMultilevel"/>
    <w:tmpl w:val="3BF6C378"/>
    <w:lvl w:ilvl="0" w:tplc="25408C2C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B972812"/>
    <w:multiLevelType w:val="multilevel"/>
    <w:tmpl w:val="3BF6C378"/>
    <w:lvl w:ilvl="0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C8D0A76"/>
    <w:multiLevelType w:val="hybridMultilevel"/>
    <w:tmpl w:val="02A0EB14"/>
    <w:lvl w:ilvl="0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D3"/>
    <w:rsid w:val="00014F17"/>
    <w:rsid w:val="00020014"/>
    <w:rsid w:val="00053E32"/>
    <w:rsid w:val="0007367E"/>
    <w:rsid w:val="0008784A"/>
    <w:rsid w:val="000A6A14"/>
    <w:rsid w:val="000D7053"/>
    <w:rsid w:val="000F0702"/>
    <w:rsid w:val="00147B8F"/>
    <w:rsid w:val="001500BC"/>
    <w:rsid w:val="00171206"/>
    <w:rsid w:val="00187316"/>
    <w:rsid w:val="001B31D3"/>
    <w:rsid w:val="001E2271"/>
    <w:rsid w:val="001F4538"/>
    <w:rsid w:val="00210C68"/>
    <w:rsid w:val="0022473B"/>
    <w:rsid w:val="00240F1F"/>
    <w:rsid w:val="0025240D"/>
    <w:rsid w:val="0027060C"/>
    <w:rsid w:val="002B32B1"/>
    <w:rsid w:val="00302E29"/>
    <w:rsid w:val="00323008"/>
    <w:rsid w:val="00356AE8"/>
    <w:rsid w:val="00390937"/>
    <w:rsid w:val="00397EF3"/>
    <w:rsid w:val="003A1E0D"/>
    <w:rsid w:val="003B1C9E"/>
    <w:rsid w:val="003E6AC7"/>
    <w:rsid w:val="00420C8E"/>
    <w:rsid w:val="0042167C"/>
    <w:rsid w:val="00456A4C"/>
    <w:rsid w:val="00476F95"/>
    <w:rsid w:val="00497B77"/>
    <w:rsid w:val="004F3251"/>
    <w:rsid w:val="005139EE"/>
    <w:rsid w:val="00525190"/>
    <w:rsid w:val="005458CD"/>
    <w:rsid w:val="005637F3"/>
    <w:rsid w:val="00572E20"/>
    <w:rsid w:val="00595006"/>
    <w:rsid w:val="005C71CE"/>
    <w:rsid w:val="00601E48"/>
    <w:rsid w:val="006149E6"/>
    <w:rsid w:val="006257AC"/>
    <w:rsid w:val="0063654A"/>
    <w:rsid w:val="006867E6"/>
    <w:rsid w:val="006A0D36"/>
    <w:rsid w:val="006D2A34"/>
    <w:rsid w:val="006E03B9"/>
    <w:rsid w:val="006F4671"/>
    <w:rsid w:val="00701C2A"/>
    <w:rsid w:val="00715256"/>
    <w:rsid w:val="00724D88"/>
    <w:rsid w:val="00732BCC"/>
    <w:rsid w:val="007710E2"/>
    <w:rsid w:val="00784257"/>
    <w:rsid w:val="007B593B"/>
    <w:rsid w:val="007C5E3C"/>
    <w:rsid w:val="0081273C"/>
    <w:rsid w:val="00846BF3"/>
    <w:rsid w:val="008A1F39"/>
    <w:rsid w:val="008A5586"/>
    <w:rsid w:val="008C1A14"/>
    <w:rsid w:val="008D657B"/>
    <w:rsid w:val="008F236A"/>
    <w:rsid w:val="00927569"/>
    <w:rsid w:val="009544B9"/>
    <w:rsid w:val="00954CBF"/>
    <w:rsid w:val="009C5D10"/>
    <w:rsid w:val="009D16DC"/>
    <w:rsid w:val="009E0174"/>
    <w:rsid w:val="009F69D7"/>
    <w:rsid w:val="00A33386"/>
    <w:rsid w:val="00A43896"/>
    <w:rsid w:val="00A7663D"/>
    <w:rsid w:val="00AD0E38"/>
    <w:rsid w:val="00AD6294"/>
    <w:rsid w:val="00B00EFA"/>
    <w:rsid w:val="00B55B7F"/>
    <w:rsid w:val="00B80331"/>
    <w:rsid w:val="00BD49D0"/>
    <w:rsid w:val="00BD7D44"/>
    <w:rsid w:val="00C14C87"/>
    <w:rsid w:val="00C15C48"/>
    <w:rsid w:val="00C66973"/>
    <w:rsid w:val="00CD3F89"/>
    <w:rsid w:val="00CF0790"/>
    <w:rsid w:val="00CF115A"/>
    <w:rsid w:val="00CF28A4"/>
    <w:rsid w:val="00CF426B"/>
    <w:rsid w:val="00D508BB"/>
    <w:rsid w:val="00D819F9"/>
    <w:rsid w:val="00DA133A"/>
    <w:rsid w:val="00DE331C"/>
    <w:rsid w:val="00DE7FF3"/>
    <w:rsid w:val="00E211B2"/>
    <w:rsid w:val="00E3374D"/>
    <w:rsid w:val="00E37503"/>
    <w:rsid w:val="00E44AD6"/>
    <w:rsid w:val="00E62D9D"/>
    <w:rsid w:val="00E757EE"/>
    <w:rsid w:val="00E93BD3"/>
    <w:rsid w:val="00EC26EF"/>
    <w:rsid w:val="00ED7423"/>
    <w:rsid w:val="00F03CA1"/>
    <w:rsid w:val="00F20050"/>
    <w:rsid w:val="00F44136"/>
    <w:rsid w:val="00F44AF7"/>
    <w:rsid w:val="00F6206E"/>
    <w:rsid w:val="00F65B0D"/>
    <w:rsid w:val="00F8658C"/>
    <w:rsid w:val="00FA1E50"/>
    <w:rsid w:val="00FC399C"/>
    <w:rsid w:val="00FC58DC"/>
    <w:rsid w:val="00FD27CB"/>
    <w:rsid w:val="00FE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1F8E3B-ED71-43A6-BD57-548A4012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color w:val="333399"/>
      <w:kern w:val="0"/>
    </w:rPr>
  </w:style>
  <w:style w:type="paragraph" w:styleId="2">
    <w:name w:val="Body Text Indent 2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color w:val="333399"/>
      <w:kern w:val="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color w:val="333399"/>
      <w:kern w:val="0"/>
    </w:rPr>
  </w:style>
  <w:style w:type="paragraph" w:styleId="a4">
    <w:name w:val="Balloon Text"/>
    <w:basedOn w:val="a"/>
    <w:semiHidden/>
    <w:rsid w:val="00C14C87"/>
    <w:rPr>
      <w:rFonts w:ascii="Arial" w:hAnsi="Arial"/>
      <w:sz w:val="18"/>
      <w:szCs w:val="18"/>
    </w:rPr>
  </w:style>
  <w:style w:type="character" w:styleId="a5">
    <w:name w:val="Hyperlink"/>
    <w:rsid w:val="00CD3F89"/>
    <w:rPr>
      <w:color w:val="0000FF"/>
      <w:u w:val="single"/>
    </w:rPr>
  </w:style>
  <w:style w:type="character" w:styleId="a6">
    <w:name w:val="FollowedHyperlink"/>
    <w:rsid w:val="00846BF3"/>
    <w:rPr>
      <w:color w:val="800080"/>
      <w:u w:val="single"/>
    </w:rPr>
  </w:style>
  <w:style w:type="paragraph" w:styleId="a7">
    <w:name w:val="header"/>
    <w:basedOn w:val="a"/>
    <w:link w:val="a8"/>
    <w:rsid w:val="00397EF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397EF3"/>
    <w:rPr>
      <w:kern w:val="2"/>
    </w:rPr>
  </w:style>
  <w:style w:type="paragraph" w:styleId="a9">
    <w:name w:val="footer"/>
    <w:basedOn w:val="a"/>
    <w:link w:val="aa"/>
    <w:rsid w:val="00397EF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rsid w:val="00397EF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2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cc9104.tcc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BD457F9-D54A-4D03-A127-7CE618CD5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1680</Characters>
  <Application>Microsoft Office Word</Application>
  <DocSecurity>0</DocSecurity>
  <Lines>14</Lines>
  <Paragraphs>3</Paragraphs>
  <ScaleCrop>false</ScaleCrop>
  <Company>CMT</Company>
  <LinksUpToDate>false</LinksUpToDate>
  <CharactersWithSpaces>1971</CharactersWithSpaces>
  <SharedDoc>false</SharedDoc>
  <HLinks>
    <vt:vector size="12" baseType="variant">
      <vt:variant>
        <vt:i4>6553654</vt:i4>
      </vt:variant>
      <vt:variant>
        <vt:i4>3</vt:i4>
      </vt:variant>
      <vt:variant>
        <vt:i4>0</vt:i4>
      </vt:variant>
      <vt:variant>
        <vt:i4>5</vt:i4>
      </vt:variant>
      <vt:variant>
        <vt:lpwstr>http://tcc9104.tcc.gov.tw/</vt:lpwstr>
      </vt:variant>
      <vt:variant>
        <vt:lpwstr/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>http://tcc9104.tcc.gov.tw/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忠誠扶輪社-繪畫寫生比賽企劃內容</dc:title>
  <dc:subject/>
  <dc:creator>ViTus</dc:creator>
  <cp:keywords/>
  <cp:lastModifiedBy>學務處訓育組長</cp:lastModifiedBy>
  <cp:revision>2</cp:revision>
  <cp:lastPrinted>2019-04-29T02:59:00Z</cp:lastPrinted>
  <dcterms:created xsi:type="dcterms:W3CDTF">2019-04-29T02:59:00Z</dcterms:created>
  <dcterms:modified xsi:type="dcterms:W3CDTF">2019-04-29T02:59:00Z</dcterms:modified>
</cp:coreProperties>
</file>