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38" w:rsidRPr="004530AA" w:rsidRDefault="00E73671" w:rsidP="00DB5A3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530AA">
        <w:rPr>
          <w:rFonts w:ascii="標楷體" w:eastAsia="標楷體" w:hAnsi="標楷體" w:hint="eastAsia"/>
          <w:b/>
          <w:sz w:val="36"/>
          <w:szCs w:val="36"/>
        </w:rPr>
        <w:t>寒</w:t>
      </w:r>
      <w:r w:rsidR="00DB5A38" w:rsidRPr="004530AA">
        <w:rPr>
          <w:rFonts w:ascii="標楷體" w:eastAsia="標楷體" w:hAnsi="標楷體" w:hint="eastAsia"/>
          <w:b/>
          <w:sz w:val="36"/>
          <w:szCs w:val="36"/>
        </w:rPr>
        <w:t>假生活</w:t>
      </w:r>
      <w:r w:rsidRPr="004530AA">
        <w:rPr>
          <w:rFonts w:ascii="標楷體" w:eastAsia="標楷體" w:hAnsi="標楷體" w:hint="eastAsia"/>
          <w:b/>
          <w:sz w:val="36"/>
          <w:szCs w:val="36"/>
        </w:rPr>
        <w:t>口腔</w:t>
      </w:r>
      <w:r w:rsidR="00F5697B" w:rsidRPr="004530AA">
        <w:rPr>
          <w:rFonts w:ascii="標楷體" w:eastAsia="標楷體" w:hAnsi="標楷體" w:hint="eastAsia"/>
          <w:b/>
          <w:sz w:val="36"/>
          <w:szCs w:val="36"/>
        </w:rPr>
        <w:t>保健</w:t>
      </w:r>
      <w:r w:rsidR="00DB5A38" w:rsidRPr="004530AA">
        <w:rPr>
          <w:rFonts w:ascii="標楷體" w:eastAsia="標楷體" w:hAnsi="標楷體" w:hint="eastAsia"/>
          <w:b/>
          <w:sz w:val="36"/>
          <w:szCs w:val="36"/>
        </w:rPr>
        <w:t>自主</w:t>
      </w:r>
      <w:r w:rsidR="00A845D8">
        <w:rPr>
          <w:rFonts w:ascii="標楷體" w:eastAsia="標楷體" w:hAnsi="標楷體" w:hint="eastAsia"/>
          <w:b/>
          <w:sz w:val="36"/>
          <w:szCs w:val="36"/>
        </w:rPr>
        <w:t>學習</w:t>
      </w:r>
      <w:r w:rsidR="00DB5A38" w:rsidRPr="00DA1174">
        <w:rPr>
          <w:rFonts w:ascii="標楷體" w:eastAsia="標楷體" w:hAnsi="標楷體" w:hint="eastAsia"/>
          <w:b/>
          <w:sz w:val="28"/>
          <w:szCs w:val="28"/>
        </w:rPr>
        <w:t>--</w:t>
      </w:r>
      <w:r w:rsidR="00DB5A38" w:rsidRPr="004530AA">
        <w:rPr>
          <w:rFonts w:ascii="標楷體" w:eastAsia="標楷體" w:hAnsi="標楷體" w:hint="eastAsia"/>
          <w:b/>
          <w:sz w:val="28"/>
          <w:szCs w:val="28"/>
        </w:rPr>
        <w:t>給家長的一封信</w:t>
      </w:r>
    </w:p>
    <w:p w:rsidR="00DB5A38" w:rsidRPr="004530AA" w:rsidRDefault="00DB5A38" w:rsidP="00DB5A38">
      <w:pPr>
        <w:spacing w:line="400" w:lineRule="exact"/>
        <w:rPr>
          <w:rFonts w:ascii="標楷體" w:eastAsia="標楷體" w:hAnsi="標楷體"/>
          <w:szCs w:val="24"/>
        </w:rPr>
      </w:pPr>
      <w:r w:rsidRPr="004530AA">
        <w:rPr>
          <w:rFonts w:ascii="標楷體" w:eastAsia="標楷體" w:hAnsi="標楷體" w:hint="eastAsia"/>
          <w:szCs w:val="24"/>
        </w:rPr>
        <w:t>親愛的家長好：</w:t>
      </w:r>
    </w:p>
    <w:p w:rsidR="00DB5A38" w:rsidRDefault="00DB5A38" w:rsidP="00DB5A38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4530AA">
        <w:rPr>
          <w:rFonts w:ascii="標楷體" w:eastAsia="標楷體" w:hAnsi="標楷體"/>
          <w:szCs w:val="24"/>
        </w:rPr>
        <w:t xml:space="preserve">    </w:t>
      </w:r>
      <w:r w:rsidR="00786E2A" w:rsidRPr="004530AA">
        <w:rPr>
          <w:rFonts w:ascii="標楷體" w:eastAsia="標楷體" w:hAnsi="標楷體" w:hint="eastAsia"/>
          <w:szCs w:val="24"/>
        </w:rPr>
        <w:t xml:space="preserve">  </w:t>
      </w:r>
      <w:r w:rsidR="00E73671" w:rsidRPr="004530AA">
        <w:rPr>
          <w:rFonts w:ascii="標楷體" w:eastAsia="標楷體" w:hAnsi="標楷體" w:hint="eastAsia"/>
          <w:color w:val="000000"/>
          <w:szCs w:val="24"/>
        </w:rPr>
        <w:t>寒</w:t>
      </w:r>
      <w:r w:rsidRPr="004530AA">
        <w:rPr>
          <w:rFonts w:ascii="標楷體" w:eastAsia="標楷體" w:hAnsi="標楷體" w:hint="eastAsia"/>
          <w:color w:val="000000"/>
          <w:szCs w:val="24"/>
        </w:rPr>
        <w:t>假</w:t>
      </w:r>
      <w:r w:rsidR="00786E2A" w:rsidRPr="004530AA">
        <w:rPr>
          <w:rFonts w:ascii="標楷體" w:eastAsia="標楷體" w:hAnsi="標楷體" w:hint="eastAsia"/>
          <w:color w:val="000000"/>
          <w:szCs w:val="24"/>
        </w:rPr>
        <w:t>到來</w:t>
      </w:r>
      <w:r w:rsidRPr="004530AA">
        <w:rPr>
          <w:rFonts w:ascii="標楷體" w:eastAsia="標楷體" w:hAnsi="標楷體" w:hint="eastAsia"/>
          <w:color w:val="000000"/>
          <w:szCs w:val="24"/>
        </w:rPr>
        <w:t>！是</w:t>
      </w:r>
      <w:r w:rsidR="002C0FA5" w:rsidRPr="004530AA">
        <w:rPr>
          <w:rFonts w:ascii="標楷體" w:eastAsia="標楷體" w:hAnsi="標楷體" w:hint="eastAsia"/>
          <w:color w:val="000000"/>
          <w:szCs w:val="24"/>
        </w:rPr>
        <w:t>親子</w:t>
      </w:r>
      <w:r w:rsidRPr="004530AA">
        <w:rPr>
          <w:rFonts w:ascii="標楷體" w:eastAsia="標楷體" w:hAnsi="標楷體" w:hint="eastAsia"/>
          <w:color w:val="000000"/>
          <w:szCs w:val="24"/>
        </w:rPr>
        <w:t>歡樂的時</w:t>
      </w:r>
      <w:r w:rsidR="004530AA">
        <w:rPr>
          <w:rFonts w:ascii="標楷體" w:eastAsia="標楷體" w:hAnsi="標楷體" w:hint="eastAsia"/>
          <w:color w:val="000000"/>
          <w:szCs w:val="24"/>
        </w:rPr>
        <w:t>光</w:t>
      </w:r>
      <w:r w:rsidRPr="004530AA">
        <w:rPr>
          <w:rFonts w:ascii="標楷體" w:eastAsia="標楷體" w:hAnsi="標楷體" w:hint="eastAsia"/>
          <w:color w:val="000000"/>
          <w:szCs w:val="24"/>
        </w:rPr>
        <w:t>，</w:t>
      </w:r>
      <w:r w:rsidRPr="004530AA">
        <w:rPr>
          <w:rFonts w:ascii="標楷體" w:eastAsia="標楷體" w:hAnsi="標楷體" w:hint="eastAsia"/>
          <w:szCs w:val="24"/>
        </w:rPr>
        <w:t>透過家庭</w:t>
      </w:r>
      <w:r w:rsidR="00A845D8">
        <w:rPr>
          <w:rFonts w:ascii="標楷體" w:eastAsia="標楷體" w:hAnsi="標楷體" w:hint="eastAsia"/>
          <w:szCs w:val="24"/>
        </w:rPr>
        <w:t>營造</w:t>
      </w:r>
      <w:r w:rsidRPr="004530AA">
        <w:rPr>
          <w:rFonts w:ascii="標楷體" w:eastAsia="標楷體" w:hAnsi="標楷體" w:hint="eastAsia"/>
          <w:szCs w:val="24"/>
        </w:rPr>
        <w:t>健康環境的</w:t>
      </w:r>
      <w:r w:rsidR="00A845D8">
        <w:rPr>
          <w:rFonts w:ascii="標楷體" w:eastAsia="標楷體" w:hAnsi="標楷體" w:hint="eastAsia"/>
          <w:szCs w:val="24"/>
        </w:rPr>
        <w:t>最佳時機</w:t>
      </w:r>
      <w:r w:rsidRPr="004530AA">
        <w:rPr>
          <w:rFonts w:ascii="標楷體" w:eastAsia="標楷體" w:hAnsi="標楷體" w:hint="eastAsia"/>
          <w:szCs w:val="24"/>
        </w:rPr>
        <w:t>，</w:t>
      </w:r>
      <w:r w:rsidR="00987031" w:rsidRPr="004530AA">
        <w:rPr>
          <w:rFonts w:ascii="標楷體" w:eastAsia="標楷體" w:hAnsi="標楷體" w:hint="eastAsia"/>
          <w:color w:val="000000"/>
        </w:rPr>
        <w:t>請家長與孩子一起來實踐</w:t>
      </w:r>
      <w:r w:rsidR="00987031" w:rsidRPr="00B3772A">
        <w:rPr>
          <w:rFonts w:ascii="標楷體" w:eastAsia="標楷體" w:hAnsi="標楷體" w:hint="eastAsia"/>
          <w:color w:val="000000"/>
          <w:szCs w:val="24"/>
        </w:rPr>
        <w:t>口腔保健行動</w:t>
      </w:r>
      <w:r w:rsidRPr="00B3772A">
        <w:rPr>
          <w:rFonts w:ascii="標楷體" w:eastAsia="標楷體" w:hAnsi="標楷體" w:hint="eastAsia"/>
          <w:color w:val="000000"/>
          <w:szCs w:val="24"/>
        </w:rPr>
        <w:t>，</w:t>
      </w:r>
      <w:r w:rsidR="00987031" w:rsidRPr="00987031">
        <w:rPr>
          <w:rFonts w:ascii="標楷體" w:eastAsia="標楷體" w:hAnsi="標楷體" w:hint="eastAsia"/>
          <w:color w:val="000000"/>
          <w:szCs w:val="24"/>
        </w:rPr>
        <w:t>養成飯後及睡前刷牙的衛生習慣，</w:t>
      </w:r>
      <w:r w:rsidRPr="00B3772A">
        <w:rPr>
          <w:rFonts w:ascii="標楷體" w:eastAsia="標楷體" w:hAnsi="標楷體" w:hint="eastAsia"/>
          <w:color w:val="000000"/>
          <w:szCs w:val="24"/>
        </w:rPr>
        <w:t>實踐</w:t>
      </w:r>
      <w:r w:rsidR="00E73671" w:rsidRPr="00B3772A">
        <w:rPr>
          <w:rFonts w:ascii="標楷體" w:eastAsia="標楷體" w:hAnsi="標楷體" w:hint="eastAsia"/>
          <w:color w:val="000000"/>
          <w:szCs w:val="24"/>
        </w:rPr>
        <w:t>口腔</w:t>
      </w:r>
      <w:r w:rsidR="00F5697B" w:rsidRPr="00B3772A">
        <w:rPr>
          <w:rFonts w:ascii="標楷體" w:eastAsia="標楷體" w:hAnsi="標楷體" w:hint="eastAsia"/>
          <w:color w:val="000000"/>
          <w:szCs w:val="24"/>
        </w:rPr>
        <w:t>保健</w:t>
      </w:r>
      <w:r w:rsidRPr="00B3772A">
        <w:rPr>
          <w:rFonts w:ascii="標楷體" w:eastAsia="標楷體" w:hAnsi="標楷體" w:hint="eastAsia"/>
          <w:color w:val="000000"/>
          <w:szCs w:val="24"/>
        </w:rPr>
        <w:t>自主管理的生活技能！</w:t>
      </w:r>
      <w:r w:rsidR="00B2075C" w:rsidRPr="00B3772A">
        <w:rPr>
          <w:rFonts w:ascii="標楷體" w:eastAsia="標楷體" w:hAnsi="標楷體" w:hint="eastAsia"/>
          <w:color w:val="000000"/>
          <w:szCs w:val="24"/>
        </w:rPr>
        <w:t>日本口腔專家認為，如</w:t>
      </w:r>
      <w:r w:rsidR="00526150" w:rsidRPr="00B3772A">
        <w:rPr>
          <w:rFonts w:ascii="標楷體" w:eastAsia="標楷體" w:hAnsi="標楷體" w:hint="eastAsia"/>
          <w:color w:val="000000"/>
          <w:szCs w:val="24"/>
        </w:rPr>
        <w:t>果</w:t>
      </w:r>
      <w:r w:rsidR="00B2075C" w:rsidRPr="00B3772A">
        <w:rPr>
          <w:rFonts w:ascii="標楷體" w:eastAsia="標楷體" w:hAnsi="標楷體" w:hint="eastAsia"/>
          <w:color w:val="000000"/>
          <w:szCs w:val="24"/>
        </w:rPr>
        <w:t>能好好保護牙齒，到80歲時，</w:t>
      </w:r>
      <w:r w:rsidR="003D39FE" w:rsidRPr="00B3772A">
        <w:rPr>
          <w:rFonts w:ascii="標楷體" w:eastAsia="標楷體" w:hAnsi="標楷體" w:hint="eastAsia"/>
          <w:color w:val="000000"/>
          <w:szCs w:val="24"/>
        </w:rPr>
        <w:t>仍然</w:t>
      </w:r>
      <w:r w:rsidR="00B2075C" w:rsidRPr="00B3772A">
        <w:rPr>
          <w:rFonts w:ascii="標楷體" w:eastAsia="標楷體" w:hAnsi="標楷體" w:hint="eastAsia"/>
          <w:color w:val="000000"/>
          <w:szCs w:val="24"/>
        </w:rPr>
        <w:t>可擁有20顆</w:t>
      </w:r>
      <w:r w:rsidR="00A845D8" w:rsidRPr="00B3772A">
        <w:rPr>
          <w:rFonts w:ascii="標楷體" w:eastAsia="標楷體" w:hAnsi="標楷體" w:hint="eastAsia"/>
          <w:color w:val="000000"/>
          <w:szCs w:val="24"/>
        </w:rPr>
        <w:t>完整</w:t>
      </w:r>
      <w:r w:rsidR="005704AC" w:rsidRPr="00B3772A">
        <w:rPr>
          <w:rFonts w:ascii="標楷體" w:eastAsia="標楷體" w:hAnsi="標楷體" w:hint="eastAsia"/>
          <w:color w:val="000000"/>
          <w:szCs w:val="24"/>
        </w:rPr>
        <w:t>健康</w:t>
      </w:r>
      <w:r w:rsidR="00B2075C" w:rsidRPr="00B3772A">
        <w:rPr>
          <w:rFonts w:ascii="標楷體" w:eastAsia="標楷體" w:hAnsi="標楷體" w:hint="eastAsia"/>
          <w:color w:val="000000"/>
          <w:szCs w:val="24"/>
        </w:rPr>
        <w:t>的牙齒，達到人人</w:t>
      </w:r>
      <w:r w:rsidR="004530AA" w:rsidRPr="00B3772A">
        <w:rPr>
          <w:rFonts w:ascii="標楷體" w:eastAsia="標楷體" w:hAnsi="標楷體" w:hint="eastAsia"/>
          <w:color w:val="000000"/>
          <w:szCs w:val="24"/>
        </w:rPr>
        <w:t>都</w:t>
      </w:r>
      <w:r w:rsidR="00B2075C" w:rsidRPr="00B3772A">
        <w:rPr>
          <w:rFonts w:ascii="標楷體" w:eastAsia="標楷體" w:hAnsi="標楷體" w:hint="eastAsia"/>
          <w:color w:val="000000"/>
          <w:szCs w:val="24"/>
        </w:rPr>
        <w:t>健康的目的。</w:t>
      </w:r>
    </w:p>
    <w:p w:rsidR="00CB738A" w:rsidRDefault="00CB738A" w:rsidP="00DB5A38">
      <w:pPr>
        <w:spacing w:line="400" w:lineRule="exact"/>
        <w:rPr>
          <w:rFonts w:ascii="標楷體" w:eastAsia="標楷體" w:hAnsi="標楷體"/>
          <w:color w:val="000000"/>
          <w:szCs w:val="24"/>
        </w:rPr>
      </w:pPr>
    </w:p>
    <w:p w:rsidR="00CB738A" w:rsidRPr="00B3772A" w:rsidRDefault="00CB738A" w:rsidP="00DB5A38">
      <w:pPr>
        <w:spacing w:line="400" w:lineRule="exact"/>
        <w:rPr>
          <w:rFonts w:ascii="標楷體" w:eastAsia="標楷體" w:hAnsi="標楷體"/>
          <w:color w:val="000000"/>
          <w:szCs w:val="24"/>
        </w:rPr>
      </w:pPr>
    </w:p>
    <w:p w:rsidR="005062AA" w:rsidRPr="00E74F1A" w:rsidRDefault="005062AA" w:rsidP="00E74F1A">
      <w:pPr>
        <w:pStyle w:val="Web"/>
        <w:shd w:val="clear" w:color="auto" w:fill="FFFFFF"/>
        <w:spacing w:beforeLines="50" w:before="180" w:beforeAutospacing="0" w:after="240" w:afterAutospacing="0" w:line="360" w:lineRule="atLeast"/>
        <w:ind w:left="480" w:hangingChars="200" w:hanging="480"/>
        <w:textAlignment w:val="baseline"/>
        <w:rPr>
          <w:rFonts w:ascii="標楷體" w:eastAsia="標楷體" w:hAnsi="標楷體"/>
          <w:bCs/>
          <w:color w:val="000000" w:themeColor="text1"/>
          <w:shd w:val="clear" w:color="auto" w:fill="FFFFFF"/>
        </w:rPr>
      </w:pPr>
      <w:r w:rsidRPr="005062AA">
        <w:rPr>
          <w:rFonts w:ascii="標楷體" w:eastAsia="標楷體" w:hAnsi="標楷體" w:hint="eastAsia"/>
          <w:b/>
        </w:rPr>
        <w:t>一</w:t>
      </w:r>
      <w:r w:rsidRPr="005062AA">
        <w:rPr>
          <w:rFonts w:hint="eastAsia"/>
          <w:b/>
        </w:rPr>
        <w:t>、</w:t>
      </w:r>
      <w:r w:rsidRPr="005062AA">
        <w:rPr>
          <w:rFonts w:ascii="標楷體" w:eastAsia="標楷體" w:hAnsi="標楷體" w:hint="eastAsia"/>
          <w:b/>
        </w:rPr>
        <w:t>養成良好的刷牙習慣：</w:t>
      </w:r>
      <w:r w:rsidR="00E74F1A" w:rsidRPr="00E74F1A">
        <w:rPr>
          <w:rFonts w:ascii="標楷體" w:eastAsia="標楷體" w:hAnsi="標楷體" w:hint="eastAsia"/>
          <w:bCs/>
          <w:color w:val="000000" w:themeColor="text1"/>
          <w:shd w:val="clear" w:color="auto" w:fill="FFFFFF"/>
        </w:rPr>
        <w:t>每個人都要養成飯後及睡前刷牙的衛生習慣，因為刷牙是保持口腔健康的最佳方法，</w:t>
      </w:r>
      <w:r w:rsidR="00754B08">
        <w:rPr>
          <w:rFonts w:ascii="標楷體" w:eastAsia="標楷體" w:hAnsi="標楷體" w:hint="eastAsia"/>
          <w:bCs/>
          <w:color w:val="000000" w:themeColor="text1"/>
          <w:shd w:val="clear" w:color="auto" w:fill="FFFFFF"/>
        </w:rPr>
        <w:t>尤其</w:t>
      </w:r>
      <w:r w:rsidR="00E74F1A" w:rsidRPr="00E74F1A">
        <w:rPr>
          <w:rFonts w:ascii="標楷體" w:eastAsia="標楷體" w:hAnsi="標楷體" w:hint="eastAsia"/>
          <w:bCs/>
          <w:color w:val="000000" w:themeColor="text1"/>
          <w:shd w:val="clear" w:color="auto" w:fill="FFFFFF"/>
        </w:rPr>
        <w:t>在睡前更是不可以忽略</w:t>
      </w:r>
      <w:r w:rsidR="00E74F1A">
        <w:rPr>
          <w:rFonts w:ascii="標楷體" w:eastAsia="標楷體" w:hAnsi="標楷體" w:cs="Arial" w:hint="eastAsia"/>
          <w:color w:val="000000" w:themeColor="text1"/>
          <w:spacing w:val="10"/>
          <w:shd w:val="clear" w:color="auto" w:fill="FFFFFF"/>
        </w:rPr>
        <w:t>。</w:t>
      </w:r>
      <w:r w:rsidRPr="004C4036">
        <w:rPr>
          <w:rFonts w:ascii="標楷體" w:eastAsia="標楷體" w:hAnsi="標楷體" w:hint="eastAsia"/>
          <w:color w:val="000000" w:themeColor="text1"/>
        </w:rPr>
        <w:t>力行</w:t>
      </w:r>
      <w:r w:rsidRPr="00754B08">
        <w:rPr>
          <w:rFonts w:ascii="標楷體" w:eastAsia="標楷體" w:hAnsi="標楷體" w:hint="eastAsia"/>
          <w:b/>
          <w:color w:val="000000" w:themeColor="text1"/>
        </w:rPr>
        <w:t>「潔牙333原則」</w:t>
      </w:r>
      <w:r w:rsidRPr="004C4036">
        <w:rPr>
          <w:rFonts w:ascii="標楷體" w:eastAsia="標楷體" w:hAnsi="標楷體" w:hint="eastAsia"/>
          <w:color w:val="000000" w:themeColor="text1"/>
        </w:rPr>
        <w:t>，</w:t>
      </w:r>
      <w:r w:rsidRPr="00754B08">
        <w:rPr>
          <w:rFonts w:ascii="標楷體" w:eastAsia="標楷體" w:hAnsi="標楷體" w:hint="eastAsia"/>
          <w:b/>
          <w:color w:val="000000" w:themeColor="text1"/>
        </w:rPr>
        <w:t>3餐飯後要刷牙，用餐完後3分鐘內刷，每次至少刷3分鐘</w:t>
      </w:r>
      <w:r w:rsidRPr="004C4036">
        <w:rPr>
          <w:rFonts w:ascii="標楷體" w:eastAsia="標楷體" w:hAnsi="標楷體" w:hint="eastAsia"/>
          <w:color w:val="000000" w:themeColor="text1"/>
        </w:rPr>
        <w:t>是最理想的。</w:t>
      </w:r>
    </w:p>
    <w:p w:rsidR="004C4036" w:rsidRDefault="005062AA" w:rsidP="004C4036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>
        <w:rPr>
          <w:rFonts w:ascii="新細明體" w:eastAsia="新細明體" w:hAnsi="新細明體" w:hint="eastAsia"/>
          <w:szCs w:val="24"/>
        </w:rPr>
        <w:t>、</w:t>
      </w:r>
      <w:r w:rsidR="00DA1174" w:rsidRPr="005062AA">
        <w:rPr>
          <w:rFonts w:ascii="標楷體" w:eastAsia="標楷體" w:hAnsi="標楷體" w:hint="eastAsia"/>
          <w:b/>
          <w:szCs w:val="24"/>
        </w:rPr>
        <w:t>使用</w:t>
      </w:r>
      <w:r w:rsidR="005704AC" w:rsidRPr="005062AA">
        <w:rPr>
          <w:rFonts w:ascii="標楷體" w:eastAsia="標楷體" w:hAnsi="標楷體"/>
          <w:b/>
          <w:szCs w:val="24"/>
        </w:rPr>
        <w:t>正確的刷牙</w:t>
      </w:r>
      <w:r w:rsidR="005704AC" w:rsidRPr="005062AA">
        <w:rPr>
          <w:rFonts w:ascii="標楷體" w:eastAsia="標楷體" w:hAnsi="標楷體" w:hint="eastAsia"/>
          <w:b/>
          <w:szCs w:val="24"/>
        </w:rPr>
        <w:t>方式</w:t>
      </w:r>
      <w:r w:rsidR="005704AC" w:rsidRPr="005062AA">
        <w:rPr>
          <w:rStyle w:val="a4"/>
          <w:rFonts w:ascii="標楷體" w:eastAsia="標楷體" w:hAnsi="標楷體" w:cs="Arial"/>
          <w:b w:val="0"/>
          <w:color w:val="000000" w:themeColor="text1"/>
          <w:spacing w:val="10"/>
          <w:szCs w:val="24"/>
          <w:shd w:val="clear" w:color="auto" w:fill="FFFFFF"/>
        </w:rPr>
        <w:t>：</w:t>
      </w:r>
      <w:r w:rsidR="00D81441" w:rsidRPr="005062AA">
        <w:rPr>
          <w:rFonts w:ascii="標楷體" w:eastAsia="標楷體" w:hAnsi="標楷體" w:hint="eastAsia"/>
          <w:color w:val="000000" w:themeColor="text1"/>
          <w:szCs w:val="24"/>
        </w:rPr>
        <w:t>完整的潔牙步驟應該包含一漱（先漱口再刷牙）、二刷（大部</w:t>
      </w:r>
    </w:p>
    <w:p w:rsidR="004C4036" w:rsidRDefault="004C4036" w:rsidP="004C4036">
      <w:pPr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D81441" w:rsidRPr="005062AA">
        <w:rPr>
          <w:rFonts w:ascii="標楷體" w:eastAsia="標楷體" w:hAnsi="標楷體" w:hint="eastAsia"/>
          <w:color w:val="000000" w:themeColor="text1"/>
          <w:szCs w:val="24"/>
        </w:rPr>
        <w:t>清潔）、三牙線（細部清潔）</w:t>
      </w:r>
      <w:r w:rsidR="00907506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選用適當的牙刷</w:t>
      </w:r>
      <w:r w:rsidR="00E74F1A">
        <w:rPr>
          <w:rFonts w:ascii="新細明體" w:eastAsia="新細明體" w:hAnsi="新細明體" w:cs="Arial" w:hint="eastAsia"/>
          <w:color w:val="000000" w:themeColor="text1"/>
          <w:spacing w:val="10"/>
          <w:szCs w:val="24"/>
          <w:shd w:val="clear" w:color="auto" w:fill="FFFFFF"/>
        </w:rPr>
        <w:t>。</w:t>
      </w:r>
      <w:r w:rsidR="00907506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牙刷刷毛</w:t>
      </w:r>
      <w:r w:rsidR="002B578D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應要</w:t>
      </w:r>
      <w:r w:rsidR="00907506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柔軟有彈性，</w:t>
      </w:r>
      <w:r w:rsidR="002B578D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才</w:t>
      </w:r>
      <w:r w:rsidR="00907506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不</w:t>
      </w:r>
    </w:p>
    <w:p w:rsidR="004C4036" w:rsidRDefault="004C4036" w:rsidP="004C4036">
      <w:pPr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 xml:space="preserve">   </w:t>
      </w:r>
      <w:r w:rsidR="002B578D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會</w:t>
      </w:r>
      <w:r w:rsidR="00907506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損傷牙齒和牙齦。</w:t>
      </w:r>
      <w:r w:rsidR="005704AC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刷牙時不需太用力，否則會刷壞牙齒的琺瑯質。刷牙</w:t>
      </w:r>
      <w:r w:rsidR="00A845D8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建議</w:t>
      </w:r>
      <w:r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 xml:space="preserve">   </w:t>
      </w:r>
    </w:p>
    <w:p w:rsidR="004C4036" w:rsidRDefault="004C4036" w:rsidP="004C4036">
      <w:pPr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 xml:space="preserve">   </w:t>
      </w:r>
      <w:r w:rsidR="00A845D8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用貝氏刷牙法</w:t>
      </w:r>
      <w:r w:rsidR="005704AC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由牙齦邊緣，將牙刷傾斜45度角，</w:t>
      </w:r>
      <w:r w:rsidR="001372EF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將牙刷貼著牙齒和牙齦輕輕</w:t>
      </w:r>
    </w:p>
    <w:p w:rsidR="00902F6D" w:rsidRPr="004C4036" w:rsidRDefault="004C4036" w:rsidP="004C4036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 xml:space="preserve">   </w:t>
      </w:r>
      <w:r w:rsidR="001372EF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來回移動，要</w:t>
      </w:r>
      <w:r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確定</w:t>
      </w:r>
      <w:r w:rsidR="001372EF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每個牙面都要認真刷到</w:t>
      </w:r>
      <w:r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。</w:t>
      </w:r>
    </w:p>
    <w:p w:rsidR="005062AA" w:rsidRPr="005062AA" w:rsidRDefault="005062AA" w:rsidP="005062AA">
      <w:pPr>
        <w:spacing w:line="400" w:lineRule="exact"/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szCs w:val="24"/>
        </w:rPr>
        <w:t>三</w:t>
      </w:r>
      <w:r>
        <w:rPr>
          <w:rFonts w:ascii="新細明體" w:eastAsia="新細明體" w:hAnsi="新細明體" w:hint="eastAsia"/>
          <w:b/>
          <w:szCs w:val="24"/>
        </w:rPr>
        <w:t>、</w:t>
      </w:r>
      <w:r w:rsidR="00902F6D" w:rsidRPr="005062AA">
        <w:rPr>
          <w:rFonts w:ascii="標楷體" w:eastAsia="標楷體" w:hAnsi="標楷體"/>
          <w:b/>
          <w:szCs w:val="24"/>
        </w:rPr>
        <w:t>攝取保持牙齒健康的飲食</w:t>
      </w:r>
      <w:r w:rsidR="00902F6D" w:rsidRPr="005062AA">
        <w:rPr>
          <w:rFonts w:ascii="標楷體" w:eastAsia="標楷體" w:hAnsi="標楷體"/>
          <w:szCs w:val="24"/>
        </w:rPr>
        <w:t>：</w:t>
      </w:r>
      <w:r w:rsidR="00902F6D" w:rsidRPr="005062AA">
        <w:rPr>
          <w:rFonts w:ascii="標楷體" w:eastAsia="標楷體" w:hAnsi="標楷體"/>
          <w:color w:val="000000" w:themeColor="text1"/>
          <w:szCs w:val="24"/>
        </w:rPr>
        <w:t>均衡飲食、以天然食物最佳</w:t>
      </w:r>
      <w:r w:rsidR="00DA1174" w:rsidRPr="005062AA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B2075C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多攝取含有維生素C、維</w:t>
      </w:r>
    </w:p>
    <w:p w:rsidR="005062AA" w:rsidRPr="005062AA" w:rsidRDefault="005062AA" w:rsidP="005062AA">
      <w:pPr>
        <w:spacing w:line="400" w:lineRule="exact"/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</w:pPr>
      <w:r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 xml:space="preserve">   </w:t>
      </w:r>
      <w:r w:rsidR="00B2075C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生素D及鈣、磷等礦物質的食物，如：</w:t>
      </w:r>
      <w:r w:rsidR="00DD5321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柳丁</w:t>
      </w:r>
      <w:r w:rsidR="00B2075C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、</w:t>
      </w:r>
      <w:r w:rsidR="00DD5321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芭樂</w:t>
      </w:r>
      <w:r w:rsidR="00B2075C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、奇異果、</w:t>
      </w:r>
      <w:r w:rsidR="00DD5321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香蕉</w:t>
      </w:r>
      <w:r w:rsidR="00B2075C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、牛奶、奶</w:t>
      </w:r>
    </w:p>
    <w:p w:rsidR="00C86124" w:rsidRDefault="005062AA" w:rsidP="005062AA">
      <w:pPr>
        <w:spacing w:line="400" w:lineRule="exact"/>
        <w:rPr>
          <w:rFonts w:ascii="標楷體" w:eastAsia="標楷體" w:hAnsi="標楷體" w:cs="Arial"/>
          <w:color w:val="000000" w:themeColor="text1"/>
          <w:spacing w:val="10"/>
          <w:shd w:val="clear" w:color="auto" w:fill="FFFFFF"/>
        </w:rPr>
      </w:pPr>
      <w:r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 xml:space="preserve">   </w:t>
      </w:r>
      <w:r w:rsidR="00B2075C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製品、糙米等</w:t>
      </w:r>
      <w:r w:rsidR="00DA1174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，</w:t>
      </w:r>
      <w:r w:rsidR="00D81441" w:rsidRPr="005062AA">
        <w:rPr>
          <w:rFonts w:ascii="標楷體" w:eastAsia="標楷體" w:hAnsi="標楷體" w:hint="eastAsia"/>
          <w:color w:val="000000" w:themeColor="text1"/>
          <w:szCs w:val="24"/>
        </w:rPr>
        <w:t>避免三餐間攝取甜食飲料</w:t>
      </w:r>
      <w:r w:rsidR="00754B08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D81441" w:rsidRPr="005062AA">
        <w:rPr>
          <w:rFonts w:ascii="標楷體" w:eastAsia="標楷體" w:hAnsi="標楷體" w:hint="eastAsia"/>
          <w:color w:val="000000" w:themeColor="text1"/>
          <w:szCs w:val="24"/>
        </w:rPr>
        <w:t>鼓勵多多喝水</w:t>
      </w:r>
      <w:r w:rsidR="00754B08">
        <w:rPr>
          <w:rFonts w:ascii="標楷體" w:eastAsia="標楷體" w:hAnsi="標楷體" w:hint="eastAsia"/>
          <w:color w:val="000000" w:themeColor="text1"/>
          <w:szCs w:val="24"/>
        </w:rPr>
        <w:t>，可</w:t>
      </w:r>
      <w:r w:rsidR="00754B08" w:rsidRPr="004C4036">
        <w:rPr>
          <w:rFonts w:ascii="標楷體" w:eastAsia="標楷體" w:hAnsi="標楷體" w:cs="Arial" w:hint="eastAsia"/>
          <w:color w:val="000000" w:themeColor="text1"/>
          <w:spacing w:val="10"/>
          <w:shd w:val="clear" w:color="auto" w:fill="FFFFFF"/>
        </w:rPr>
        <w:t>減少</w:t>
      </w:r>
      <w:r w:rsidR="00754B08" w:rsidRPr="004C4036">
        <w:rPr>
          <w:rFonts w:ascii="標楷體" w:eastAsia="標楷體" w:hAnsi="標楷體" w:cs="Arial"/>
          <w:color w:val="000000" w:themeColor="text1"/>
          <w:spacing w:val="10"/>
          <w:shd w:val="clear" w:color="auto" w:fill="FFFFFF"/>
        </w:rPr>
        <w:t>口腔內食物發</w:t>
      </w:r>
    </w:p>
    <w:p w:rsidR="00902F6D" w:rsidRPr="005062AA" w:rsidRDefault="00C86124" w:rsidP="005062AA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cs="Arial" w:hint="eastAsia"/>
          <w:color w:val="000000" w:themeColor="text1"/>
          <w:spacing w:val="10"/>
          <w:shd w:val="clear" w:color="auto" w:fill="FFFFFF"/>
        </w:rPr>
        <w:t xml:space="preserve">   </w:t>
      </w:r>
      <w:r w:rsidR="00754B08" w:rsidRPr="004C4036">
        <w:rPr>
          <w:rFonts w:ascii="標楷體" w:eastAsia="標楷體" w:hAnsi="標楷體" w:cs="Arial"/>
          <w:color w:val="000000" w:themeColor="text1"/>
          <w:spacing w:val="10"/>
          <w:shd w:val="clear" w:color="auto" w:fill="FFFFFF"/>
        </w:rPr>
        <w:t>酸的機會</w:t>
      </w:r>
      <w:r w:rsidR="00754B08" w:rsidRPr="004C4036">
        <w:rPr>
          <w:rFonts w:ascii="標楷體" w:eastAsia="標楷體" w:hAnsi="標楷體" w:hint="eastAsia"/>
          <w:color w:val="000000" w:themeColor="text1"/>
        </w:rPr>
        <w:t>。</w:t>
      </w:r>
    </w:p>
    <w:p w:rsidR="00E73671" w:rsidRPr="005062AA" w:rsidRDefault="005062AA" w:rsidP="005062AA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5062AA">
        <w:rPr>
          <w:rFonts w:ascii="標楷體" w:eastAsia="標楷體" w:hAnsi="標楷體" w:hint="eastAsia"/>
          <w:b/>
          <w:color w:val="000000" w:themeColor="text1"/>
          <w:szCs w:val="24"/>
        </w:rPr>
        <w:t>四</w:t>
      </w:r>
      <w:r w:rsidRPr="005062AA">
        <w:rPr>
          <w:rFonts w:ascii="新細明體" w:eastAsia="新細明體" w:hAnsi="新細明體" w:hint="eastAsia"/>
          <w:b/>
          <w:color w:val="000000" w:themeColor="text1"/>
          <w:szCs w:val="24"/>
        </w:rPr>
        <w:t>、</w:t>
      </w:r>
      <w:r w:rsidR="00902F6D" w:rsidRPr="005062AA">
        <w:rPr>
          <w:rFonts w:ascii="標楷體" w:eastAsia="標楷體" w:hAnsi="標楷體"/>
          <w:b/>
          <w:color w:val="000000" w:themeColor="text1"/>
          <w:szCs w:val="24"/>
        </w:rPr>
        <w:t>定期口腔檢查</w:t>
      </w:r>
      <w:r w:rsidR="00902F6D" w:rsidRPr="005062AA">
        <w:rPr>
          <w:rFonts w:ascii="標楷體" w:eastAsia="標楷體" w:hAnsi="標楷體"/>
          <w:color w:val="000000" w:themeColor="text1"/>
          <w:szCs w:val="24"/>
        </w:rPr>
        <w:t>：</w:t>
      </w:r>
      <w:r w:rsidR="005704AC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每半年</w:t>
      </w:r>
      <w:r w:rsidR="005704AC" w:rsidRPr="005062AA">
        <w:rPr>
          <w:rFonts w:ascii="標楷體" w:eastAsia="標楷體" w:hAnsi="標楷體" w:cs="Arial" w:hint="eastAsia"/>
          <w:color w:val="000000" w:themeColor="text1"/>
          <w:spacing w:val="10"/>
          <w:szCs w:val="24"/>
          <w:shd w:val="clear" w:color="auto" w:fill="FFFFFF"/>
        </w:rPr>
        <w:t>定時</w:t>
      </w:r>
      <w:r w:rsidR="005704AC" w:rsidRPr="005062AA">
        <w:rPr>
          <w:rFonts w:ascii="標楷體" w:eastAsia="標楷體" w:hAnsi="標楷體" w:cs="Arial"/>
          <w:color w:val="000000" w:themeColor="text1"/>
          <w:spacing w:val="10"/>
          <w:szCs w:val="24"/>
          <w:shd w:val="clear" w:color="auto" w:fill="FFFFFF"/>
        </w:rPr>
        <w:t>作口腔檢查，可早期發現，早期治療。</w:t>
      </w:r>
    </w:p>
    <w:p w:rsidR="005307F3" w:rsidRPr="005062AA" w:rsidRDefault="005307F3" w:rsidP="005307F3">
      <w:pPr>
        <w:pStyle w:val="Web"/>
        <w:shd w:val="clear" w:color="auto" w:fill="FFFFFF"/>
        <w:spacing w:before="0" w:beforeAutospacing="0" w:after="120" w:afterAutospacing="0" w:line="360" w:lineRule="atLeast"/>
        <w:ind w:left="480"/>
        <w:textAlignment w:val="baseline"/>
        <w:rPr>
          <w:rFonts w:ascii="標楷體" w:eastAsia="標楷體" w:hAnsi="標楷體"/>
          <w:color w:val="000000" w:themeColor="text1"/>
        </w:rPr>
      </w:pPr>
    </w:p>
    <w:p w:rsidR="00EE20D7" w:rsidRPr="005062AA" w:rsidRDefault="005307F3" w:rsidP="005307F3">
      <w:pPr>
        <w:pStyle w:val="Web"/>
        <w:shd w:val="clear" w:color="auto" w:fill="FFFFFF"/>
        <w:spacing w:before="0" w:beforeAutospacing="0" w:after="120" w:afterAutospacing="0" w:line="360" w:lineRule="atLeast"/>
        <w:textAlignment w:val="baseline"/>
        <w:rPr>
          <w:rFonts w:ascii="標楷體" w:eastAsia="標楷體" w:hAnsi="標楷體"/>
          <w:color w:val="000000" w:themeColor="text1"/>
        </w:rPr>
      </w:pPr>
      <w:r w:rsidRPr="005062AA">
        <w:rPr>
          <w:rFonts w:ascii="標楷體" w:eastAsia="標楷體" w:hAnsi="標楷體" w:hint="eastAsia"/>
          <w:color w:val="000000" w:themeColor="text1"/>
        </w:rPr>
        <w:t xml:space="preserve">   </w:t>
      </w:r>
      <w:r w:rsidRPr="005062AA">
        <w:rPr>
          <w:rFonts w:ascii="標楷體" w:eastAsia="標楷體" w:hAnsi="標楷體" w:hint="eastAsia"/>
          <w:color w:val="000000" w:themeColor="text1"/>
          <w:spacing w:val="15"/>
        </w:rPr>
        <w:t>擁有一口健康的好牙不但能夠讓人更加自信美麗，而且也和人們的健康息息相關</w:t>
      </w:r>
      <w:r w:rsidR="005704AC" w:rsidRPr="005062AA">
        <w:rPr>
          <w:rFonts w:ascii="標楷體" w:eastAsia="標楷體" w:hAnsi="標楷體"/>
          <w:color w:val="000000" w:themeColor="text1"/>
        </w:rPr>
        <w:t>。一旦口腔和牙齒有了疾病，不</w:t>
      </w:r>
      <w:r w:rsidR="00E60F5A" w:rsidRPr="005062AA">
        <w:rPr>
          <w:rFonts w:ascii="標楷體" w:eastAsia="標楷體" w:hAnsi="標楷體"/>
          <w:color w:val="000000" w:themeColor="text1"/>
        </w:rPr>
        <w:t>僅引起咀嚼和消化的不良，同時對孩子的自我形象、人格發展都有</w:t>
      </w:r>
      <w:r w:rsidR="00121CAD" w:rsidRPr="005062AA">
        <w:rPr>
          <w:rFonts w:ascii="標楷體" w:eastAsia="標楷體" w:hAnsi="標楷體" w:hint="eastAsia"/>
          <w:color w:val="000000" w:themeColor="text1"/>
        </w:rPr>
        <w:t>很大的</w:t>
      </w:r>
      <w:r w:rsidR="00E60F5A" w:rsidRPr="005062AA">
        <w:rPr>
          <w:rFonts w:ascii="標楷體" w:eastAsia="標楷體" w:hAnsi="標楷體"/>
          <w:color w:val="000000" w:themeColor="text1"/>
        </w:rPr>
        <w:t>影響</w:t>
      </w:r>
      <w:r w:rsidR="00DA1174" w:rsidRPr="005062AA">
        <w:rPr>
          <w:rFonts w:ascii="標楷體" w:eastAsia="標楷體" w:hAnsi="標楷體" w:hint="eastAsia"/>
          <w:color w:val="000000" w:themeColor="text1"/>
        </w:rPr>
        <w:t>，</w:t>
      </w:r>
      <w:r w:rsidR="00E60F5A" w:rsidRPr="005062AA">
        <w:rPr>
          <w:rFonts w:ascii="標楷體" w:eastAsia="標楷體" w:hAnsi="標楷體" w:hint="eastAsia"/>
          <w:color w:val="000000" w:themeColor="text1"/>
        </w:rPr>
        <w:t>因此</w:t>
      </w:r>
      <w:r w:rsidR="005704AC" w:rsidRPr="005062AA">
        <w:rPr>
          <w:rFonts w:ascii="標楷體" w:eastAsia="標楷體" w:hAnsi="標楷體"/>
          <w:color w:val="000000" w:themeColor="text1"/>
        </w:rPr>
        <w:t>建立</w:t>
      </w:r>
      <w:r w:rsidR="005704AC" w:rsidRPr="005062AA">
        <w:rPr>
          <w:rFonts w:ascii="標楷體" w:eastAsia="標楷體" w:hAnsi="標楷體" w:hint="eastAsia"/>
          <w:color w:val="000000" w:themeColor="text1"/>
        </w:rPr>
        <w:t>良好的口腔保健</w:t>
      </w:r>
      <w:r w:rsidR="005704AC" w:rsidRPr="005062AA">
        <w:rPr>
          <w:rFonts w:ascii="標楷體" w:eastAsia="標楷體" w:hAnsi="標楷體"/>
          <w:color w:val="000000" w:themeColor="text1"/>
        </w:rPr>
        <w:t>習慣和改變</w:t>
      </w:r>
      <w:r w:rsidR="005704AC" w:rsidRPr="005062AA">
        <w:rPr>
          <w:rFonts w:ascii="標楷體" w:eastAsia="標楷體" w:hAnsi="標楷體" w:hint="eastAsia"/>
          <w:color w:val="000000" w:themeColor="text1"/>
        </w:rPr>
        <w:t>飲食</w:t>
      </w:r>
      <w:r w:rsidR="005704AC" w:rsidRPr="005062AA">
        <w:rPr>
          <w:rFonts w:ascii="標楷體" w:eastAsia="標楷體" w:hAnsi="標楷體"/>
          <w:color w:val="000000" w:themeColor="text1"/>
        </w:rPr>
        <w:t>的行為</w:t>
      </w:r>
      <w:r w:rsidR="00DA1174" w:rsidRPr="005062AA">
        <w:rPr>
          <w:rFonts w:ascii="標楷體" w:eastAsia="標楷體" w:hAnsi="標楷體" w:hint="eastAsia"/>
          <w:color w:val="000000" w:themeColor="text1"/>
        </w:rPr>
        <w:t>，</w:t>
      </w:r>
      <w:r w:rsidR="00A335E1" w:rsidRPr="005062AA">
        <w:rPr>
          <w:rFonts w:ascii="標楷體" w:eastAsia="標楷體" w:hAnsi="標楷體"/>
          <w:color w:val="000000" w:themeColor="text1"/>
        </w:rPr>
        <w:t>除了</w:t>
      </w:r>
      <w:r w:rsidR="00A335E1" w:rsidRPr="005062AA">
        <w:rPr>
          <w:rFonts w:ascii="標楷體" w:eastAsia="標楷體" w:hAnsi="標楷體" w:hint="eastAsia"/>
          <w:color w:val="000000" w:themeColor="text1"/>
        </w:rPr>
        <w:t>學校</w:t>
      </w:r>
      <w:r w:rsidR="00A335E1" w:rsidRPr="005062AA">
        <w:rPr>
          <w:rFonts w:ascii="標楷體" w:eastAsia="標楷體" w:hAnsi="標楷體"/>
          <w:color w:val="000000" w:themeColor="text1"/>
        </w:rPr>
        <w:t>老師</w:t>
      </w:r>
      <w:r w:rsidR="00B951D6" w:rsidRPr="005062AA">
        <w:rPr>
          <w:rFonts w:ascii="標楷體" w:eastAsia="標楷體" w:hAnsi="標楷體" w:hint="eastAsia"/>
          <w:color w:val="000000" w:themeColor="text1"/>
        </w:rPr>
        <w:t>的</w:t>
      </w:r>
      <w:r w:rsidR="00A335E1" w:rsidRPr="005062AA">
        <w:rPr>
          <w:rFonts w:ascii="標楷體" w:eastAsia="標楷體" w:hAnsi="標楷體"/>
          <w:color w:val="000000" w:themeColor="text1"/>
        </w:rPr>
        <w:t>努力外</w:t>
      </w:r>
      <w:r w:rsidR="00754B08">
        <w:rPr>
          <w:rFonts w:ascii="標楷體" w:eastAsia="標楷體" w:hAnsi="標楷體" w:hint="eastAsia"/>
          <w:color w:val="000000" w:themeColor="text1"/>
        </w:rPr>
        <w:t>，</w:t>
      </w:r>
      <w:r w:rsidR="003E0330" w:rsidRPr="005062AA">
        <w:rPr>
          <w:rFonts w:ascii="標楷體" w:eastAsia="標楷體" w:hAnsi="標楷體" w:hint="eastAsia"/>
          <w:color w:val="000000" w:themeColor="text1"/>
        </w:rPr>
        <w:t>還</w:t>
      </w:r>
      <w:r w:rsidR="005704AC" w:rsidRPr="005062AA">
        <w:rPr>
          <w:rFonts w:ascii="標楷體" w:eastAsia="標楷體" w:hAnsi="標楷體"/>
          <w:color w:val="000000" w:themeColor="text1"/>
        </w:rPr>
        <w:t>需要父母耐心的督促與愛心支持</w:t>
      </w:r>
      <w:r w:rsidR="00DA1174" w:rsidRPr="005062AA">
        <w:rPr>
          <w:rFonts w:ascii="標楷體" w:eastAsia="標楷體" w:hAnsi="標楷體" w:hint="eastAsia"/>
          <w:color w:val="000000" w:themeColor="text1"/>
        </w:rPr>
        <w:t>，</w:t>
      </w:r>
      <w:r w:rsidR="00A335E1" w:rsidRPr="005062AA">
        <w:rPr>
          <w:rFonts w:ascii="標楷體" w:eastAsia="標楷體" w:hAnsi="標楷體"/>
          <w:color w:val="000000" w:themeColor="text1"/>
        </w:rPr>
        <w:t>養成</w:t>
      </w:r>
      <w:r w:rsidR="00A335E1" w:rsidRPr="005062AA">
        <w:rPr>
          <w:rFonts w:ascii="標楷體" w:eastAsia="標楷體" w:hAnsi="標楷體" w:hint="eastAsia"/>
          <w:color w:val="000000" w:themeColor="text1"/>
        </w:rPr>
        <w:t>孩子牙齒保健的</w:t>
      </w:r>
      <w:r w:rsidR="00A335E1" w:rsidRPr="005062AA">
        <w:rPr>
          <w:rFonts w:ascii="標楷體" w:eastAsia="標楷體" w:hAnsi="標楷體"/>
          <w:color w:val="000000" w:themeColor="text1"/>
        </w:rPr>
        <w:t>好習慣。</w:t>
      </w:r>
    </w:p>
    <w:p w:rsidR="002C2B19" w:rsidRPr="005062AA" w:rsidRDefault="002C2B19" w:rsidP="005307F3">
      <w:pPr>
        <w:pStyle w:val="Web"/>
        <w:shd w:val="clear" w:color="auto" w:fill="FFFFFF"/>
        <w:spacing w:before="0" w:beforeAutospacing="0" w:after="120" w:afterAutospacing="0" w:line="360" w:lineRule="atLeast"/>
        <w:textAlignment w:val="baseline"/>
        <w:rPr>
          <w:rFonts w:ascii="標楷體" w:eastAsia="標楷體" w:hAnsi="標楷體"/>
          <w:color w:val="000000" w:themeColor="text1"/>
        </w:rPr>
      </w:pPr>
    </w:p>
    <w:p w:rsidR="00DB5A38" w:rsidRPr="005062AA" w:rsidRDefault="005D0C17" w:rsidP="005D0C17">
      <w:pPr>
        <w:pStyle w:val="Web"/>
        <w:shd w:val="clear" w:color="auto" w:fill="FFFFFF"/>
        <w:spacing w:before="0" w:beforeAutospacing="0" w:after="360" w:afterAutospacing="0" w:line="360" w:lineRule="atLeast"/>
        <w:ind w:firstLine="480"/>
        <w:textAlignment w:val="baseline"/>
        <w:rPr>
          <w:rFonts w:ascii="標楷體" w:eastAsia="標楷體" w:hAnsi="標楷體"/>
          <w:color w:val="000000" w:themeColor="text1"/>
        </w:rPr>
      </w:pPr>
      <w:r w:rsidRPr="005062AA">
        <w:rPr>
          <w:rFonts w:ascii="標楷體" w:eastAsia="標楷體" w:hAnsi="標楷體" w:hint="eastAsia"/>
          <w:color w:val="000000" w:themeColor="text1"/>
        </w:rPr>
        <w:t>開學後，臺北市</w:t>
      </w:r>
      <w:r w:rsidR="00F4155F" w:rsidRPr="005062AA">
        <w:rPr>
          <w:rFonts w:ascii="標楷體" w:eastAsia="標楷體" w:hAnsi="標楷體" w:hint="eastAsia"/>
          <w:color w:val="000000" w:themeColor="text1"/>
        </w:rPr>
        <w:t>教育局</w:t>
      </w:r>
      <w:r w:rsidRPr="005062AA">
        <w:rPr>
          <w:rFonts w:ascii="標楷體" w:eastAsia="標楷體" w:hAnsi="標楷體" w:hint="eastAsia"/>
          <w:color w:val="000000" w:themeColor="text1"/>
        </w:rPr>
        <w:t>將辦理潔牙觀摩，歡迎參加，以下提供潔牙試題，</w:t>
      </w:r>
      <w:r w:rsidR="00A845D8" w:rsidRPr="005062AA">
        <w:rPr>
          <w:rFonts w:ascii="標楷體" w:eastAsia="標楷體" w:hAnsi="標楷體" w:hint="eastAsia"/>
          <w:color w:val="000000" w:themeColor="text1"/>
        </w:rPr>
        <w:t>一起牛</w:t>
      </w:r>
      <w:r w:rsidRPr="005062AA">
        <w:rPr>
          <w:rFonts w:ascii="標楷體" w:eastAsia="標楷體" w:hAnsi="標楷體" w:hint="eastAsia"/>
          <w:color w:val="000000" w:themeColor="text1"/>
        </w:rPr>
        <w:t>刀小試，看看孩子了解多少潔牙知識</w:t>
      </w:r>
      <w:r w:rsidR="008A2EA6">
        <w:rPr>
          <w:rFonts w:ascii="標楷體" w:eastAsia="標楷體" w:hAnsi="標楷體" w:hint="eastAsia"/>
          <w:color w:val="000000" w:themeColor="text1"/>
        </w:rPr>
        <w:t>，</w:t>
      </w:r>
      <w:r w:rsidR="008A2EA6" w:rsidRPr="007F59D8">
        <w:rPr>
          <w:rFonts w:ascii="標楷體" w:eastAsia="標楷體" w:hAnsi="標楷體" w:hint="eastAsia"/>
          <w:color w:val="FF0000"/>
        </w:rPr>
        <w:t>5月將辦理潔牙觀摩，經過牙醫檢定的潔牙小天使，有機會獲得</w:t>
      </w:r>
      <w:r w:rsidR="002978DC" w:rsidRPr="007F59D8">
        <w:rPr>
          <w:rFonts w:ascii="標楷體" w:eastAsia="標楷體" w:hAnsi="標楷體" w:hint="eastAsia"/>
          <w:color w:val="FF0000"/>
        </w:rPr>
        <w:t>獎勵禮卷</w:t>
      </w:r>
      <w:r w:rsidRPr="007F59D8">
        <w:rPr>
          <w:rFonts w:ascii="標楷體" w:eastAsia="標楷體" w:hAnsi="標楷體" w:hint="eastAsia"/>
          <w:color w:val="FF0000"/>
        </w:rPr>
        <w:t>。</w:t>
      </w:r>
      <w:r w:rsidR="00EE20D7" w:rsidRPr="005062AA">
        <w:rPr>
          <w:rFonts w:ascii="標楷體" w:eastAsia="標楷體" w:hAnsi="標楷體" w:hint="eastAsia"/>
          <w:color w:val="000000" w:themeColor="text1"/>
        </w:rPr>
        <w:t>若</w:t>
      </w:r>
      <w:r w:rsidR="00A845D8" w:rsidRPr="005062AA">
        <w:rPr>
          <w:rFonts w:ascii="標楷體" w:eastAsia="標楷體" w:hAnsi="標楷體" w:hint="eastAsia"/>
          <w:color w:val="000000" w:themeColor="text1"/>
        </w:rPr>
        <w:t>欲</w:t>
      </w:r>
      <w:r w:rsidR="00EE20D7" w:rsidRPr="005062AA">
        <w:rPr>
          <w:rFonts w:ascii="標楷體" w:eastAsia="標楷體" w:hAnsi="標楷體" w:hint="eastAsia"/>
          <w:color w:val="000000" w:themeColor="text1"/>
        </w:rPr>
        <w:t>了解更多牙齒保健的資訊可上中華民國牙醫師公會網站查詢(</w:t>
      </w:r>
      <w:hyperlink r:id="rId8" w:history="1">
        <w:r w:rsidR="00DA1174" w:rsidRPr="005062AA">
          <w:rPr>
            <w:rStyle w:val="a5"/>
            <w:rFonts w:ascii="標楷體" w:eastAsia="標楷體" w:hAnsi="標楷體"/>
            <w:color w:val="000000" w:themeColor="text1"/>
          </w:rPr>
          <w:t>http://www.cda.org.tw/</w:t>
        </w:r>
      </w:hyperlink>
      <w:r w:rsidR="00374D21" w:rsidRPr="005062AA">
        <w:rPr>
          <w:rFonts w:ascii="標楷體" w:eastAsia="標楷體" w:hAnsi="標楷體" w:hint="eastAsia"/>
          <w:color w:val="000000" w:themeColor="text1"/>
        </w:rPr>
        <w:t>)</w:t>
      </w:r>
    </w:p>
    <w:p w:rsidR="00EE228B" w:rsidRPr="005062AA" w:rsidRDefault="00EE228B" w:rsidP="00EE228B">
      <w:pPr>
        <w:pStyle w:val="Web"/>
        <w:shd w:val="clear" w:color="auto" w:fill="FFFFFF"/>
        <w:spacing w:before="0" w:beforeAutospacing="0" w:after="0" w:afterAutospacing="0" w:line="500" w:lineRule="exact"/>
        <w:textAlignment w:val="baseline"/>
        <w:rPr>
          <w:rFonts w:ascii="標楷體" w:eastAsia="標楷體" w:hAnsi="標楷體"/>
          <w:b/>
          <w:color w:val="000000" w:themeColor="text1"/>
          <w:sz w:val="28"/>
        </w:rPr>
      </w:pPr>
      <w:r w:rsidRPr="005062AA">
        <w:rPr>
          <w:rFonts w:ascii="標楷體" w:eastAsia="標楷體" w:hAnsi="標楷體" w:hint="eastAsia"/>
          <w:b/>
          <w:color w:val="000000" w:themeColor="text1"/>
          <w:sz w:val="28"/>
        </w:rPr>
        <w:t>敬祝</w:t>
      </w:r>
    </w:p>
    <w:p w:rsidR="00EE228B" w:rsidRPr="005062AA" w:rsidRDefault="00EE228B" w:rsidP="00EE228B">
      <w:pPr>
        <w:pStyle w:val="Web"/>
        <w:shd w:val="clear" w:color="auto" w:fill="FFFFFF"/>
        <w:spacing w:before="0" w:beforeAutospacing="0" w:after="0" w:afterAutospacing="0" w:line="500" w:lineRule="exact"/>
        <w:textAlignment w:val="baseline"/>
        <w:rPr>
          <w:rFonts w:ascii="標楷體" w:eastAsia="標楷體" w:hAnsi="標楷體"/>
          <w:b/>
          <w:color w:val="000000" w:themeColor="text1"/>
          <w:sz w:val="28"/>
        </w:rPr>
      </w:pPr>
      <w:r w:rsidRPr="005062AA">
        <w:rPr>
          <w:rFonts w:ascii="標楷體" w:eastAsia="標楷體" w:hAnsi="標楷體" w:hint="eastAsia"/>
          <w:b/>
          <w:color w:val="000000" w:themeColor="text1"/>
          <w:sz w:val="28"/>
        </w:rPr>
        <w:t>健康快樂</w:t>
      </w:r>
    </w:p>
    <w:p w:rsidR="003E0330" w:rsidRPr="00DB304E" w:rsidRDefault="00DA1174" w:rsidP="00DB304E">
      <w:pPr>
        <w:pStyle w:val="Web"/>
        <w:shd w:val="clear" w:color="auto" w:fill="FFFFFF"/>
        <w:spacing w:before="0" w:beforeAutospacing="0" w:after="360" w:afterAutospacing="0" w:line="360" w:lineRule="atLeast"/>
        <w:jc w:val="right"/>
        <w:textAlignment w:val="baseline"/>
        <w:rPr>
          <w:rFonts w:ascii="標楷體" w:eastAsia="標楷體" w:hAnsi="標楷體"/>
          <w:b/>
          <w:color w:val="000000" w:themeColor="text1"/>
          <w:sz w:val="22"/>
        </w:rPr>
      </w:pPr>
      <w:r w:rsidRPr="005062AA">
        <w:rPr>
          <w:rFonts w:ascii="標楷體" w:eastAsia="標楷體" w:hAnsi="標楷體" w:hint="eastAsia"/>
          <w:b/>
          <w:color w:val="000000" w:themeColor="text1"/>
          <w:sz w:val="36"/>
        </w:rPr>
        <w:t>臺北市</w:t>
      </w:r>
      <w:r w:rsidR="00CC2D78">
        <w:rPr>
          <w:rFonts w:ascii="標楷體" w:eastAsia="標楷體" w:hAnsi="標楷體" w:hint="eastAsia"/>
          <w:b/>
          <w:color w:val="000000" w:themeColor="text1"/>
          <w:sz w:val="36"/>
        </w:rPr>
        <w:t>景美</w:t>
      </w:r>
      <w:bookmarkStart w:id="0" w:name="_GoBack"/>
      <w:bookmarkEnd w:id="0"/>
      <w:r w:rsidR="00987031">
        <w:rPr>
          <w:rFonts w:ascii="標楷體" w:eastAsia="標楷體" w:hAnsi="標楷體" w:hint="eastAsia"/>
          <w:b/>
          <w:color w:val="000000" w:themeColor="text1"/>
          <w:sz w:val="36"/>
        </w:rPr>
        <w:t>國民小學校長</w:t>
      </w:r>
      <w:r w:rsidRPr="005062AA">
        <w:rPr>
          <w:rFonts w:ascii="標楷體" w:eastAsia="標楷體" w:hAnsi="標楷體" w:hint="eastAsia"/>
          <w:b/>
          <w:color w:val="000000" w:themeColor="text1"/>
          <w:sz w:val="22"/>
        </w:rPr>
        <w:t>107.01.</w:t>
      </w:r>
      <w:r w:rsidR="00987031">
        <w:rPr>
          <w:rFonts w:ascii="標楷體" w:eastAsia="標楷體" w:hAnsi="標楷體" w:hint="eastAsia"/>
          <w:b/>
          <w:color w:val="000000" w:themeColor="text1"/>
          <w:sz w:val="22"/>
        </w:rPr>
        <w:t>22</w:t>
      </w:r>
    </w:p>
    <w:p w:rsidR="00D14095" w:rsidRPr="003B0C79" w:rsidRDefault="005D0C17" w:rsidP="003B0C79">
      <w:pPr>
        <w:spacing w:line="440" w:lineRule="exact"/>
        <w:jc w:val="center"/>
      </w:pPr>
      <w:r>
        <w:rPr>
          <w:rFonts w:hint="eastAsia"/>
        </w:rPr>
        <w:lastRenderedPageBreak/>
        <w:t>106</w:t>
      </w:r>
      <w:r>
        <w:rPr>
          <w:rFonts w:hint="eastAsia"/>
        </w:rPr>
        <w:t>學年度健康促進口腔衛生潔牙觀摩試題</w:t>
      </w:r>
      <w:r w:rsidR="00FE0AD1">
        <w:rPr>
          <w:rFonts w:hint="eastAsia"/>
        </w:rPr>
        <w:t>(</w:t>
      </w:r>
      <w:r w:rsidR="00072945">
        <w:rPr>
          <w:rFonts w:hint="eastAsia"/>
        </w:rPr>
        <w:t>請雙面印製</w:t>
      </w:r>
      <w:r w:rsidR="00FE0AD1">
        <w:rPr>
          <w:rFonts w:hint="eastAsia"/>
        </w:rPr>
        <w:t>)</w:t>
      </w:r>
    </w:p>
    <w:p w:rsidR="005D0C17" w:rsidRDefault="00A845D8" w:rsidP="005D0C17">
      <w:pPr>
        <w:pStyle w:val="Default"/>
        <w:spacing w:line="44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班級___________   座號_________  姓名______________________________</w:t>
      </w:r>
    </w:p>
    <w:tbl>
      <w:tblPr>
        <w:tblStyle w:val="a6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3"/>
        <w:gridCol w:w="10007"/>
      </w:tblGrid>
      <w:tr w:rsidR="003531C9" w:rsidTr="00073B82">
        <w:tc>
          <w:tcPr>
            <w:tcW w:w="483" w:type="dxa"/>
          </w:tcPr>
          <w:p w:rsidR="003531C9" w:rsidRDefault="003531C9" w:rsidP="005D0C17">
            <w:pPr>
              <w:autoSpaceDE w:val="0"/>
              <w:autoSpaceDN w:val="0"/>
              <w:adjustRightInd w:val="0"/>
              <w:spacing w:line="440" w:lineRule="exact"/>
              <w:rPr>
                <w:rFonts w:ascii="Calibri" w:hAnsi="Calibri" w:cs="Calibri"/>
                <w:kern w:val="0"/>
              </w:rPr>
            </w:pPr>
            <w:r>
              <w:rPr>
                <w:rFonts w:hint="eastAsia"/>
              </w:rPr>
              <w:t>一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t xml:space="preserve"> </w:t>
            </w:r>
            <w:r>
              <w:rPr>
                <w:rFonts w:hint="eastAsia"/>
                <w:sz w:val="23"/>
                <w:szCs w:val="23"/>
              </w:rPr>
              <w:t>是非題</w:t>
            </w:r>
          </w:p>
        </w:tc>
        <w:tc>
          <w:tcPr>
            <w:tcW w:w="10007" w:type="dxa"/>
          </w:tcPr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新細明體-WinCharSetFFFF-H2" w:eastAsia="新細明體-WinCharSetFFFF-H2" w:hAnsi="Calibri" w:cs="新細明體-WinCharSetFFFF-H2"/>
                <w:kern w:val="0"/>
                <w:sz w:val="28"/>
                <w:szCs w:val="28"/>
              </w:rPr>
            </w:pPr>
            <w:r w:rsidRPr="00073B82">
              <w:rPr>
                <w:rFonts w:ascii="Calibri" w:hAnsi="Calibri" w:cs="Calibri"/>
                <w:kern w:val="0"/>
                <w:sz w:val="28"/>
                <w:szCs w:val="28"/>
              </w:rPr>
              <w:t>( O ) 1.</w:t>
            </w:r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>專業局部塗氟，因學童蛀牙較嚴重。雖然健保只提供</w:t>
            </w:r>
            <w:r w:rsidRPr="00073B82">
              <w:rPr>
                <w:rFonts w:ascii="Calibri" w:hAnsi="Calibri" w:cs="Calibri"/>
                <w:kern w:val="0"/>
                <w:sz w:val="28"/>
                <w:szCs w:val="28"/>
              </w:rPr>
              <w:t xml:space="preserve">6 </w:t>
            </w:r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>歲前每半年塗氟一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新細明體-WinCharSetFFFF-H2" w:eastAsia="新細明體-WinCharSetFFFF-H2" w:hAnsi="Calibri" w:cs="新細明體-WinCharSetFFFF-H2"/>
                <w:kern w:val="0"/>
                <w:sz w:val="28"/>
                <w:szCs w:val="28"/>
              </w:rPr>
            </w:pPr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 xml:space="preserve">     次，但是我們會建議這種學童，每三個月塗一次。</w:t>
            </w:r>
          </w:p>
          <w:p w:rsidR="003531C9" w:rsidRPr="00073B82" w:rsidRDefault="003531C9" w:rsidP="00073B82">
            <w:pPr>
              <w:spacing w:line="400" w:lineRule="exact"/>
              <w:rPr>
                <w:rFonts w:ascii="新細明體-WinCharSetFFFF-H2" w:eastAsia="新細明體-WinCharSetFFFF-H2" w:hAnsi="Calibri" w:cs="新細明體-WinCharSetFFFF-H2"/>
                <w:kern w:val="0"/>
                <w:sz w:val="28"/>
                <w:szCs w:val="28"/>
              </w:rPr>
            </w:pPr>
            <w:r w:rsidRPr="00073B82">
              <w:rPr>
                <w:rFonts w:ascii="Calibri" w:hAnsi="Calibri" w:cs="Calibri"/>
                <w:kern w:val="0"/>
                <w:sz w:val="28"/>
                <w:szCs w:val="28"/>
              </w:rPr>
              <w:t xml:space="preserve">( O ) </w:t>
            </w:r>
            <w:r w:rsidRPr="00073B82">
              <w:rPr>
                <w:rFonts w:ascii="Calibri" w:hAnsi="Calibri" w:cs="Calibri" w:hint="eastAsia"/>
                <w:kern w:val="0"/>
                <w:sz w:val="28"/>
                <w:szCs w:val="28"/>
              </w:rPr>
              <w:t>2</w:t>
            </w:r>
            <w:r w:rsidRPr="00073B82">
              <w:rPr>
                <w:rFonts w:ascii="Calibri" w:hAnsi="Calibri" w:cs="Calibri"/>
                <w:kern w:val="0"/>
                <w:sz w:val="28"/>
                <w:szCs w:val="28"/>
              </w:rPr>
              <w:t>.</w:t>
            </w:r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>遺傳與嚴重齲齒是造成齒列不整的一大原因。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新細明體-WinCharSetFFFF-H2" w:eastAsia="新細明體-WinCharSetFFFF-H2" w:hAnsi="Calibri" w:cs="新細明體-WinCharSetFFFF-H2"/>
                <w:kern w:val="0"/>
                <w:sz w:val="28"/>
                <w:szCs w:val="28"/>
              </w:rPr>
            </w:pPr>
            <w:r w:rsidRPr="00073B82">
              <w:rPr>
                <w:rFonts w:ascii="Calibri" w:hAnsi="Calibri" w:cs="Calibri"/>
                <w:kern w:val="0"/>
                <w:sz w:val="28"/>
                <w:szCs w:val="28"/>
              </w:rPr>
              <w:t xml:space="preserve">( X ) </w:t>
            </w:r>
            <w:r w:rsidRPr="00073B82">
              <w:rPr>
                <w:rFonts w:ascii="Calibri" w:hAnsi="Calibri" w:cs="Calibri" w:hint="eastAsia"/>
                <w:kern w:val="0"/>
                <w:sz w:val="28"/>
                <w:szCs w:val="28"/>
              </w:rPr>
              <w:t>3</w:t>
            </w:r>
            <w:r w:rsidRPr="00073B82">
              <w:rPr>
                <w:rFonts w:ascii="Calibri" w:hAnsi="Calibri" w:cs="Calibri"/>
                <w:kern w:val="0"/>
                <w:sz w:val="28"/>
                <w:szCs w:val="28"/>
              </w:rPr>
              <w:t>.</w:t>
            </w:r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 xml:space="preserve">一般牙刷無法將牙結石洗掉，要使用跟牙醫診所用的超音波洗牙機同原理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新細明體-WinCharSetFFFF-H2" w:eastAsia="新細明體-WinCharSetFFFF-H2" w:hAnsi="Calibri" w:cs="新細明體-WinCharSetFFFF-H2"/>
                <w:kern w:val="0"/>
                <w:sz w:val="28"/>
                <w:szCs w:val="28"/>
              </w:rPr>
            </w:pPr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 xml:space="preserve">     的超音波電動牙刷才能清除。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新細明體-WinCharSetFFFF-H2" w:eastAsia="新細明體-WinCharSetFFFF-H2" w:hAnsi="Calibri" w:cs="新細明體-WinCharSetFFFF-H2"/>
                <w:kern w:val="0"/>
                <w:sz w:val="28"/>
                <w:szCs w:val="28"/>
              </w:rPr>
            </w:pPr>
            <w:r w:rsidRPr="00073B82">
              <w:rPr>
                <w:rFonts w:ascii="Calibri" w:hAnsi="Calibri" w:cs="Calibri"/>
                <w:kern w:val="0"/>
                <w:sz w:val="28"/>
                <w:szCs w:val="28"/>
              </w:rPr>
              <w:t xml:space="preserve">( O ) </w:t>
            </w:r>
            <w:r w:rsidRPr="00073B82">
              <w:rPr>
                <w:rFonts w:ascii="Calibri" w:hAnsi="Calibri" w:cs="Calibri" w:hint="eastAsia"/>
                <w:kern w:val="0"/>
                <w:sz w:val="28"/>
                <w:szCs w:val="28"/>
              </w:rPr>
              <w:t>4</w:t>
            </w:r>
            <w:r w:rsidRPr="00073B82">
              <w:rPr>
                <w:rFonts w:ascii="Calibri" w:hAnsi="Calibri" w:cs="Calibri"/>
                <w:kern w:val="0"/>
                <w:sz w:val="28"/>
                <w:szCs w:val="28"/>
              </w:rPr>
              <w:t>.</w:t>
            </w:r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>在牙醫師施作好窩溝封填的牙齒，建議六個月回診，讓牙醫師再次進行評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新細明體-WinCharSetFFFF-H2" w:eastAsia="新細明體-WinCharSetFFFF-H2" w:hAnsi="Calibri" w:cs="新細明體-WinCharSetFFFF-H2"/>
                <w:kern w:val="0"/>
                <w:sz w:val="28"/>
                <w:szCs w:val="28"/>
              </w:rPr>
            </w:pPr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 xml:space="preserve">      估檢查。</w:t>
            </w:r>
          </w:p>
          <w:p w:rsidR="003531C9" w:rsidRPr="00073B82" w:rsidRDefault="003531C9" w:rsidP="00073B82">
            <w:pPr>
              <w:spacing w:line="400" w:lineRule="exact"/>
              <w:rPr>
                <w:rFonts w:ascii="新細明體-WinCharSetFFFF-H2" w:eastAsia="新細明體-WinCharSetFFFF-H2" w:hAnsi="Calibri" w:cs="新細明體-WinCharSetFFFF-H2"/>
                <w:kern w:val="0"/>
                <w:sz w:val="28"/>
                <w:szCs w:val="28"/>
              </w:rPr>
            </w:pPr>
            <w:r w:rsidRPr="00073B82">
              <w:rPr>
                <w:rFonts w:ascii="Calibri" w:hAnsi="Calibri" w:cs="Calibri"/>
                <w:kern w:val="0"/>
                <w:sz w:val="28"/>
                <w:szCs w:val="28"/>
              </w:rPr>
              <w:t xml:space="preserve">( X ) </w:t>
            </w:r>
            <w:r w:rsidRPr="00073B82">
              <w:rPr>
                <w:rFonts w:ascii="Calibri" w:hAnsi="Calibri" w:cs="Calibri" w:hint="eastAsia"/>
                <w:kern w:val="0"/>
                <w:sz w:val="28"/>
                <w:szCs w:val="28"/>
              </w:rPr>
              <w:t>5</w:t>
            </w:r>
            <w:r w:rsidRPr="00073B82">
              <w:rPr>
                <w:rFonts w:ascii="Calibri" w:hAnsi="Calibri" w:cs="Calibri"/>
                <w:kern w:val="0"/>
                <w:sz w:val="28"/>
                <w:szCs w:val="28"/>
              </w:rPr>
              <w:t>.</w:t>
            </w:r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>嬰兒出生後，大約長好上面</w:t>
            </w:r>
            <w:r w:rsidRPr="00073B82">
              <w:rPr>
                <w:rFonts w:ascii="Calibri" w:hAnsi="Calibri" w:cs="Calibri"/>
                <w:kern w:val="0"/>
                <w:sz w:val="28"/>
                <w:szCs w:val="28"/>
              </w:rPr>
              <w:t xml:space="preserve">4 </w:t>
            </w:r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>顆門牙及下面</w:t>
            </w:r>
            <w:r w:rsidRPr="00073B82">
              <w:rPr>
                <w:rFonts w:ascii="Calibri" w:hAnsi="Calibri" w:cs="Calibri"/>
                <w:kern w:val="0"/>
                <w:sz w:val="28"/>
                <w:szCs w:val="28"/>
              </w:rPr>
              <w:t xml:space="preserve">4 </w:t>
            </w:r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>顆門牙後，就應該立即帶去</w:t>
            </w:r>
          </w:p>
          <w:p w:rsidR="003531C9" w:rsidRPr="00073B82" w:rsidRDefault="003531C9" w:rsidP="00073B82">
            <w:pPr>
              <w:spacing w:line="400" w:lineRule="exact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073B82">
              <w:rPr>
                <w:rFonts w:ascii="新細明體-WinCharSetFFFF-H2" w:eastAsia="新細明體-WinCharSetFFFF-H2" w:hAnsi="Calibri" w:cs="新細明體-WinCharSetFFFF-H2" w:hint="eastAsia"/>
                <w:kern w:val="0"/>
                <w:sz w:val="28"/>
                <w:szCs w:val="28"/>
              </w:rPr>
              <w:t xml:space="preserve">     </w:t>
            </w:r>
            <w:r w:rsidRPr="00073B82">
              <w:rPr>
                <w:rFonts w:ascii="新細明體-WinCharSetFFFF-H2" w:eastAsia="新細明體-WinCharSetFFFF-H2" w:cs="新細明體-WinCharSetFFFF-H2" w:hint="eastAsia"/>
                <w:kern w:val="0"/>
                <w:sz w:val="28"/>
                <w:szCs w:val="28"/>
              </w:rPr>
              <w:t>看牙，並作專業塗氟及檢查</w:t>
            </w:r>
            <w:r w:rsidRPr="00073B82">
              <w:rPr>
                <w:rFonts w:ascii="Arial Unicode MS" w:eastAsia="Arial Unicode MS" w:hAnsi="Arial Unicode MS" w:cs="Arial Unicode MS" w:hint="eastAsia"/>
                <w:kern w:val="0"/>
                <w:sz w:val="28"/>
                <w:szCs w:val="28"/>
              </w:rPr>
              <w:t>。</w:t>
            </w:r>
          </w:p>
        </w:tc>
      </w:tr>
      <w:tr w:rsidR="003531C9" w:rsidTr="00073B82">
        <w:tc>
          <w:tcPr>
            <w:tcW w:w="483" w:type="dxa"/>
          </w:tcPr>
          <w:p w:rsidR="003531C9" w:rsidRDefault="003531C9" w:rsidP="005D0C17">
            <w:pPr>
              <w:autoSpaceDE w:val="0"/>
              <w:autoSpaceDN w:val="0"/>
              <w:adjustRightInd w:val="0"/>
              <w:spacing w:line="440" w:lineRule="exact"/>
              <w:rPr>
                <w:rFonts w:ascii="Calibri" w:hAnsi="Calibri" w:cs="Calibri"/>
                <w:kern w:val="0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</w:rPr>
              <w:t>二、選擇題</w:t>
            </w:r>
          </w:p>
        </w:tc>
        <w:tc>
          <w:tcPr>
            <w:tcW w:w="10007" w:type="dxa"/>
          </w:tcPr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( 2 )</w:t>
            </w:r>
            <w:r w:rsidR="00445740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1.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使用牙線，主要是清潔何處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? </w:t>
            </w:r>
          </w:p>
          <w:p w:rsidR="003531C9" w:rsidRPr="00073B82" w:rsidRDefault="003531C9" w:rsidP="00073B82">
            <w:pPr>
              <w:pStyle w:val="a3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Arial Unicode MS" w:eastAsia="Arial Unicode MS" w:cs="Arial Unicode MS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牙縫間的牙肉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(2)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牙齒鄰接表面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(3)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牙齒唇面與舌面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(4)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以上皆是</w:t>
            </w:r>
            <w:r w:rsidRPr="00073B82">
              <w:rPr>
                <w:rFonts w:hint="eastAsia"/>
                <w:sz w:val="28"/>
                <w:szCs w:val="28"/>
              </w:rPr>
              <w:t xml:space="preserve">          </w:t>
            </w:r>
          </w:p>
          <w:p w:rsidR="00445740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( 1 )</w:t>
            </w:r>
            <w:r w:rsidR="00445740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2.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恆牙因意外造成脫落，如果處理得當，多久時間內再種回去，成功機率較</w:t>
            </w:r>
          </w:p>
          <w:p w:rsidR="003531C9" w:rsidRPr="00073B82" w:rsidRDefault="00445740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="003531C9"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高：</w:t>
            </w:r>
            <w:r w:rsidR="00073B82"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</w:t>
            </w:r>
            <w:r w:rsid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1</w:t>
            </w:r>
            <w:r w:rsidR="00073B82"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)</w:t>
            </w:r>
            <w:r w:rsidR="003531C9"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30</w:t>
            </w:r>
            <w:r w:rsidR="003531C9"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分鐘</w:t>
            </w:r>
            <w:r w:rsidR="003531C9"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 (2) 1</w:t>
            </w:r>
            <w:r w:rsidR="003531C9"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小時</w:t>
            </w:r>
            <w:r w:rsidR="003531C9"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 (3) 2</w:t>
            </w:r>
            <w:r w:rsidR="003531C9"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小時</w:t>
            </w:r>
            <w:r w:rsidR="003531C9"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 (4) 3</w:t>
            </w:r>
            <w:r w:rsidR="003531C9"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小時       </w:t>
            </w:r>
            <w:r w:rsidR="003531C9"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( 1 )</w:t>
            </w:r>
            <w:r w:rsidR="00445740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3.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何時開始建議使用牙線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?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(1) 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兩歲半到三歲之後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(2)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六到七歲之後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(3)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十到十一歲之後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(4)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國中開始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( 2 )</w:t>
            </w:r>
            <w:r w:rsidR="00EA1757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4.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漱口水的使用觀念以下何者為錯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?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(1) 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漱口水主要成分為殺菌劑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 (2)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在醫師的建議之下得長期使用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(3)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漱口水會造成味覺受到影響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(4)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長期使用下，牙齒的表面容易留下色斑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( 1 )</w:t>
            </w:r>
            <w:r w:rsidR="00EA1757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5. 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塗氟可以降低多少的齲齒率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?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(1) 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約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30%(2)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約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50%(3)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約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80%(4)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約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100%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( 3 )</w:t>
            </w:r>
            <w:r w:rsidR="00EA1757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6.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口內的牙菌斑在哪裡最多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?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細明體﹐.繀." w:eastAsia="細明體﹐.繀." w:cs="細明體﹐.繀.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(1) 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咬合面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(2)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牙冠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(3)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牙齒靠近牙齦的地方與牙縫中的牙齒鄰接面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(4)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以上皆</w:t>
            </w:r>
            <w:r w:rsidRPr="00073B82">
              <w:rPr>
                <w:rFonts w:ascii="細明體﹐.繀." w:eastAsia="細明體﹐.繀." w:cs="細明體﹐.繀." w:hint="eastAsia"/>
                <w:color w:val="000000"/>
                <w:kern w:val="0"/>
                <w:sz w:val="28"/>
                <w:szCs w:val="28"/>
              </w:rPr>
              <w:t>是</w:t>
            </w:r>
            <w:r w:rsidRPr="00073B82">
              <w:rPr>
                <w:rFonts w:ascii="細明體﹐.繀." w:eastAsia="細明體﹐.繀." w:cs="細明體﹐.繀.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( 3 )</w:t>
            </w:r>
            <w:r w:rsidR="00EA1757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7.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恆牙第一大臼齒萌出時間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?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(1) 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剛出生的時候即長出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(2)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大約在出生六個月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(3)6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歲幼稚園大班或國小一年級    </w:t>
            </w:r>
          </w:p>
          <w:p w:rsidR="003531C9" w:rsidRPr="00073B82" w:rsidRDefault="003531C9" w:rsidP="00073B82">
            <w:pPr>
              <w:pStyle w:val="a3"/>
              <w:autoSpaceDE w:val="0"/>
              <w:autoSpaceDN w:val="0"/>
              <w:adjustRightInd w:val="0"/>
              <w:spacing w:line="400" w:lineRule="exact"/>
              <w:ind w:leftChars="-437" w:left="228" w:hangingChars="456" w:hanging="1277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(4)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國中一年級青春期</w:t>
            </w:r>
          </w:p>
          <w:p w:rsidR="003531C9" w:rsidRPr="00073B82" w:rsidRDefault="003531C9" w:rsidP="00073B82">
            <w:pPr>
              <w:pStyle w:val="Default"/>
              <w:spacing w:line="400" w:lineRule="exact"/>
              <w:rPr>
                <w:rFonts w:ascii="Arial Unicode MS" w:eastAsia="Arial Unicode MS" w:cs="Arial Unicode MS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/>
                <w:sz w:val="28"/>
                <w:szCs w:val="28"/>
              </w:rPr>
              <w:t>( 4 )</w:t>
            </w:r>
            <w:r w:rsidR="00EA1757">
              <w:rPr>
                <w:rFonts w:ascii="Arial Unicode MS" w:eastAsia="Arial Unicode MS" w:cs="Arial Unicode MS" w:hint="eastAsia"/>
                <w:sz w:val="28"/>
                <w:szCs w:val="28"/>
              </w:rPr>
              <w:t xml:space="preserve"> </w:t>
            </w:r>
            <w:r w:rsidRPr="00073B82">
              <w:rPr>
                <w:rFonts w:ascii="Arial Unicode MS" w:eastAsia="Arial Unicode MS" w:cs="Arial Unicode MS"/>
                <w:sz w:val="28"/>
                <w:szCs w:val="28"/>
              </w:rPr>
              <w:t>8.</w:t>
            </w:r>
            <w:r w:rsidRPr="00073B82">
              <w:rPr>
                <w:rFonts w:ascii="Arial Unicode MS" w:eastAsia="Arial Unicode MS" w:cs="Arial Unicode MS" w:hint="eastAsia"/>
                <w:sz w:val="28"/>
                <w:szCs w:val="28"/>
              </w:rPr>
              <w:t>有關牙線操作何者正確</w:t>
            </w:r>
            <w:r w:rsidRPr="00073B82">
              <w:rPr>
                <w:rFonts w:ascii="Arial Unicode MS" w:eastAsia="Arial Unicode MS" w:cs="Arial Unicode MS"/>
                <w:sz w:val="28"/>
                <w:szCs w:val="28"/>
              </w:rPr>
              <w:t xml:space="preserve">: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ind w:rightChars="-82" w:right="-197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(1)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牙線在兩手指間約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1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公分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(2)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上下刮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(3)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牙線刮牙面時略呈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 &lt; C &gt;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型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(4)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以上皆是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( 1 )</w:t>
            </w:r>
            <w:r w:rsidR="00EA1757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9.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刷牙最好時機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: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(1)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餐後及睡前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(2)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每晚睡前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(3)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早起及晚上睡覺前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(4)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覺得髒就刷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3531C9" w:rsidRPr="00073B82" w:rsidRDefault="003531C9" w:rsidP="00073B82">
            <w:pPr>
              <w:autoSpaceDE w:val="0"/>
              <w:autoSpaceDN w:val="0"/>
              <w:adjustRightInd w:val="0"/>
              <w:spacing w:line="40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( 2 </w:t>
            </w:r>
            <w:r w:rsidRPr="00073B82">
              <w:rPr>
                <w:rFonts w:ascii="細明體\迂蝀." w:eastAsia="細明體\迂蝀." w:cs="細明體\迂蝀."/>
                <w:color w:val="000000"/>
                <w:kern w:val="0"/>
                <w:sz w:val="28"/>
                <w:szCs w:val="28"/>
              </w:rPr>
              <w:t>)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10.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牙齒撞落的處理以下何者為非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 xml:space="preserve">? </w:t>
            </w:r>
          </w:p>
          <w:p w:rsidR="003531C9" w:rsidRPr="00073B82" w:rsidRDefault="003531C9" w:rsidP="00073B82">
            <w:pPr>
              <w:pStyle w:val="a3"/>
              <w:autoSpaceDE w:val="0"/>
              <w:autoSpaceDN w:val="0"/>
              <w:adjustRightInd w:val="0"/>
              <w:spacing w:line="400" w:lineRule="exact"/>
              <w:ind w:leftChars="-437" w:left="228" w:hangingChars="456" w:hanging="1277"/>
              <w:rPr>
                <w:rFonts w:ascii="Calibri" w:hAnsi="Calibri" w:cs="Calibri"/>
                <w:kern w:val="0"/>
                <w:sz w:val="28"/>
                <w:szCs w:val="28"/>
              </w:rPr>
            </w:pPr>
            <w:r w:rsidRPr="00073B82">
              <w:rPr>
                <w:rFonts w:ascii="細明體\迂蝀." w:eastAsia="細明體\迂蝀." w:cs="細明體\迂蝀.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073B82">
              <w:rPr>
                <w:rFonts w:ascii="細明體\迂蝀." w:eastAsia="細明體\迂蝀." w:cs="細明體\迂蝀."/>
                <w:color w:val="000000"/>
                <w:kern w:val="0"/>
                <w:sz w:val="28"/>
                <w:szCs w:val="28"/>
              </w:rPr>
              <w:t>(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1)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找回脫落的牙齒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(2)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在清水下刷洗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(3)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放在鮮奶中保存</w:t>
            </w:r>
            <w:r w:rsidRPr="00073B82"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  <w:t>(4)</w:t>
            </w:r>
            <w:r w:rsidRPr="00073B82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迅速就醫</w:t>
            </w:r>
          </w:p>
        </w:tc>
      </w:tr>
      <w:tr w:rsidR="003531C9" w:rsidTr="00073B82">
        <w:tc>
          <w:tcPr>
            <w:tcW w:w="10490" w:type="dxa"/>
            <w:gridSpan w:val="2"/>
          </w:tcPr>
          <w:p w:rsidR="003531C9" w:rsidRPr="004D6FAB" w:rsidRDefault="003531C9" w:rsidP="005D0C17">
            <w:pPr>
              <w:autoSpaceDE w:val="0"/>
              <w:autoSpaceDN w:val="0"/>
              <w:adjustRightInd w:val="0"/>
              <w:spacing w:line="440" w:lineRule="exact"/>
              <w:rPr>
                <w:rFonts w:ascii="Arial Unicode MS" w:eastAsia="Arial Unicode MS" w:cs="Arial Unicode MS"/>
                <w:color w:val="000000"/>
                <w:kern w:val="0"/>
                <w:sz w:val="28"/>
                <w:szCs w:val="28"/>
              </w:rPr>
            </w:pPr>
            <w:r w:rsidRPr="004D6FAB">
              <w:rPr>
                <w:rFonts w:ascii="Arial Unicode MS" w:eastAsia="Arial Unicode MS" w:cs="Arial Unicode MS" w:hint="eastAsia"/>
                <w:color w:val="000000"/>
                <w:kern w:val="0"/>
                <w:sz w:val="28"/>
                <w:szCs w:val="28"/>
              </w:rPr>
              <w:t>我的潔牙心得：</w:t>
            </w:r>
          </w:p>
          <w:p w:rsidR="003531C9" w:rsidRDefault="003531C9" w:rsidP="005D0C17">
            <w:pPr>
              <w:autoSpaceDE w:val="0"/>
              <w:autoSpaceDN w:val="0"/>
              <w:adjustRightInd w:val="0"/>
              <w:spacing w:line="440" w:lineRule="exact"/>
              <w:rPr>
                <w:rFonts w:ascii="Calibri" w:hAnsi="Calibri" w:cs="Calibri"/>
                <w:kern w:val="0"/>
              </w:rPr>
            </w:pPr>
          </w:p>
          <w:p w:rsidR="00146A5C" w:rsidRDefault="00146A5C" w:rsidP="005D0C17">
            <w:pPr>
              <w:autoSpaceDE w:val="0"/>
              <w:autoSpaceDN w:val="0"/>
              <w:adjustRightInd w:val="0"/>
              <w:spacing w:line="440" w:lineRule="exact"/>
              <w:rPr>
                <w:rFonts w:ascii="Calibri" w:hAnsi="Calibri" w:cs="Calibri"/>
                <w:kern w:val="0"/>
              </w:rPr>
            </w:pPr>
          </w:p>
        </w:tc>
      </w:tr>
    </w:tbl>
    <w:p w:rsidR="005D0C17" w:rsidRPr="005D0C17" w:rsidRDefault="00B75753" w:rsidP="00B75753">
      <w:pPr>
        <w:pStyle w:val="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標楷體" w:eastAsia="標楷體" w:hAnsi="標楷體"/>
          <w:b/>
          <w:color w:val="333333"/>
          <w:sz w:val="22"/>
        </w:rPr>
      </w:pPr>
      <w:r>
        <w:rPr>
          <w:rFonts w:ascii="標楷體" w:eastAsia="標楷體" w:hAnsi="標楷體" w:hint="eastAsia"/>
          <w:b/>
          <w:color w:val="333333"/>
          <w:sz w:val="22"/>
        </w:rPr>
        <w:t>~你是否都答對了呢？</w:t>
      </w:r>
      <w:r w:rsidR="00AA6BA7">
        <w:rPr>
          <w:rFonts w:ascii="標楷體" w:eastAsia="標楷體" w:hAnsi="標楷體" w:hint="eastAsia"/>
          <w:b/>
          <w:color w:val="333333"/>
          <w:sz w:val="22"/>
        </w:rPr>
        <w:t>4月觀摩賽就要開始報名，參加就</w:t>
      </w:r>
      <w:r>
        <w:rPr>
          <w:rFonts w:ascii="標楷體" w:eastAsia="標楷體" w:hAnsi="標楷體" w:hint="eastAsia"/>
          <w:b/>
          <w:color w:val="333333"/>
          <w:sz w:val="22"/>
        </w:rPr>
        <w:t>有機會</w:t>
      </w:r>
      <w:r w:rsidR="00DA2C2A">
        <w:rPr>
          <w:rFonts w:ascii="標楷體" w:eastAsia="標楷體" w:hAnsi="標楷體" w:hint="eastAsia"/>
          <w:b/>
          <w:color w:val="333333"/>
          <w:sz w:val="22"/>
        </w:rPr>
        <w:t>獲得</w:t>
      </w:r>
      <w:r>
        <w:rPr>
          <w:rFonts w:ascii="標楷體" w:eastAsia="標楷體" w:hAnsi="標楷體" w:hint="eastAsia"/>
          <w:b/>
          <w:color w:val="333333"/>
          <w:sz w:val="22"/>
        </w:rPr>
        <w:t>潔牙小天使</w:t>
      </w:r>
      <w:r w:rsidR="00DA2C2A">
        <w:rPr>
          <w:rFonts w:ascii="標楷體" w:eastAsia="標楷體" w:hAnsi="標楷體" w:hint="eastAsia"/>
          <w:b/>
          <w:color w:val="333333"/>
          <w:sz w:val="22"/>
        </w:rPr>
        <w:t>績優獎金</w:t>
      </w:r>
      <w:r>
        <w:rPr>
          <w:rFonts w:ascii="標楷體" w:eastAsia="標楷體" w:hAnsi="標楷體" w:hint="eastAsia"/>
          <w:b/>
          <w:color w:val="333333"/>
          <w:sz w:val="22"/>
        </w:rPr>
        <w:t>！</w:t>
      </w:r>
      <w:r w:rsidR="00AA6BA7">
        <w:rPr>
          <w:rFonts w:ascii="標楷體" w:eastAsia="標楷體" w:hAnsi="標楷體" w:hint="eastAsia"/>
          <w:b/>
          <w:color w:val="333333"/>
          <w:sz w:val="22"/>
        </w:rPr>
        <w:t xml:space="preserve"> </w:t>
      </w:r>
      <w:r>
        <w:rPr>
          <w:rFonts w:ascii="標楷體" w:eastAsia="標楷體" w:hAnsi="標楷體" w:hint="eastAsia"/>
          <w:b/>
          <w:color w:val="333333"/>
          <w:sz w:val="22"/>
        </w:rPr>
        <w:t>~</w:t>
      </w:r>
    </w:p>
    <w:sectPr w:rsidR="005D0C17" w:rsidRPr="005D0C17" w:rsidSect="00146A5C">
      <w:pgSz w:w="11906" w:h="16838"/>
      <w:pgMar w:top="993" w:right="1558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0A9" w:rsidRDefault="009D00A9" w:rsidP="00E10254">
      <w:r>
        <w:separator/>
      </w:r>
    </w:p>
  </w:endnote>
  <w:endnote w:type="continuationSeparator" w:id="0">
    <w:p w:rsidR="009D00A9" w:rsidRDefault="009D00A9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\.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細明體-WinCharSetFFFF-H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﹐.繀.">
    <w:altName w:val="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\迂蝀.">
    <w:altName w:val="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0A9" w:rsidRDefault="009D00A9" w:rsidP="00E10254">
      <w:r>
        <w:separator/>
      </w:r>
    </w:p>
  </w:footnote>
  <w:footnote w:type="continuationSeparator" w:id="0">
    <w:p w:rsidR="009D00A9" w:rsidRDefault="009D00A9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97FFA"/>
    <w:multiLevelType w:val="multilevel"/>
    <w:tmpl w:val="D36C8F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837AB"/>
    <w:multiLevelType w:val="hybridMultilevel"/>
    <w:tmpl w:val="FC4ECE98"/>
    <w:lvl w:ilvl="0" w:tplc="9140C304">
      <w:start w:val="1"/>
      <w:numFmt w:val="decimal"/>
      <w:lvlText w:val="(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2">
    <w:nsid w:val="4EBE0E86"/>
    <w:multiLevelType w:val="hybridMultilevel"/>
    <w:tmpl w:val="42DE9DB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C018CC40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0D81A2E"/>
    <w:multiLevelType w:val="hybridMultilevel"/>
    <w:tmpl w:val="B802DDAE"/>
    <w:lvl w:ilvl="0" w:tplc="4FC21660">
      <w:start w:val="1"/>
      <w:numFmt w:val="decimal"/>
      <w:lvlText w:val="(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4">
    <w:nsid w:val="6C054A54"/>
    <w:multiLevelType w:val="hybridMultilevel"/>
    <w:tmpl w:val="A27E6A06"/>
    <w:lvl w:ilvl="0" w:tplc="DED05A7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38"/>
    <w:rsid w:val="00013B49"/>
    <w:rsid w:val="00047281"/>
    <w:rsid w:val="00072945"/>
    <w:rsid w:val="00073B82"/>
    <w:rsid w:val="00121CAD"/>
    <w:rsid w:val="001372EF"/>
    <w:rsid w:val="00146A5C"/>
    <w:rsid w:val="001A5C40"/>
    <w:rsid w:val="0020259E"/>
    <w:rsid w:val="00241A45"/>
    <w:rsid w:val="00247458"/>
    <w:rsid w:val="00295D08"/>
    <w:rsid w:val="002978DC"/>
    <w:rsid w:val="002B578D"/>
    <w:rsid w:val="002C0FA5"/>
    <w:rsid w:val="002C2B19"/>
    <w:rsid w:val="003531C9"/>
    <w:rsid w:val="00374D21"/>
    <w:rsid w:val="003A6AB5"/>
    <w:rsid w:val="003B0C79"/>
    <w:rsid w:val="003D39FE"/>
    <w:rsid w:val="003E0330"/>
    <w:rsid w:val="00445740"/>
    <w:rsid w:val="004530AA"/>
    <w:rsid w:val="004A1173"/>
    <w:rsid w:val="004B5F79"/>
    <w:rsid w:val="004C298D"/>
    <w:rsid w:val="004C4036"/>
    <w:rsid w:val="004D6FAB"/>
    <w:rsid w:val="004E76A1"/>
    <w:rsid w:val="005062AA"/>
    <w:rsid w:val="00526150"/>
    <w:rsid w:val="005307F3"/>
    <w:rsid w:val="005704AC"/>
    <w:rsid w:val="005D0C17"/>
    <w:rsid w:val="00705891"/>
    <w:rsid w:val="00754B08"/>
    <w:rsid w:val="00786E2A"/>
    <w:rsid w:val="007A06DA"/>
    <w:rsid w:val="007F59D8"/>
    <w:rsid w:val="008059A8"/>
    <w:rsid w:val="00811AAF"/>
    <w:rsid w:val="008A2EA6"/>
    <w:rsid w:val="00902F6D"/>
    <w:rsid w:val="00907506"/>
    <w:rsid w:val="00945011"/>
    <w:rsid w:val="00987031"/>
    <w:rsid w:val="0099758E"/>
    <w:rsid w:val="009D00A9"/>
    <w:rsid w:val="009D4618"/>
    <w:rsid w:val="00A162E8"/>
    <w:rsid w:val="00A335E1"/>
    <w:rsid w:val="00A359B6"/>
    <w:rsid w:val="00A845D8"/>
    <w:rsid w:val="00AA6BA7"/>
    <w:rsid w:val="00AC1BC1"/>
    <w:rsid w:val="00B2075C"/>
    <w:rsid w:val="00B3772A"/>
    <w:rsid w:val="00B75753"/>
    <w:rsid w:val="00B951D6"/>
    <w:rsid w:val="00BA4CBA"/>
    <w:rsid w:val="00BC5100"/>
    <w:rsid w:val="00C81EE7"/>
    <w:rsid w:val="00C86124"/>
    <w:rsid w:val="00CB738A"/>
    <w:rsid w:val="00CC210A"/>
    <w:rsid w:val="00CC2D78"/>
    <w:rsid w:val="00D14095"/>
    <w:rsid w:val="00D70CF5"/>
    <w:rsid w:val="00D81441"/>
    <w:rsid w:val="00DA1174"/>
    <w:rsid w:val="00DA2C2A"/>
    <w:rsid w:val="00DB304E"/>
    <w:rsid w:val="00DB5A38"/>
    <w:rsid w:val="00DD5321"/>
    <w:rsid w:val="00E10254"/>
    <w:rsid w:val="00E60F5A"/>
    <w:rsid w:val="00E73671"/>
    <w:rsid w:val="00E74F1A"/>
    <w:rsid w:val="00E95744"/>
    <w:rsid w:val="00EA1757"/>
    <w:rsid w:val="00ED1022"/>
    <w:rsid w:val="00EE20D7"/>
    <w:rsid w:val="00EE228B"/>
    <w:rsid w:val="00EE5DBD"/>
    <w:rsid w:val="00F4155F"/>
    <w:rsid w:val="00F5697B"/>
    <w:rsid w:val="00FE07B8"/>
    <w:rsid w:val="00FE0AD1"/>
    <w:rsid w:val="00FF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B5A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5704AC"/>
    <w:pPr>
      <w:ind w:leftChars="200" w:left="480"/>
    </w:pPr>
  </w:style>
  <w:style w:type="character" w:styleId="a4">
    <w:name w:val="Strong"/>
    <w:basedOn w:val="a0"/>
    <w:uiPriority w:val="22"/>
    <w:qFormat/>
    <w:rsid w:val="005704AC"/>
    <w:rPr>
      <w:b/>
      <w:bCs/>
    </w:rPr>
  </w:style>
  <w:style w:type="character" w:styleId="a5">
    <w:name w:val="Hyperlink"/>
    <w:basedOn w:val="a0"/>
    <w:uiPriority w:val="99"/>
    <w:unhideWhenUsed/>
    <w:rsid w:val="00DA1174"/>
    <w:rPr>
      <w:color w:val="0000FF" w:themeColor="hyperlink"/>
      <w:u w:val="single"/>
    </w:rPr>
  </w:style>
  <w:style w:type="paragraph" w:customStyle="1" w:styleId="Default">
    <w:name w:val="Default"/>
    <w:rsid w:val="005D0C17"/>
    <w:pPr>
      <w:widowControl w:val="0"/>
      <w:autoSpaceDE w:val="0"/>
      <w:autoSpaceDN w:val="0"/>
      <w:adjustRightInd w:val="0"/>
    </w:pPr>
    <w:rPr>
      <w:rFonts w:ascii="新細明體\.蝀." w:eastAsia="新細明體\.蝀." w:cs="新細明體\.蝀."/>
      <w:color w:val="000000"/>
      <w:kern w:val="0"/>
      <w:szCs w:val="24"/>
    </w:rPr>
  </w:style>
  <w:style w:type="table" w:styleId="a6">
    <w:name w:val="Table Grid"/>
    <w:basedOn w:val="a1"/>
    <w:uiPriority w:val="59"/>
    <w:rsid w:val="00353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4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845D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10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10254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10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1025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B5A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5704AC"/>
    <w:pPr>
      <w:ind w:leftChars="200" w:left="480"/>
    </w:pPr>
  </w:style>
  <w:style w:type="character" w:styleId="a4">
    <w:name w:val="Strong"/>
    <w:basedOn w:val="a0"/>
    <w:uiPriority w:val="22"/>
    <w:qFormat/>
    <w:rsid w:val="005704AC"/>
    <w:rPr>
      <w:b/>
      <w:bCs/>
    </w:rPr>
  </w:style>
  <w:style w:type="character" w:styleId="a5">
    <w:name w:val="Hyperlink"/>
    <w:basedOn w:val="a0"/>
    <w:uiPriority w:val="99"/>
    <w:unhideWhenUsed/>
    <w:rsid w:val="00DA1174"/>
    <w:rPr>
      <w:color w:val="0000FF" w:themeColor="hyperlink"/>
      <w:u w:val="single"/>
    </w:rPr>
  </w:style>
  <w:style w:type="paragraph" w:customStyle="1" w:styleId="Default">
    <w:name w:val="Default"/>
    <w:rsid w:val="005D0C17"/>
    <w:pPr>
      <w:widowControl w:val="0"/>
      <w:autoSpaceDE w:val="0"/>
      <w:autoSpaceDN w:val="0"/>
      <w:adjustRightInd w:val="0"/>
    </w:pPr>
    <w:rPr>
      <w:rFonts w:ascii="新細明體\.蝀." w:eastAsia="新細明體\.蝀." w:cs="新細明體\.蝀."/>
      <w:color w:val="000000"/>
      <w:kern w:val="0"/>
      <w:szCs w:val="24"/>
    </w:rPr>
  </w:style>
  <w:style w:type="table" w:styleId="a6">
    <w:name w:val="Table Grid"/>
    <w:basedOn w:val="a1"/>
    <w:uiPriority w:val="59"/>
    <w:rsid w:val="00353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4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845D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10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10254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10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102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a.org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1825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學務處衛生組長</cp:lastModifiedBy>
  <cp:revision>3</cp:revision>
  <cp:lastPrinted>2018-01-18T07:32:00Z</cp:lastPrinted>
  <dcterms:created xsi:type="dcterms:W3CDTF">2018-01-25T07:54:00Z</dcterms:created>
  <dcterms:modified xsi:type="dcterms:W3CDTF">2018-01-25T07:57:00Z</dcterms:modified>
</cp:coreProperties>
</file>