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A0" w:rsidRPr="00CE1059" w:rsidRDefault="000302A0" w:rsidP="000302A0">
      <w:pPr>
        <w:ind w:right="120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bookmarkStart w:id="0" w:name="_GoBack"/>
      <w:bookmarkEnd w:id="0"/>
      <w:r w:rsidRPr="00CE1059">
        <w:rPr>
          <w:rFonts w:ascii="Times New Roman" w:eastAsia="標楷體" w:hAnsi="Times New Roman" w:cs="Times New Roman"/>
          <w:b/>
          <w:color w:val="000000" w:themeColor="text1"/>
          <w:sz w:val="32"/>
        </w:rPr>
        <w:t>教育部</w:t>
      </w:r>
      <w:r w:rsidRPr="00CE1059">
        <w:rPr>
          <w:rFonts w:ascii="Times New Roman" w:eastAsia="標楷體" w:hAnsi="Times New Roman" w:cs="Times New Roman"/>
          <w:b/>
          <w:color w:val="000000" w:themeColor="text1"/>
          <w:sz w:val="32"/>
        </w:rPr>
        <w:t>106</w:t>
      </w:r>
      <w:r w:rsidRPr="00CE1059">
        <w:rPr>
          <w:rFonts w:ascii="Times New Roman" w:eastAsia="標楷體" w:hAnsi="Times New Roman" w:cs="Times New Roman"/>
          <w:b/>
          <w:color w:val="000000" w:themeColor="text1"/>
          <w:sz w:val="32"/>
        </w:rPr>
        <w:t>年樂齡學習核心課程規劃師培訓計畫</w:t>
      </w:r>
    </w:p>
    <w:p w:rsidR="000302A0" w:rsidRPr="00CE1059" w:rsidRDefault="000302A0" w:rsidP="000302A0">
      <w:pPr>
        <w:spacing w:line="276" w:lineRule="auto"/>
        <w:rPr>
          <w:rFonts w:ascii="Times New Roman" w:eastAsia="標楷體" w:hAnsi="Times New Roman" w:cs="Times New Roman"/>
          <w:b/>
          <w:color w:val="000000" w:themeColor="text1"/>
        </w:rPr>
      </w:pPr>
      <w:r w:rsidRPr="00CE1059">
        <w:rPr>
          <w:rFonts w:ascii="Times New Roman" w:eastAsia="標楷體" w:hAnsi="Times New Roman" w:cs="Times New Roman"/>
          <w:b/>
          <w:color w:val="000000" w:themeColor="text1"/>
        </w:rPr>
        <w:t>壹、計畫目標</w:t>
      </w:r>
    </w:p>
    <w:p w:rsidR="000302A0" w:rsidRPr="00CE1059" w:rsidRDefault="000302A0" w:rsidP="000302A0">
      <w:pPr>
        <w:spacing w:line="276" w:lineRule="auto"/>
        <w:rPr>
          <w:rFonts w:ascii="Times New Roman" w:eastAsia="標楷體" w:hAnsi="Times New Roman" w:cs="Times New Roman"/>
          <w:color w:val="000000" w:themeColor="text1"/>
        </w:rPr>
      </w:pPr>
      <w:r w:rsidRPr="00CE1059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CE1059">
        <w:rPr>
          <w:rFonts w:ascii="Times New Roman" w:eastAsia="標楷體" w:hAnsi="Times New Roman" w:cs="Times New Roman"/>
          <w:color w:val="000000" w:themeColor="text1"/>
        </w:rPr>
        <w:t xml:space="preserve">   </w:t>
      </w:r>
      <w:r w:rsidRPr="00CE1059">
        <w:rPr>
          <w:rFonts w:ascii="Times New Roman" w:eastAsia="標楷體" w:hAnsi="Times New Roman" w:cs="Times New Roman"/>
          <w:color w:val="000000" w:themeColor="text1"/>
        </w:rPr>
        <w:t>本計畫</w:t>
      </w:r>
      <w:r w:rsidR="00A60498" w:rsidRPr="00CE1059">
        <w:rPr>
          <w:rFonts w:ascii="Times New Roman" w:eastAsia="標楷體" w:hAnsi="Times New Roman" w:cs="Times New Roman"/>
          <w:color w:val="000000" w:themeColor="text1"/>
        </w:rPr>
        <w:t>目標為培訓樂齡學習核心課程講師，培訓設計是以「創造有效的教與學」為理念，</w:t>
      </w:r>
      <w:r w:rsidRPr="00CE1059">
        <w:rPr>
          <w:rFonts w:ascii="Times New Roman" w:eastAsia="標楷體" w:hAnsi="Times New Roman" w:cs="Times New Roman"/>
          <w:color w:val="000000" w:themeColor="text1"/>
        </w:rPr>
        <w:t>藉由培訓通過之「樂齡學習核心課程規劃師」（簡稱</w:t>
      </w:r>
      <w:r w:rsidRPr="00CE1059">
        <w:rPr>
          <w:rFonts w:ascii="Times New Roman" w:eastAsia="標楷體" w:hAnsi="Times New Roman" w:cs="Times New Roman"/>
          <w:color w:val="000000" w:themeColor="text1"/>
          <w:u w:val="single"/>
        </w:rPr>
        <w:t>樂老師</w:t>
      </w:r>
      <w:r w:rsidRPr="00CE1059">
        <w:rPr>
          <w:rFonts w:ascii="Times New Roman" w:eastAsia="標楷體" w:hAnsi="Times New Roman" w:cs="Times New Roman"/>
          <w:color w:val="000000" w:themeColor="text1"/>
        </w:rPr>
        <w:t>）協助樂齡學習中心或高齡教育相關機構進行樂齡核心課程教學。</w:t>
      </w:r>
    </w:p>
    <w:p w:rsidR="000302A0" w:rsidRPr="00CE1059" w:rsidRDefault="000302A0" w:rsidP="000302A0">
      <w:pPr>
        <w:spacing w:line="276" w:lineRule="auto"/>
        <w:rPr>
          <w:rFonts w:ascii="Times New Roman" w:eastAsia="標楷體" w:hAnsi="Times New Roman" w:cs="Times New Roman"/>
          <w:b/>
          <w:color w:val="000000" w:themeColor="text1"/>
        </w:rPr>
      </w:pPr>
      <w:r w:rsidRPr="00CE1059">
        <w:rPr>
          <w:rFonts w:ascii="Times New Roman" w:eastAsia="標楷體" w:hAnsi="Times New Roman" w:cs="Times New Roman"/>
          <w:b/>
          <w:color w:val="000000" w:themeColor="text1"/>
        </w:rPr>
        <w:t>貳、辦理單位</w:t>
      </w:r>
    </w:p>
    <w:p w:rsidR="000302A0" w:rsidRPr="00CE1059" w:rsidRDefault="000302A0" w:rsidP="00B854D0">
      <w:pPr>
        <w:pStyle w:val="a8"/>
        <w:numPr>
          <w:ilvl w:val="0"/>
          <w:numId w:val="18"/>
        </w:numPr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CE1059">
        <w:rPr>
          <w:rFonts w:ascii="Times New Roman" w:eastAsia="標楷體" w:hAnsi="Times New Roman" w:cs="Times New Roman"/>
          <w:color w:val="000000" w:themeColor="text1"/>
        </w:rPr>
        <w:t>主辦單位：教育部</w:t>
      </w:r>
    </w:p>
    <w:p w:rsidR="000302A0" w:rsidRPr="00CE1059" w:rsidRDefault="000302A0" w:rsidP="000302A0">
      <w:pPr>
        <w:pStyle w:val="a8"/>
        <w:numPr>
          <w:ilvl w:val="0"/>
          <w:numId w:val="18"/>
        </w:numPr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CE1059">
        <w:rPr>
          <w:rFonts w:ascii="Times New Roman" w:eastAsia="標楷體" w:hAnsi="Times New Roman" w:cs="Times New Roman"/>
          <w:color w:val="000000" w:themeColor="text1"/>
        </w:rPr>
        <w:t>承辦單位：國立中正大學</w:t>
      </w:r>
    </w:p>
    <w:p w:rsidR="00CC22FA" w:rsidRDefault="00B854D0" w:rsidP="007B7380">
      <w:pPr>
        <w:pStyle w:val="a8"/>
        <w:spacing w:line="276" w:lineRule="auto"/>
        <w:ind w:leftChars="0" w:left="960"/>
        <w:rPr>
          <w:rFonts w:ascii="Times New Roman" w:eastAsia="標楷體" w:hAnsi="Times New Roman" w:cs="Times New Roman"/>
          <w:color w:val="000000" w:themeColor="text1"/>
        </w:rPr>
      </w:pPr>
      <w:r w:rsidRPr="007B7380">
        <w:rPr>
          <w:rFonts w:ascii="Times New Roman" w:eastAsia="標楷體" w:hAnsi="Times New Roman" w:cs="Times New Roman"/>
          <w:color w:val="000000" w:themeColor="text1"/>
        </w:rPr>
        <w:t>協辦單位：</w:t>
      </w:r>
      <w:r w:rsidR="00BA13FA">
        <w:rPr>
          <w:rFonts w:ascii="Times New Roman" w:eastAsia="標楷體" w:hAnsi="Times New Roman" w:cs="Times New Roman" w:hint="eastAsia"/>
          <w:color w:val="000000" w:themeColor="text1"/>
        </w:rPr>
        <w:t>新北市政府教育局</w:t>
      </w:r>
      <w:r w:rsidR="00BA13FA">
        <w:rPr>
          <w:rFonts w:ascii="標楷體" w:eastAsia="標楷體" w:hAnsi="標楷體" w:cs="Times New Roman" w:hint="eastAsia"/>
          <w:color w:val="000000" w:themeColor="text1"/>
        </w:rPr>
        <w:t>、</w:t>
      </w:r>
      <w:r w:rsidRPr="007B7380">
        <w:rPr>
          <w:rFonts w:ascii="Times New Roman" w:eastAsia="標楷體" w:hAnsi="Times New Roman" w:cs="Times New Roman"/>
          <w:color w:val="000000" w:themeColor="text1"/>
        </w:rPr>
        <w:t>桃園</w:t>
      </w:r>
      <w:r w:rsidRPr="007B7380">
        <w:rPr>
          <w:rFonts w:ascii="Times New Roman" w:eastAsia="標楷體" w:hAnsi="Times New Roman" w:cs="Times New Roman" w:hint="eastAsia"/>
          <w:color w:val="000000" w:themeColor="text1"/>
        </w:rPr>
        <w:t>市</w:t>
      </w:r>
      <w:r w:rsidRPr="007B7380">
        <w:rPr>
          <w:rFonts w:ascii="Times New Roman" w:eastAsia="標楷體" w:hAnsi="Times New Roman" w:cs="Times New Roman"/>
          <w:color w:val="000000" w:themeColor="text1"/>
        </w:rPr>
        <w:t>政府</w:t>
      </w:r>
      <w:r w:rsidR="00595AC8" w:rsidRPr="007B7380">
        <w:rPr>
          <w:rFonts w:ascii="Times New Roman" w:eastAsia="標楷體" w:hAnsi="Times New Roman" w:cs="Times New Roman" w:hint="eastAsia"/>
          <w:color w:val="000000" w:themeColor="text1"/>
        </w:rPr>
        <w:t>教育局</w:t>
      </w:r>
      <w:r w:rsidRPr="007B7380">
        <w:rPr>
          <w:rFonts w:ascii="Times New Roman" w:eastAsia="標楷體" w:hAnsi="Times New Roman" w:cs="Times New Roman"/>
          <w:color w:val="000000" w:themeColor="text1"/>
        </w:rPr>
        <w:t>、新竹</w:t>
      </w:r>
      <w:r w:rsidRPr="007B7380">
        <w:rPr>
          <w:rFonts w:ascii="Times New Roman" w:eastAsia="標楷體" w:hAnsi="Times New Roman" w:cs="Times New Roman" w:hint="eastAsia"/>
          <w:color w:val="000000" w:themeColor="text1"/>
        </w:rPr>
        <w:t>縣</w:t>
      </w:r>
      <w:r w:rsidRPr="007B7380">
        <w:rPr>
          <w:rFonts w:ascii="Times New Roman" w:eastAsia="標楷體" w:hAnsi="Times New Roman" w:cs="Times New Roman"/>
          <w:color w:val="000000" w:themeColor="text1"/>
        </w:rPr>
        <w:t>政府、苗栗</w:t>
      </w:r>
      <w:r w:rsidRPr="007B7380">
        <w:rPr>
          <w:rFonts w:ascii="Times New Roman" w:eastAsia="標楷體" w:hAnsi="Times New Roman" w:cs="Times New Roman" w:hint="eastAsia"/>
          <w:color w:val="000000" w:themeColor="text1"/>
        </w:rPr>
        <w:t>縣</w:t>
      </w:r>
      <w:r w:rsidRPr="007B7380">
        <w:rPr>
          <w:rFonts w:ascii="Times New Roman" w:eastAsia="標楷體" w:hAnsi="Times New Roman" w:cs="Times New Roman"/>
          <w:color w:val="000000" w:themeColor="text1"/>
        </w:rPr>
        <w:t>政府、</w:t>
      </w:r>
    </w:p>
    <w:p w:rsidR="00B854D0" w:rsidRPr="00595AC8" w:rsidRDefault="00B854D0" w:rsidP="007B7380">
      <w:pPr>
        <w:pStyle w:val="a8"/>
        <w:spacing w:line="276" w:lineRule="auto"/>
        <w:ind w:leftChars="0" w:left="960"/>
        <w:rPr>
          <w:rFonts w:ascii="Times New Roman" w:eastAsia="標楷體" w:hAnsi="Times New Roman" w:cs="Times New Roman"/>
          <w:strike/>
          <w:color w:val="000000" w:themeColor="text1"/>
        </w:rPr>
      </w:pPr>
      <w:r w:rsidRPr="007B7380">
        <w:rPr>
          <w:rFonts w:ascii="Times New Roman" w:eastAsia="標楷體" w:hAnsi="Times New Roman" w:cs="Times New Roman"/>
          <w:color w:val="000000" w:themeColor="text1"/>
        </w:rPr>
        <w:t>彰化</w:t>
      </w:r>
      <w:r w:rsidRPr="007B7380">
        <w:rPr>
          <w:rFonts w:ascii="Times New Roman" w:eastAsia="標楷體" w:hAnsi="Times New Roman" w:cs="Times New Roman" w:hint="eastAsia"/>
          <w:color w:val="000000" w:themeColor="text1"/>
        </w:rPr>
        <w:t>縣</w:t>
      </w:r>
      <w:r w:rsidRPr="007B7380">
        <w:rPr>
          <w:rFonts w:ascii="Times New Roman" w:eastAsia="標楷體" w:hAnsi="Times New Roman" w:cs="Times New Roman"/>
          <w:color w:val="000000" w:themeColor="text1"/>
        </w:rPr>
        <w:t>政府、臺南</w:t>
      </w:r>
      <w:r w:rsidRPr="007B7380">
        <w:rPr>
          <w:rFonts w:ascii="Times New Roman" w:eastAsia="標楷體" w:hAnsi="Times New Roman" w:cs="Times New Roman" w:hint="eastAsia"/>
          <w:color w:val="000000" w:themeColor="text1"/>
        </w:rPr>
        <w:t>市</w:t>
      </w:r>
      <w:r w:rsidRPr="007B7380">
        <w:rPr>
          <w:rFonts w:ascii="Times New Roman" w:eastAsia="標楷體" w:hAnsi="Times New Roman" w:cs="Times New Roman"/>
          <w:color w:val="000000" w:themeColor="text1"/>
        </w:rPr>
        <w:t>政府</w:t>
      </w:r>
      <w:r w:rsidR="00595AC8" w:rsidRPr="007B7380">
        <w:rPr>
          <w:rFonts w:ascii="Times New Roman" w:eastAsia="標楷體" w:hAnsi="Times New Roman" w:cs="Times New Roman" w:hint="eastAsia"/>
          <w:color w:val="000000" w:themeColor="text1"/>
        </w:rPr>
        <w:t>教育局</w:t>
      </w:r>
      <w:r w:rsidRPr="007B7380">
        <w:rPr>
          <w:rFonts w:ascii="Times New Roman" w:eastAsia="標楷體" w:hAnsi="Times New Roman" w:cs="Times New Roman"/>
          <w:color w:val="000000" w:themeColor="text1"/>
        </w:rPr>
        <w:t>、</w:t>
      </w:r>
      <w:r w:rsidR="008A3664">
        <w:rPr>
          <w:rFonts w:ascii="Times New Roman" w:eastAsia="標楷體" w:hAnsi="Times New Roman" w:cs="Times New Roman" w:hint="eastAsia"/>
          <w:color w:val="000000" w:themeColor="text1"/>
        </w:rPr>
        <w:t>高雄市政府教育局</w:t>
      </w:r>
      <w:r w:rsidR="008A3664">
        <w:rPr>
          <w:rFonts w:ascii="標楷體" w:eastAsia="標楷體" w:hAnsi="標楷體" w:cs="Times New Roman" w:hint="eastAsia"/>
          <w:color w:val="000000" w:themeColor="text1"/>
        </w:rPr>
        <w:t>、</w:t>
      </w:r>
      <w:r w:rsidRPr="007B7380">
        <w:rPr>
          <w:rFonts w:ascii="Times New Roman" w:eastAsia="標楷體" w:hAnsi="Times New Roman" w:cs="Times New Roman"/>
          <w:color w:val="000000" w:themeColor="text1"/>
        </w:rPr>
        <w:t>臺東</w:t>
      </w:r>
      <w:r w:rsidRPr="007B7380">
        <w:rPr>
          <w:rFonts w:ascii="Times New Roman" w:eastAsia="標楷體" w:hAnsi="Times New Roman" w:cs="Times New Roman" w:hint="eastAsia"/>
          <w:color w:val="000000" w:themeColor="text1"/>
        </w:rPr>
        <w:t>縣</w:t>
      </w:r>
      <w:r w:rsidRPr="007B7380">
        <w:rPr>
          <w:rFonts w:ascii="Times New Roman" w:eastAsia="標楷體" w:hAnsi="Times New Roman" w:cs="Times New Roman"/>
          <w:color w:val="000000" w:themeColor="text1"/>
        </w:rPr>
        <w:t>政府、宜蘭</w:t>
      </w:r>
      <w:r w:rsidRPr="007B7380">
        <w:rPr>
          <w:rFonts w:ascii="Times New Roman" w:eastAsia="標楷體" w:hAnsi="Times New Roman" w:cs="Times New Roman" w:hint="eastAsia"/>
          <w:color w:val="000000" w:themeColor="text1"/>
        </w:rPr>
        <w:t>縣</w:t>
      </w:r>
      <w:r w:rsidRPr="007B7380">
        <w:rPr>
          <w:rFonts w:ascii="Times New Roman" w:eastAsia="標楷體" w:hAnsi="Times New Roman" w:cs="Times New Roman"/>
          <w:color w:val="000000" w:themeColor="text1"/>
        </w:rPr>
        <w:t>政府、屏東縣</w:t>
      </w:r>
      <w:r w:rsidR="00595AC8" w:rsidRPr="007B7380">
        <w:rPr>
          <w:rFonts w:ascii="Times New Roman" w:eastAsia="標楷體" w:hAnsi="Times New Roman" w:cs="Times New Roman" w:hint="eastAsia"/>
          <w:color w:val="000000" w:themeColor="text1"/>
        </w:rPr>
        <w:t>政府</w:t>
      </w:r>
    </w:p>
    <w:p w:rsidR="000302A0" w:rsidRPr="00CE1059" w:rsidRDefault="000302A0" w:rsidP="000302A0">
      <w:pPr>
        <w:spacing w:line="276" w:lineRule="auto"/>
        <w:rPr>
          <w:rFonts w:ascii="Times New Roman" w:eastAsia="標楷體" w:hAnsi="Times New Roman" w:cs="Times New Roman"/>
          <w:b/>
          <w:color w:val="000000" w:themeColor="text1"/>
        </w:rPr>
      </w:pPr>
      <w:r w:rsidRPr="00CE1059">
        <w:rPr>
          <w:rFonts w:ascii="Times New Roman" w:eastAsia="標楷體" w:hAnsi="Times New Roman" w:cs="Times New Roman"/>
          <w:b/>
          <w:color w:val="000000" w:themeColor="text1"/>
        </w:rPr>
        <w:t>參、實施方式</w:t>
      </w:r>
    </w:p>
    <w:p w:rsidR="000302A0" w:rsidRPr="007A4978" w:rsidRDefault="000302A0" w:rsidP="000302A0">
      <w:pPr>
        <w:spacing w:line="276" w:lineRule="auto"/>
        <w:rPr>
          <w:rFonts w:ascii="Times New Roman" w:eastAsia="標楷體" w:hAnsi="Times New Roman" w:cs="Times New Roman"/>
        </w:rPr>
      </w:pPr>
      <w:r w:rsidRPr="00CE1059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CE1059">
        <w:rPr>
          <w:rFonts w:ascii="Times New Roman" w:eastAsia="標楷體" w:hAnsi="Times New Roman" w:cs="Times New Roman"/>
          <w:color w:val="000000" w:themeColor="text1"/>
        </w:rPr>
        <w:t xml:space="preserve">   </w:t>
      </w:r>
      <w:r w:rsidRPr="007A4978">
        <w:rPr>
          <w:rFonts w:ascii="Times New Roman" w:eastAsia="標楷體" w:hAnsi="Times New Roman" w:cs="Times New Roman"/>
        </w:rPr>
        <w:t>本培訓透過召募甄選、培訓</w:t>
      </w:r>
      <w:r w:rsidR="00A60498" w:rsidRPr="007A4978">
        <w:rPr>
          <w:rFonts w:ascii="Times New Roman" w:eastAsia="標楷體" w:hAnsi="Times New Roman" w:cs="Times New Roman"/>
        </w:rPr>
        <w:t>研習</w:t>
      </w:r>
      <w:r w:rsidR="00215DCE" w:rsidRPr="007A4978">
        <w:rPr>
          <w:rFonts w:ascii="Times New Roman" w:eastAsia="標楷體" w:hAnsi="Times New Roman" w:cs="Times New Roman"/>
        </w:rPr>
        <w:t>、</w:t>
      </w:r>
      <w:r w:rsidR="00A60498" w:rsidRPr="007A4978">
        <w:rPr>
          <w:rFonts w:ascii="Times New Roman" w:eastAsia="標楷體" w:hAnsi="Times New Roman" w:cs="Times New Roman"/>
        </w:rPr>
        <w:t>教案</w:t>
      </w:r>
      <w:r w:rsidRPr="007A4978">
        <w:rPr>
          <w:rFonts w:ascii="Times New Roman" w:eastAsia="標楷體" w:hAnsi="Times New Roman" w:cs="Times New Roman"/>
        </w:rPr>
        <w:t>發展</w:t>
      </w:r>
      <w:r w:rsidR="00EB12D0" w:rsidRPr="007A4978">
        <w:rPr>
          <w:rFonts w:ascii="Times New Roman" w:eastAsia="標楷體" w:hAnsi="Times New Roman" w:cs="Times New Roman"/>
        </w:rPr>
        <w:t>、教學實踐等四</w:t>
      </w:r>
      <w:r w:rsidRPr="007A4978">
        <w:rPr>
          <w:rFonts w:ascii="Times New Roman" w:eastAsia="標楷體" w:hAnsi="Times New Roman" w:cs="Times New Roman"/>
        </w:rPr>
        <w:t>個階段（流程如圖</w:t>
      </w:r>
      <w:r w:rsidRPr="007A4978">
        <w:rPr>
          <w:rFonts w:ascii="Times New Roman" w:eastAsia="標楷體" w:hAnsi="Times New Roman" w:cs="Times New Roman" w:hint="eastAsia"/>
        </w:rPr>
        <w:t>1</w:t>
      </w:r>
      <w:r w:rsidRPr="007A4978">
        <w:rPr>
          <w:rFonts w:ascii="Times New Roman" w:eastAsia="標楷體" w:hAnsi="Times New Roman" w:cs="Times New Roman"/>
        </w:rPr>
        <w:t>所示）。</w:t>
      </w:r>
      <w:r w:rsidR="00A60498" w:rsidRPr="007A4978">
        <w:rPr>
          <w:rFonts w:ascii="Times New Roman" w:eastAsia="標楷體" w:hAnsi="Times New Roman" w:cs="Times New Roman"/>
        </w:rPr>
        <w:t>全程參與培訓</w:t>
      </w:r>
      <w:r w:rsidR="00E7178C" w:rsidRPr="007A4978">
        <w:rPr>
          <w:rFonts w:ascii="Times New Roman" w:eastAsia="標楷體" w:hAnsi="Times New Roman" w:cs="Times New Roman"/>
        </w:rPr>
        <w:t>各階段</w:t>
      </w:r>
      <w:r w:rsidR="00A60498" w:rsidRPr="007A4978">
        <w:rPr>
          <w:rFonts w:ascii="Times New Roman" w:eastAsia="標楷體" w:hAnsi="Times New Roman" w:cs="Times New Roman"/>
        </w:rPr>
        <w:t>活動</w:t>
      </w:r>
      <w:r w:rsidR="00CC22FA">
        <w:rPr>
          <w:rFonts w:ascii="Times New Roman" w:eastAsia="標楷體" w:hAnsi="Times New Roman" w:cs="Times New Roman"/>
        </w:rPr>
        <w:t>，並繳交完整資料，方可獲得「樂齡學習核心課程規劃師」之研習</w:t>
      </w:r>
      <w:r w:rsidR="00CC22FA">
        <w:rPr>
          <w:rFonts w:ascii="Times New Roman" w:eastAsia="標楷體" w:hAnsi="Times New Roman" w:cs="Times New Roman" w:hint="eastAsia"/>
        </w:rPr>
        <w:t>時數</w:t>
      </w:r>
      <w:r w:rsidR="00CC22FA">
        <w:rPr>
          <w:rFonts w:ascii="Times New Roman" w:eastAsia="標楷體" w:hAnsi="Times New Roman" w:cs="Times New Roman"/>
        </w:rPr>
        <w:t>證明</w:t>
      </w:r>
      <w:r w:rsidR="00E7178C" w:rsidRPr="007A4978">
        <w:rPr>
          <w:rFonts w:ascii="Times New Roman" w:eastAsia="標楷體" w:hAnsi="Times New Roman" w:cs="Times New Roman"/>
        </w:rPr>
        <w:t>。</w:t>
      </w:r>
    </w:p>
    <w:p w:rsidR="000302A0" w:rsidRPr="00CE1059" w:rsidRDefault="00EB12D0" w:rsidP="000302A0">
      <w:pPr>
        <w:spacing w:line="360" w:lineRule="auto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CE1059">
        <w:rPr>
          <w:rFonts w:ascii="Times New Roman" w:eastAsia="標楷體" w:hAnsi="Times New Roman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48932" wp14:editId="2A502998">
                <wp:simplePos x="0" y="0"/>
                <wp:positionH relativeFrom="column">
                  <wp:posOffset>963930</wp:posOffset>
                </wp:positionH>
                <wp:positionV relativeFrom="paragraph">
                  <wp:posOffset>99060</wp:posOffset>
                </wp:positionV>
                <wp:extent cx="864672" cy="539750"/>
                <wp:effectExtent l="0" t="0" r="12065" b="12700"/>
                <wp:wrapNone/>
                <wp:docPr id="82" name="矩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672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02A0" w:rsidRPr="006E62D9" w:rsidRDefault="007B7380" w:rsidP="000302A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召</w:t>
                            </w:r>
                            <w:r w:rsidR="000302A0">
                              <w:rPr>
                                <w:rFonts w:ascii="標楷體" w:eastAsia="標楷體" w:hAnsi="標楷體" w:hint="eastAsia"/>
                              </w:rPr>
                              <w:t>募</w:t>
                            </w:r>
                            <w:r w:rsidR="000302A0">
                              <w:rPr>
                                <w:rFonts w:ascii="標楷體" w:eastAsia="標楷體" w:hAnsi="標楷體"/>
                              </w:rPr>
                              <w:t>甄選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2448932" id="矩形 82" o:spid="_x0000_s1026" style="position:absolute;margin-left:75.9pt;margin-top:7.8pt;width:68.1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" fillcolor="window" strokecolor="windowText" strokeweight="1pt">
                <v:textbox>
                  <w:txbxContent>
                    <w:p w:rsidR="000302A0" w:rsidRPr="006E62D9" w:rsidRDefault="007B7380" w:rsidP="000302A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召</w:t>
                      </w:r>
                      <w:r w:rsidR="000302A0">
                        <w:rPr>
                          <w:rFonts w:ascii="標楷體" w:eastAsia="標楷體" w:hAnsi="標楷體" w:hint="eastAsia"/>
                        </w:rPr>
                        <w:t>募</w:t>
                      </w:r>
                      <w:r w:rsidR="000302A0">
                        <w:rPr>
                          <w:rFonts w:ascii="標楷體" w:eastAsia="標楷體" w:hAnsi="標楷體"/>
                        </w:rPr>
                        <w:t>甄選</w:t>
                      </w:r>
                    </w:p>
                  </w:txbxContent>
                </v:textbox>
              </v:rect>
            </w:pict>
          </mc:Fallback>
        </mc:AlternateContent>
      </w:r>
      <w:r w:rsidRPr="00CE1059">
        <w:rPr>
          <w:rFonts w:ascii="Times New Roman" w:eastAsia="標楷體" w:hAnsi="Times New Roman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D04ECC" wp14:editId="796BB8F4">
                <wp:simplePos x="0" y="0"/>
                <wp:positionH relativeFrom="column">
                  <wp:posOffset>4313555</wp:posOffset>
                </wp:positionH>
                <wp:positionV relativeFrom="paragraph">
                  <wp:posOffset>79375</wp:posOffset>
                </wp:positionV>
                <wp:extent cx="967839" cy="540000"/>
                <wp:effectExtent l="0" t="0" r="22860" b="12700"/>
                <wp:wrapNone/>
                <wp:docPr id="79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839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02A0" w:rsidRDefault="000302A0" w:rsidP="000302A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教學實踐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3D04ECC" id="矩形 79" o:spid="_x0000_s1027" style="position:absolute;margin-left:339.65pt;margin-top:6.25pt;width:76.2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" fillcolor="window" strokecolor="windowText" strokeweight="1pt">
                <v:textbox>
                  <w:txbxContent>
                    <w:p w:rsidR="000302A0" w:rsidRDefault="000302A0" w:rsidP="000302A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教學實踐</w:t>
                      </w:r>
                    </w:p>
                  </w:txbxContent>
                </v:textbox>
              </v:rect>
            </w:pict>
          </mc:Fallback>
        </mc:AlternateContent>
      </w:r>
      <w:r w:rsidRPr="00CE1059">
        <w:rPr>
          <w:rFonts w:ascii="Times New Roman" w:eastAsia="標楷體" w:hAnsi="Times New Roman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A36878" wp14:editId="7BEB98EF">
                <wp:simplePos x="0" y="0"/>
                <wp:positionH relativeFrom="column">
                  <wp:posOffset>3162935</wp:posOffset>
                </wp:positionH>
                <wp:positionV relativeFrom="paragraph">
                  <wp:posOffset>78105</wp:posOffset>
                </wp:positionV>
                <wp:extent cx="971550" cy="539750"/>
                <wp:effectExtent l="0" t="0" r="19050" b="1270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02A0" w:rsidRPr="0019469A" w:rsidRDefault="00A60498" w:rsidP="000302A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19469A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教案</w:t>
                            </w:r>
                            <w:r w:rsidR="000302A0" w:rsidRPr="0019469A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發展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4A36878" id="矩形 6" o:spid="_x0000_s1028" style="position:absolute;margin-left:249.05pt;margin-top:6.15pt;width:76.5pt;height:4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" fillcolor="window" strokecolor="windowText" strokeweight="1pt">
                <v:textbox>
                  <w:txbxContent>
                    <w:p w:rsidR="000302A0" w:rsidRPr="0019469A" w:rsidRDefault="00A60498" w:rsidP="000302A0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19469A">
                        <w:rPr>
                          <w:rFonts w:ascii="標楷體" w:eastAsia="標楷體" w:hAnsi="標楷體"/>
                          <w:color w:val="000000" w:themeColor="text1"/>
                        </w:rPr>
                        <w:t>教案</w:t>
                      </w:r>
                      <w:r w:rsidR="000302A0" w:rsidRPr="0019469A">
                        <w:rPr>
                          <w:rFonts w:ascii="標楷體" w:eastAsia="標楷體" w:hAnsi="標楷體"/>
                          <w:color w:val="000000" w:themeColor="text1"/>
                        </w:rPr>
                        <w:t>發展</w:t>
                      </w:r>
                    </w:p>
                  </w:txbxContent>
                </v:textbox>
              </v:rect>
            </w:pict>
          </mc:Fallback>
        </mc:AlternateContent>
      </w:r>
      <w:r w:rsidRPr="00CE1059">
        <w:rPr>
          <w:rFonts w:ascii="Times New Roman" w:eastAsia="標楷體" w:hAnsi="Times New Roman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704C2" wp14:editId="5D5E4ABC">
                <wp:simplePos x="0" y="0"/>
                <wp:positionH relativeFrom="column">
                  <wp:posOffset>2012315</wp:posOffset>
                </wp:positionH>
                <wp:positionV relativeFrom="paragraph">
                  <wp:posOffset>90170</wp:posOffset>
                </wp:positionV>
                <wp:extent cx="972000" cy="540000"/>
                <wp:effectExtent l="0" t="0" r="19050" b="12700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02A0" w:rsidRPr="0019469A" w:rsidRDefault="000302A0" w:rsidP="000302A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19469A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培訓</w:t>
                            </w:r>
                            <w:r w:rsidR="00A60498" w:rsidRPr="0019469A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研習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85704C2" id="矩形 81" o:spid="_x0000_s1029" style="position:absolute;margin-left:158.45pt;margin-top:7.1pt;width:76.55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" fillcolor="window" strokecolor="windowText" strokeweight="1pt">
                <v:textbox>
                  <w:txbxContent>
                    <w:p w:rsidR="000302A0" w:rsidRPr="0019469A" w:rsidRDefault="000302A0" w:rsidP="000302A0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19469A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培訓</w:t>
                      </w:r>
                      <w:r w:rsidR="00A60498" w:rsidRPr="0019469A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研習</w:t>
                      </w:r>
                    </w:p>
                  </w:txbxContent>
                </v:textbox>
              </v:rect>
            </w:pict>
          </mc:Fallback>
        </mc:AlternateContent>
      </w:r>
    </w:p>
    <w:p w:rsidR="000302A0" w:rsidRPr="00CE1059" w:rsidRDefault="00EB12D0" w:rsidP="000302A0">
      <w:pPr>
        <w:spacing w:line="360" w:lineRule="auto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CE1059">
        <w:rPr>
          <w:rFonts w:ascii="Times New Roman" w:eastAsia="標楷體" w:hAnsi="Times New Roman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A25E06" wp14:editId="70FDFB12">
                <wp:simplePos x="0" y="0"/>
                <wp:positionH relativeFrom="column">
                  <wp:posOffset>1830705</wp:posOffset>
                </wp:positionH>
                <wp:positionV relativeFrom="paragraph">
                  <wp:posOffset>21590</wp:posOffset>
                </wp:positionV>
                <wp:extent cx="179705" cy="0"/>
                <wp:effectExtent l="0" t="76200" r="10795" b="114300"/>
                <wp:wrapNone/>
                <wp:docPr id="83" name="直線單箭頭接點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45745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83" o:spid="_x0000_s1026" type="#_x0000_t32" style="position:absolute;margin-left:144.15pt;margin-top:1.7pt;width:14.15pt;height: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" strokecolor="windowText" strokeweight="1.5pt">
                <v:stroke endarrow="open" joinstyle="miter"/>
              </v:shape>
            </w:pict>
          </mc:Fallback>
        </mc:AlternateContent>
      </w:r>
      <w:r w:rsidRPr="00CE1059">
        <w:rPr>
          <w:rFonts w:ascii="Times New Roman" w:eastAsia="標楷體" w:hAnsi="Times New Roman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4BE955" wp14:editId="63431E0B">
                <wp:simplePos x="0" y="0"/>
                <wp:positionH relativeFrom="column">
                  <wp:posOffset>4131310</wp:posOffset>
                </wp:positionH>
                <wp:positionV relativeFrom="paragraph">
                  <wp:posOffset>10795</wp:posOffset>
                </wp:positionV>
                <wp:extent cx="179705" cy="0"/>
                <wp:effectExtent l="0" t="76200" r="10795" b="114300"/>
                <wp:wrapNone/>
                <wp:docPr id="7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B60BA5" id="直線單箭頭接點 7" o:spid="_x0000_s1026" type="#_x0000_t32" style="position:absolute;margin-left:325.3pt;margin-top:.85pt;width:14.15pt;height: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" strokecolor="windowText" strokeweight="1.5pt">
                <v:stroke endarrow="open" joinstyle="miter"/>
              </v:shape>
            </w:pict>
          </mc:Fallback>
        </mc:AlternateContent>
      </w:r>
      <w:r w:rsidRPr="00CE1059">
        <w:rPr>
          <w:rFonts w:ascii="Times New Roman" w:eastAsia="標楷體" w:hAnsi="Times New Roman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E486BB" wp14:editId="7A117BA3">
                <wp:simplePos x="0" y="0"/>
                <wp:positionH relativeFrom="column">
                  <wp:posOffset>2982595</wp:posOffset>
                </wp:positionH>
                <wp:positionV relativeFrom="paragraph">
                  <wp:posOffset>23495</wp:posOffset>
                </wp:positionV>
                <wp:extent cx="179705" cy="0"/>
                <wp:effectExtent l="0" t="76200" r="10795" b="114300"/>
                <wp:wrapNone/>
                <wp:docPr id="84" name="直線單箭頭接點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6F03DC" id="直線單箭頭接點 84" o:spid="_x0000_s1026" type="#_x0000_t32" style="position:absolute;margin-left:234.85pt;margin-top:1.85pt;width:14.15pt;height: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" strokecolor="windowText" strokeweight="1.5pt">
                <v:stroke endarrow="open" joinstyle="miter"/>
              </v:shape>
            </w:pict>
          </mc:Fallback>
        </mc:AlternateContent>
      </w:r>
    </w:p>
    <w:p w:rsidR="00215DCE" w:rsidRPr="00CE1059" w:rsidRDefault="00215DCE" w:rsidP="000302A0">
      <w:pPr>
        <w:spacing w:line="360" w:lineRule="auto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CE1059">
        <w:rPr>
          <w:rFonts w:ascii="Times New Roman" w:eastAsia="標楷體" w:hAnsi="Times New Roman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FCCAAD" wp14:editId="30F82CA9">
                <wp:simplePos x="0" y="0"/>
                <wp:positionH relativeFrom="margin">
                  <wp:posOffset>1434574</wp:posOffset>
                </wp:positionH>
                <wp:positionV relativeFrom="paragraph">
                  <wp:posOffset>86115</wp:posOffset>
                </wp:positionV>
                <wp:extent cx="3830129" cy="335915"/>
                <wp:effectExtent l="0" t="0" r="0" b="6985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0129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02A0" w:rsidRPr="00215DCE" w:rsidRDefault="000302A0" w:rsidP="000302A0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6E62D9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圖</w:t>
                            </w:r>
                            <w:r w:rsidRPr="006E62D9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 xml:space="preserve"> </w:t>
                            </w:r>
                            <w:r w:rsidR="00A60498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 xml:space="preserve"> </w:t>
                            </w:r>
                            <w:r w:rsidRPr="0019469A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Cs w:val="24"/>
                              </w:rPr>
                              <w:t>106</w:t>
                            </w:r>
                            <w:r w:rsidRPr="0019469A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szCs w:val="24"/>
                              </w:rPr>
                              <w:t>年樂齡學習核心課程規劃師培訓流程</w:t>
                            </w:r>
                            <w:r w:rsidR="00215DCE" w:rsidRPr="00215DCE">
                              <w:rPr>
                                <w:rFonts w:ascii="Times New Roman" w:eastAsia="標楷體" w:hAnsi="Times New Roman" w:hint="eastAsia"/>
                                <w:noProof/>
                                <w:szCs w:val="24"/>
                              </w:rPr>
                              <w:drawing>
                                <wp:inline distT="0" distB="0" distL="0" distR="0" wp14:anchorId="021A3339" wp14:editId="422BB107">
                                  <wp:extent cx="981710" cy="555625"/>
                                  <wp:effectExtent l="0" t="0" r="889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710" cy="555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4FCCAAD" id="矩形 88" o:spid="_x0000_s1030" style="position:absolute;margin-left:112.95pt;margin-top:6.8pt;width:301.6pt;height:26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" fillcolor="window" stroked="f" strokeweight="1pt">
                <v:textbox>
                  <w:txbxContent>
                    <w:p w:rsidR="000302A0" w:rsidRPr="00215DCE" w:rsidRDefault="000302A0" w:rsidP="000302A0">
                      <w:pPr>
                        <w:jc w:val="center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6E62D9">
                        <w:rPr>
                          <w:rFonts w:ascii="Times New Roman" w:eastAsia="標楷體" w:hAnsi="Times New Roman"/>
                          <w:szCs w:val="24"/>
                        </w:rPr>
                        <w:t>圖</w:t>
                      </w:r>
                      <w:r w:rsidRPr="006E62D9">
                        <w:rPr>
                          <w:rFonts w:ascii="Times New Roman" w:eastAsia="標楷體" w:hAnsi="Times New Roman"/>
                          <w:szCs w:val="24"/>
                        </w:rPr>
                        <w:t>1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 xml:space="preserve"> </w:t>
                      </w:r>
                      <w:r w:rsidR="00A60498">
                        <w:rPr>
                          <w:rFonts w:ascii="Times New Roman" w:eastAsia="標楷體" w:hAnsi="Times New Roman" w:hint="eastAsia"/>
                          <w:szCs w:val="24"/>
                        </w:rPr>
                        <w:t xml:space="preserve"> </w:t>
                      </w:r>
                      <w:r w:rsidRPr="0019469A">
                        <w:rPr>
                          <w:rFonts w:ascii="Times New Roman" w:eastAsia="標楷體" w:hAnsi="Times New Roman" w:hint="eastAsia"/>
                          <w:color w:val="000000" w:themeColor="text1"/>
                          <w:szCs w:val="24"/>
                        </w:rPr>
                        <w:t>106</w:t>
                      </w:r>
                      <w:r w:rsidRPr="0019469A">
                        <w:rPr>
                          <w:rFonts w:ascii="Times New Roman" w:eastAsia="標楷體" w:hAnsi="Times New Roman" w:hint="eastAsia"/>
                          <w:color w:val="000000" w:themeColor="text1"/>
                          <w:szCs w:val="24"/>
                        </w:rPr>
                        <w:t>年樂齡學習核心課程規劃師培訓流程</w:t>
                      </w:r>
                      <w:r w:rsidR="00215DCE" w:rsidRPr="00215DCE">
                        <w:rPr>
                          <w:rFonts w:ascii="Times New Roman" w:eastAsia="標楷體" w:hAnsi="Times New Roman" w:hint="eastAsia"/>
                          <w:noProof/>
                          <w:szCs w:val="24"/>
                        </w:rPr>
                        <w:drawing>
                          <wp:inline distT="0" distB="0" distL="0" distR="0" wp14:anchorId="021A3339" wp14:editId="422BB107">
                            <wp:extent cx="981710" cy="555625"/>
                            <wp:effectExtent l="0" t="0" r="889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710" cy="555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B62A0" w:rsidRPr="00CE1059" w:rsidRDefault="008B62A0" w:rsidP="000302A0">
      <w:pPr>
        <w:spacing w:line="360" w:lineRule="auto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:rsidR="008F135F" w:rsidRPr="007A4978" w:rsidRDefault="00595AC8" w:rsidP="00F824E7">
      <w:pPr>
        <w:pStyle w:val="a8"/>
        <w:numPr>
          <w:ilvl w:val="0"/>
          <w:numId w:val="20"/>
        </w:numPr>
        <w:spacing w:line="276" w:lineRule="auto"/>
        <w:ind w:leftChars="0"/>
        <w:rPr>
          <w:rFonts w:ascii="Times New Roman" w:eastAsia="標楷體" w:hAnsi="Times New Roman" w:cs="Times New Roman"/>
          <w:b/>
        </w:rPr>
      </w:pPr>
      <w:r w:rsidRPr="007A4978">
        <w:rPr>
          <w:rFonts w:ascii="Times New Roman" w:eastAsia="標楷體" w:hAnsi="Times New Roman" w:cs="Times New Roman" w:hint="eastAsia"/>
          <w:b/>
        </w:rPr>
        <w:t>召</w:t>
      </w:r>
      <w:r w:rsidR="008F135F" w:rsidRPr="007A4978">
        <w:rPr>
          <w:rFonts w:ascii="Times New Roman" w:eastAsia="標楷體" w:hAnsi="Times New Roman" w:cs="Times New Roman"/>
          <w:b/>
        </w:rPr>
        <w:t>募</w:t>
      </w:r>
      <w:r w:rsidR="007B7380" w:rsidRPr="007A4978">
        <w:rPr>
          <w:rFonts w:ascii="Times New Roman" w:eastAsia="標楷體" w:hAnsi="Times New Roman" w:cs="Times New Roman"/>
          <w:b/>
        </w:rPr>
        <w:t>甄選</w:t>
      </w:r>
      <w:r w:rsidR="008B62A0" w:rsidRPr="007A4978">
        <w:rPr>
          <w:rFonts w:ascii="Times New Roman" w:eastAsia="標楷體" w:hAnsi="Times New Roman" w:cs="Times New Roman"/>
        </w:rPr>
        <w:t>：</w:t>
      </w:r>
      <w:r w:rsidR="008F135F" w:rsidRPr="007A4978">
        <w:rPr>
          <w:rFonts w:ascii="Times New Roman" w:eastAsia="標楷體" w:hAnsi="Times New Roman" w:cs="Times New Roman"/>
        </w:rPr>
        <w:t>有意願成為樂齡學習核心課程之教師</w:t>
      </w:r>
      <w:r w:rsidR="00215DCE" w:rsidRPr="007A4978">
        <w:rPr>
          <w:rFonts w:ascii="Times New Roman" w:eastAsia="標楷體" w:hAnsi="Times New Roman" w:cs="Times New Roman"/>
        </w:rPr>
        <w:t>報名</w:t>
      </w:r>
      <w:r w:rsidR="008F135F" w:rsidRPr="007A4978">
        <w:rPr>
          <w:rFonts w:ascii="Times New Roman" w:eastAsia="標楷體" w:hAnsi="Times New Roman" w:cs="Times New Roman"/>
        </w:rPr>
        <w:t>參與培訓，</w:t>
      </w:r>
      <w:r w:rsidRPr="007A4978">
        <w:rPr>
          <w:rFonts w:ascii="Times New Roman" w:eastAsia="標楷體" w:hAnsi="Times New Roman" w:cs="Times New Roman" w:hint="eastAsia"/>
        </w:rPr>
        <w:t>每</w:t>
      </w:r>
      <w:r w:rsidRPr="007A4978">
        <w:rPr>
          <w:rFonts w:ascii="Times New Roman" w:eastAsia="標楷體" w:hAnsi="Times New Roman" w:cs="Times New Roman"/>
        </w:rPr>
        <w:t>場次</w:t>
      </w:r>
      <w:r w:rsidR="008F135F" w:rsidRPr="007A4978">
        <w:rPr>
          <w:rFonts w:ascii="Times New Roman" w:eastAsia="標楷體" w:hAnsi="Times New Roman" w:cs="Times New Roman"/>
        </w:rPr>
        <w:t>預計招收員額以</w:t>
      </w:r>
      <w:r w:rsidR="008F135F" w:rsidRPr="007A4978">
        <w:rPr>
          <w:rFonts w:ascii="Times New Roman" w:eastAsia="標楷體" w:hAnsi="Times New Roman" w:cs="Times New Roman" w:hint="eastAsia"/>
        </w:rPr>
        <w:t>60</w:t>
      </w:r>
      <w:r w:rsidR="008F135F" w:rsidRPr="007A4978">
        <w:rPr>
          <w:rFonts w:ascii="Times New Roman" w:eastAsia="標楷體" w:hAnsi="Times New Roman" w:cs="Times New Roman"/>
        </w:rPr>
        <w:t>名為原則，</w:t>
      </w:r>
      <w:r w:rsidRPr="007A4978">
        <w:rPr>
          <w:rFonts w:ascii="Times New Roman" w:eastAsia="標楷體" w:hAnsi="Times New Roman" w:cs="Times New Roman" w:hint="eastAsia"/>
        </w:rPr>
        <w:t>共計</w:t>
      </w:r>
      <w:r w:rsidR="008F135F" w:rsidRPr="007A4978">
        <w:rPr>
          <w:rFonts w:ascii="Times New Roman" w:eastAsia="標楷體" w:hAnsi="Times New Roman" w:cs="Times New Roman"/>
        </w:rPr>
        <w:t>招收</w:t>
      </w:r>
      <w:r w:rsidR="008F135F" w:rsidRPr="007A4978">
        <w:rPr>
          <w:rFonts w:ascii="Times New Roman" w:eastAsia="標楷體" w:hAnsi="Times New Roman" w:cs="Times New Roman" w:hint="eastAsia"/>
        </w:rPr>
        <w:t>6</w:t>
      </w:r>
      <w:r w:rsidR="008F135F" w:rsidRPr="007A4978">
        <w:rPr>
          <w:rFonts w:ascii="Times New Roman" w:eastAsia="標楷體" w:hAnsi="Times New Roman" w:cs="Times New Roman"/>
        </w:rPr>
        <w:t>60</w:t>
      </w:r>
      <w:r w:rsidR="008F135F" w:rsidRPr="007A4978">
        <w:rPr>
          <w:rFonts w:ascii="Times New Roman" w:eastAsia="標楷體" w:hAnsi="Times New Roman" w:cs="Times New Roman"/>
        </w:rPr>
        <w:t>名。</w:t>
      </w:r>
    </w:p>
    <w:p w:rsidR="00F824E7" w:rsidRPr="007A4978" w:rsidRDefault="008F135F" w:rsidP="008F135F">
      <w:pPr>
        <w:pStyle w:val="a8"/>
        <w:numPr>
          <w:ilvl w:val="0"/>
          <w:numId w:val="20"/>
        </w:numPr>
        <w:spacing w:line="276" w:lineRule="auto"/>
        <w:ind w:leftChars="0"/>
        <w:rPr>
          <w:rFonts w:ascii="Times New Roman" w:eastAsia="標楷體" w:hAnsi="Times New Roman" w:cs="Times New Roman"/>
          <w:b/>
        </w:rPr>
      </w:pPr>
      <w:r w:rsidRPr="007A4978">
        <w:rPr>
          <w:rFonts w:ascii="Times New Roman" w:eastAsia="標楷體" w:hAnsi="Times New Roman" w:cs="Times New Roman"/>
          <w:b/>
        </w:rPr>
        <w:t>培訓</w:t>
      </w:r>
      <w:r w:rsidR="00215DCE" w:rsidRPr="007A4978">
        <w:rPr>
          <w:rFonts w:ascii="Times New Roman" w:eastAsia="標楷體" w:hAnsi="Times New Roman" w:cs="Times New Roman"/>
          <w:b/>
        </w:rPr>
        <w:t>研習</w:t>
      </w:r>
      <w:r w:rsidRPr="007A4978">
        <w:rPr>
          <w:rFonts w:ascii="Times New Roman" w:eastAsia="標楷體" w:hAnsi="Times New Roman" w:cs="Times New Roman"/>
        </w:rPr>
        <w:t>：</w:t>
      </w:r>
    </w:p>
    <w:p w:rsidR="003504AE" w:rsidRPr="007A4978" w:rsidRDefault="00215DCE" w:rsidP="00F824E7">
      <w:pPr>
        <w:pStyle w:val="a8"/>
        <w:numPr>
          <w:ilvl w:val="0"/>
          <w:numId w:val="2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7A4978">
        <w:rPr>
          <w:rFonts w:ascii="Times New Roman" w:eastAsia="標楷體" w:hAnsi="Times New Roman" w:cs="Times New Roman"/>
        </w:rPr>
        <w:t>本</w:t>
      </w:r>
      <w:r w:rsidR="008F135F" w:rsidRPr="007A4978">
        <w:rPr>
          <w:rFonts w:ascii="Times New Roman" w:eastAsia="標楷體" w:hAnsi="Times New Roman" w:cs="Times New Roman"/>
          <w:b/>
        </w:rPr>
        <w:t>培訓</w:t>
      </w:r>
      <w:r w:rsidRPr="007A4978">
        <w:rPr>
          <w:rFonts w:ascii="Times New Roman" w:eastAsia="標楷體" w:hAnsi="Times New Roman" w:cs="Times New Roman"/>
          <w:b/>
        </w:rPr>
        <w:t>研習</w:t>
      </w:r>
      <w:r w:rsidR="008F135F" w:rsidRPr="007A4978">
        <w:rPr>
          <w:rFonts w:ascii="Times New Roman" w:eastAsia="標楷體" w:hAnsi="Times New Roman" w:cs="Times New Roman"/>
        </w:rPr>
        <w:t>分</w:t>
      </w:r>
      <w:r w:rsidR="00595AC8" w:rsidRPr="007A4978">
        <w:rPr>
          <w:rFonts w:ascii="Times New Roman" w:eastAsia="標楷體" w:hAnsi="Times New Roman" w:cs="Times New Roman" w:hint="eastAsia"/>
        </w:rPr>
        <w:t>區於</w:t>
      </w:r>
      <w:r w:rsidR="00BA13FA">
        <w:rPr>
          <w:rFonts w:ascii="Times New Roman" w:eastAsia="標楷體" w:hAnsi="Times New Roman" w:cs="Times New Roman" w:hint="eastAsia"/>
        </w:rPr>
        <w:t>新北</w:t>
      </w:r>
      <w:r w:rsidR="008F135F" w:rsidRPr="007A4978">
        <w:rPr>
          <w:rFonts w:ascii="Times New Roman" w:eastAsia="標楷體" w:hAnsi="Times New Roman" w:cs="Times New Roman" w:hint="eastAsia"/>
        </w:rPr>
        <w:t>市</w:t>
      </w:r>
      <w:r w:rsidR="008F135F" w:rsidRPr="007A4978">
        <w:rPr>
          <w:rFonts w:ascii="Times New Roman" w:eastAsia="標楷體" w:hAnsi="Times New Roman" w:cs="Times New Roman"/>
        </w:rPr>
        <w:t>、桃園</w:t>
      </w:r>
      <w:r w:rsidR="008F135F" w:rsidRPr="007A4978">
        <w:rPr>
          <w:rFonts w:ascii="Times New Roman" w:eastAsia="標楷體" w:hAnsi="Times New Roman" w:cs="Times New Roman" w:hint="eastAsia"/>
        </w:rPr>
        <w:t>市</w:t>
      </w:r>
      <w:r w:rsidR="008F135F" w:rsidRPr="007A4978">
        <w:rPr>
          <w:rFonts w:ascii="Times New Roman" w:eastAsia="標楷體" w:hAnsi="Times New Roman" w:cs="Times New Roman"/>
        </w:rPr>
        <w:t>、新竹</w:t>
      </w:r>
      <w:r w:rsidR="008F135F" w:rsidRPr="007A4978">
        <w:rPr>
          <w:rFonts w:ascii="Times New Roman" w:eastAsia="標楷體" w:hAnsi="Times New Roman" w:cs="Times New Roman" w:hint="eastAsia"/>
        </w:rPr>
        <w:t>縣</w:t>
      </w:r>
      <w:r w:rsidR="008F135F" w:rsidRPr="007A4978">
        <w:rPr>
          <w:rFonts w:ascii="Times New Roman" w:eastAsia="標楷體" w:hAnsi="Times New Roman" w:cs="Times New Roman"/>
        </w:rPr>
        <w:t>、苗栗</w:t>
      </w:r>
      <w:r w:rsidR="008F135F" w:rsidRPr="007A4978">
        <w:rPr>
          <w:rFonts w:ascii="Times New Roman" w:eastAsia="標楷體" w:hAnsi="Times New Roman" w:cs="Times New Roman" w:hint="eastAsia"/>
        </w:rPr>
        <w:t>縣</w:t>
      </w:r>
      <w:r w:rsidR="008F135F" w:rsidRPr="007A4978">
        <w:rPr>
          <w:rFonts w:ascii="Times New Roman" w:eastAsia="標楷體" w:hAnsi="Times New Roman" w:cs="Times New Roman"/>
        </w:rPr>
        <w:t>、彰化</w:t>
      </w:r>
      <w:r w:rsidR="008F135F" w:rsidRPr="007A4978">
        <w:rPr>
          <w:rFonts w:ascii="Times New Roman" w:eastAsia="標楷體" w:hAnsi="Times New Roman" w:cs="Times New Roman" w:hint="eastAsia"/>
        </w:rPr>
        <w:t>縣</w:t>
      </w:r>
      <w:r w:rsidR="008F135F" w:rsidRPr="007A4978">
        <w:rPr>
          <w:rFonts w:ascii="Times New Roman" w:eastAsia="標楷體" w:hAnsi="Times New Roman" w:cs="Times New Roman"/>
        </w:rPr>
        <w:t>、嘉義</w:t>
      </w:r>
      <w:r w:rsidR="008F135F" w:rsidRPr="007A4978">
        <w:rPr>
          <w:rFonts w:ascii="Times New Roman" w:eastAsia="標楷體" w:hAnsi="Times New Roman" w:cs="Times New Roman" w:hint="eastAsia"/>
        </w:rPr>
        <w:t>縣</w:t>
      </w:r>
      <w:r w:rsidR="008F135F" w:rsidRPr="007A4978">
        <w:rPr>
          <w:rFonts w:ascii="Times New Roman" w:eastAsia="標楷體" w:hAnsi="Times New Roman" w:cs="Times New Roman"/>
        </w:rPr>
        <w:t>、臺南</w:t>
      </w:r>
      <w:r w:rsidR="008F135F" w:rsidRPr="007A4978">
        <w:rPr>
          <w:rFonts w:ascii="Times New Roman" w:eastAsia="標楷體" w:hAnsi="Times New Roman" w:cs="Times New Roman" w:hint="eastAsia"/>
        </w:rPr>
        <w:t>市</w:t>
      </w:r>
      <w:r w:rsidR="008F135F" w:rsidRPr="007A4978">
        <w:rPr>
          <w:rFonts w:ascii="Times New Roman" w:eastAsia="標楷體" w:hAnsi="Times New Roman" w:cs="Times New Roman"/>
        </w:rPr>
        <w:t>、高雄</w:t>
      </w:r>
      <w:r w:rsidR="008F135F" w:rsidRPr="007A4978">
        <w:rPr>
          <w:rFonts w:ascii="Times New Roman" w:eastAsia="標楷體" w:hAnsi="Times New Roman" w:cs="Times New Roman" w:hint="eastAsia"/>
        </w:rPr>
        <w:t>市</w:t>
      </w:r>
      <w:r w:rsidR="008F135F" w:rsidRPr="007A4978">
        <w:rPr>
          <w:rFonts w:ascii="Times New Roman" w:eastAsia="標楷體" w:hAnsi="Times New Roman" w:cs="Times New Roman"/>
        </w:rPr>
        <w:t>、屏東</w:t>
      </w:r>
      <w:r w:rsidR="008F135F" w:rsidRPr="007A4978">
        <w:rPr>
          <w:rFonts w:ascii="Times New Roman" w:eastAsia="標楷體" w:hAnsi="Times New Roman" w:cs="Times New Roman" w:hint="eastAsia"/>
        </w:rPr>
        <w:t>縣</w:t>
      </w:r>
      <w:r w:rsidR="008F135F" w:rsidRPr="007A4978">
        <w:rPr>
          <w:rFonts w:ascii="Times New Roman" w:eastAsia="標楷體" w:hAnsi="Times New Roman" w:cs="Times New Roman"/>
        </w:rPr>
        <w:t>、臺東</w:t>
      </w:r>
      <w:r w:rsidR="008F135F" w:rsidRPr="007A4978">
        <w:rPr>
          <w:rFonts w:ascii="Times New Roman" w:eastAsia="標楷體" w:hAnsi="Times New Roman" w:cs="Times New Roman" w:hint="eastAsia"/>
        </w:rPr>
        <w:t>縣</w:t>
      </w:r>
      <w:r w:rsidR="008F135F" w:rsidRPr="007A4978">
        <w:rPr>
          <w:rFonts w:ascii="Times New Roman" w:eastAsia="標楷體" w:hAnsi="Times New Roman" w:cs="Times New Roman"/>
        </w:rPr>
        <w:t>、宜蘭</w:t>
      </w:r>
      <w:r w:rsidR="008F135F" w:rsidRPr="007A4978">
        <w:rPr>
          <w:rFonts w:ascii="Times New Roman" w:eastAsia="標楷體" w:hAnsi="Times New Roman" w:cs="Times New Roman" w:hint="eastAsia"/>
        </w:rPr>
        <w:t>縣</w:t>
      </w:r>
      <w:r w:rsidR="00595AC8" w:rsidRPr="007A4978">
        <w:rPr>
          <w:rFonts w:ascii="Times New Roman" w:eastAsia="標楷體" w:hAnsi="Times New Roman" w:cs="Times New Roman" w:hint="eastAsia"/>
        </w:rPr>
        <w:t>共</w:t>
      </w:r>
      <w:r w:rsidR="008F135F" w:rsidRPr="007A4978">
        <w:rPr>
          <w:rFonts w:ascii="Times New Roman" w:eastAsia="標楷體" w:hAnsi="Times New Roman" w:cs="Times New Roman" w:hint="eastAsia"/>
        </w:rPr>
        <w:t>1</w:t>
      </w:r>
      <w:r w:rsidR="008F135F" w:rsidRPr="007A4978">
        <w:rPr>
          <w:rFonts w:ascii="Times New Roman" w:eastAsia="標楷體" w:hAnsi="Times New Roman" w:cs="Times New Roman"/>
        </w:rPr>
        <w:t>1</w:t>
      </w:r>
      <w:r w:rsidR="008F135F" w:rsidRPr="007A4978">
        <w:rPr>
          <w:rFonts w:ascii="Times New Roman" w:eastAsia="標楷體" w:hAnsi="Times New Roman" w:cs="Times New Roman"/>
        </w:rPr>
        <w:t>個區域</w:t>
      </w:r>
      <w:r w:rsidR="00DA06F6" w:rsidRPr="007A4978">
        <w:rPr>
          <w:rFonts w:ascii="Times New Roman" w:eastAsia="標楷體" w:hAnsi="Times New Roman" w:cs="Times New Roman" w:hint="eastAsia"/>
        </w:rPr>
        <w:t>，</w:t>
      </w:r>
      <w:r w:rsidR="008F135F" w:rsidRPr="007A4978">
        <w:rPr>
          <w:rFonts w:ascii="Times New Roman" w:eastAsia="標楷體" w:hAnsi="Times New Roman" w:cs="Times New Roman"/>
        </w:rPr>
        <w:t>辦理</w:t>
      </w:r>
      <w:r w:rsidR="00C87AF1" w:rsidRPr="007A4978">
        <w:rPr>
          <w:rFonts w:ascii="Times New Roman" w:eastAsia="標楷體" w:hAnsi="Times New Roman" w:cs="Times New Roman" w:hint="eastAsia"/>
        </w:rPr>
        <w:t>一天</w:t>
      </w:r>
      <w:r w:rsidR="003E2415" w:rsidRPr="007A4978">
        <w:rPr>
          <w:rFonts w:ascii="Times New Roman" w:eastAsia="標楷體" w:hAnsi="Times New Roman" w:cs="Times New Roman"/>
        </w:rPr>
        <w:t>（</w:t>
      </w:r>
      <w:r w:rsidR="003E2415" w:rsidRPr="007A4978">
        <w:rPr>
          <w:rFonts w:ascii="Times New Roman" w:eastAsia="標楷體" w:hAnsi="Times New Roman" w:cs="Times New Roman" w:hint="eastAsia"/>
        </w:rPr>
        <w:t>7</w:t>
      </w:r>
      <w:r w:rsidR="003E2415" w:rsidRPr="007A4978">
        <w:rPr>
          <w:rFonts w:ascii="Times New Roman" w:eastAsia="標楷體" w:hAnsi="Times New Roman" w:cs="Times New Roman"/>
        </w:rPr>
        <w:t>小時）</w:t>
      </w:r>
      <w:r w:rsidR="00C87AF1" w:rsidRPr="007A4978">
        <w:rPr>
          <w:rFonts w:ascii="Times New Roman" w:eastAsia="標楷體" w:hAnsi="Times New Roman" w:cs="Times New Roman" w:hint="eastAsia"/>
        </w:rPr>
        <w:t>的培訓課程</w:t>
      </w:r>
      <w:r w:rsidR="00A925D6" w:rsidRPr="007A4978">
        <w:rPr>
          <w:rFonts w:ascii="Times New Roman" w:eastAsia="標楷體" w:hAnsi="Times New Roman" w:cs="Times New Roman"/>
        </w:rPr>
        <w:t>（</w:t>
      </w:r>
      <w:r w:rsidR="00A925D6" w:rsidRPr="007A4978">
        <w:rPr>
          <w:rFonts w:ascii="Times New Roman" w:eastAsia="標楷體" w:hAnsi="Times New Roman" w:cs="Times New Roman" w:hint="eastAsia"/>
        </w:rPr>
        <w:t>參閱</w:t>
      </w:r>
      <w:r w:rsidR="00A925D6" w:rsidRPr="007A4978">
        <w:rPr>
          <w:rFonts w:ascii="Times New Roman" w:eastAsia="標楷體" w:hAnsi="Times New Roman" w:cs="Times New Roman"/>
          <w:u w:val="single"/>
        </w:rPr>
        <w:t>附件</w:t>
      </w:r>
      <w:r w:rsidR="00A925D6" w:rsidRPr="007A4978">
        <w:rPr>
          <w:rFonts w:ascii="Times New Roman" w:eastAsia="標楷體" w:hAnsi="Times New Roman" w:cs="Times New Roman" w:hint="eastAsia"/>
          <w:u w:val="single"/>
        </w:rPr>
        <w:t>1</w:t>
      </w:r>
      <w:r w:rsidR="00A925D6" w:rsidRPr="007A4978">
        <w:rPr>
          <w:rFonts w:ascii="Times New Roman" w:eastAsia="標楷體" w:hAnsi="Times New Roman" w:cs="Times New Roman"/>
        </w:rPr>
        <w:t>）</w:t>
      </w:r>
      <w:r w:rsidR="008F135F" w:rsidRPr="007A4978">
        <w:rPr>
          <w:rFonts w:ascii="Times New Roman" w:eastAsia="標楷體" w:hAnsi="Times New Roman" w:cs="Times New Roman"/>
        </w:rPr>
        <w:t>，</w:t>
      </w:r>
      <w:r w:rsidR="008F135F" w:rsidRPr="007A4978">
        <w:rPr>
          <w:rFonts w:ascii="Times New Roman" w:eastAsia="標楷體" w:hAnsi="Times New Roman" w:cs="Times New Roman" w:hint="eastAsia"/>
          <w:u w:val="single"/>
        </w:rPr>
        <w:t>請擇</w:t>
      </w:r>
      <w:r w:rsidR="00CB3AA0">
        <w:rPr>
          <w:rFonts w:ascii="Times New Roman" w:eastAsia="標楷體" w:hAnsi="Times New Roman" w:cs="Times New Roman" w:hint="eastAsia"/>
          <w:u w:val="single"/>
        </w:rPr>
        <w:t>1</w:t>
      </w:r>
      <w:r w:rsidR="008F135F" w:rsidRPr="007A4978">
        <w:rPr>
          <w:rFonts w:ascii="Times New Roman" w:eastAsia="標楷體" w:hAnsi="Times New Roman" w:cs="Times New Roman" w:hint="eastAsia"/>
          <w:u w:val="single"/>
        </w:rPr>
        <w:t>場報名參加</w:t>
      </w:r>
      <w:r w:rsidR="008F135F" w:rsidRPr="007A4978">
        <w:rPr>
          <w:rFonts w:ascii="Times New Roman" w:eastAsia="標楷體" w:hAnsi="Times New Roman" w:cs="Times New Roman" w:hint="eastAsia"/>
        </w:rPr>
        <w:t>。</w:t>
      </w:r>
    </w:p>
    <w:p w:rsidR="003B2E2D" w:rsidRPr="007A4978" w:rsidRDefault="003B2E2D" w:rsidP="003B2E2D">
      <w:pPr>
        <w:pStyle w:val="a8"/>
        <w:numPr>
          <w:ilvl w:val="0"/>
          <w:numId w:val="26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406B52">
        <w:rPr>
          <w:rFonts w:ascii="Times New Roman" w:eastAsia="標楷體" w:hAnsi="Times New Roman" w:cs="Times New Roman" w:hint="eastAsia"/>
        </w:rPr>
        <w:t>全程參與培訓研習者，由國立中正大學高齡教育研究中心頒發研習證明，及登錄公</w:t>
      </w:r>
      <w:r w:rsidRPr="007A4978">
        <w:rPr>
          <w:rFonts w:ascii="Times New Roman" w:eastAsia="標楷體" w:hAnsi="Times New Roman" w:cs="Times New Roman" w:hint="eastAsia"/>
        </w:rPr>
        <w:t>務人員終身學習時數、教師研習時數或志工研習時數計</w:t>
      </w:r>
      <w:r w:rsidRPr="007A4978">
        <w:rPr>
          <w:rFonts w:ascii="Times New Roman" w:eastAsia="標楷體" w:hAnsi="Times New Roman" w:cs="Times New Roman" w:hint="eastAsia"/>
        </w:rPr>
        <w:t>7</w:t>
      </w:r>
      <w:r w:rsidRPr="007A4978">
        <w:rPr>
          <w:rFonts w:ascii="Times New Roman" w:eastAsia="標楷體" w:hAnsi="Times New Roman" w:cs="Times New Roman" w:hint="eastAsia"/>
        </w:rPr>
        <w:t>小時</w:t>
      </w:r>
    </w:p>
    <w:p w:rsidR="00F824E7" w:rsidRPr="007A4978" w:rsidRDefault="00215DCE" w:rsidP="00215DCE">
      <w:pPr>
        <w:pStyle w:val="a8"/>
        <w:numPr>
          <w:ilvl w:val="0"/>
          <w:numId w:val="20"/>
        </w:numPr>
        <w:spacing w:line="276" w:lineRule="auto"/>
        <w:ind w:leftChars="0"/>
        <w:rPr>
          <w:rFonts w:ascii="Times New Roman" w:eastAsia="標楷體" w:hAnsi="Times New Roman" w:cs="Times New Roman"/>
          <w:b/>
        </w:rPr>
      </w:pPr>
      <w:r w:rsidRPr="007A4978">
        <w:rPr>
          <w:rFonts w:ascii="Times New Roman" w:eastAsia="標楷體" w:hAnsi="Times New Roman" w:cs="Times New Roman" w:hint="eastAsia"/>
          <w:b/>
        </w:rPr>
        <w:t>教案</w:t>
      </w:r>
      <w:r w:rsidR="008F135F" w:rsidRPr="007A4978">
        <w:rPr>
          <w:rFonts w:ascii="Times New Roman" w:eastAsia="標楷體" w:hAnsi="Times New Roman" w:cs="Times New Roman" w:hint="eastAsia"/>
          <w:b/>
        </w:rPr>
        <w:t>發展：</w:t>
      </w:r>
    </w:p>
    <w:p w:rsidR="008F135F" w:rsidRPr="007A4978" w:rsidRDefault="007C74D2" w:rsidP="00604B8E">
      <w:pPr>
        <w:pStyle w:val="a8"/>
        <w:numPr>
          <w:ilvl w:val="0"/>
          <w:numId w:val="28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7A4978">
        <w:rPr>
          <w:rFonts w:ascii="Times New Roman" w:eastAsia="標楷體" w:hAnsi="Times New Roman" w:cs="Times New Roman"/>
        </w:rPr>
        <w:t>學員於培訓研習後，針對樂齡核心課程內涵，</w:t>
      </w:r>
      <w:r w:rsidR="008F135F" w:rsidRPr="007A4978">
        <w:rPr>
          <w:rFonts w:ascii="Times New Roman" w:eastAsia="標楷體" w:hAnsi="Times New Roman" w:cs="Times New Roman" w:hint="eastAsia"/>
        </w:rPr>
        <w:t>發展一套</w:t>
      </w:r>
      <w:r w:rsidR="008F135F" w:rsidRPr="007A4978">
        <w:rPr>
          <w:rFonts w:ascii="Times New Roman" w:eastAsia="標楷體" w:hAnsi="Times New Roman" w:cs="Times New Roman" w:hint="eastAsia"/>
        </w:rPr>
        <w:t>16</w:t>
      </w:r>
      <w:r w:rsidR="008F135F" w:rsidRPr="007A4978">
        <w:rPr>
          <w:rFonts w:ascii="Times New Roman" w:eastAsia="標楷體" w:hAnsi="Times New Roman" w:cs="Times New Roman" w:hint="eastAsia"/>
        </w:rPr>
        <w:t>小時的「樂齡</w:t>
      </w:r>
      <w:r w:rsidR="007B7380" w:rsidRPr="007A4978">
        <w:rPr>
          <w:rFonts w:ascii="Times New Roman" w:eastAsia="標楷體" w:hAnsi="Times New Roman" w:cs="Times New Roman"/>
        </w:rPr>
        <w:t>學習</w:t>
      </w:r>
      <w:r w:rsidR="008F135F" w:rsidRPr="007A4978">
        <w:rPr>
          <w:rFonts w:ascii="Times New Roman" w:eastAsia="標楷體" w:hAnsi="Times New Roman" w:cs="Times New Roman" w:hint="eastAsia"/>
        </w:rPr>
        <w:t>核心課程教學方案」</w:t>
      </w:r>
      <w:r w:rsidR="00604B8E" w:rsidRPr="007A4978">
        <w:rPr>
          <w:rFonts w:ascii="Times New Roman" w:eastAsia="標楷體" w:hAnsi="Times New Roman" w:cs="Times New Roman" w:hint="eastAsia"/>
        </w:rPr>
        <w:t>（包含蒐集與閱讀資料、撰寫課程教學方案表單等）</w:t>
      </w:r>
      <w:r w:rsidR="008F135F" w:rsidRPr="007A4978">
        <w:rPr>
          <w:rFonts w:ascii="Times New Roman" w:eastAsia="標楷體" w:hAnsi="Times New Roman" w:cs="Times New Roman" w:hint="eastAsia"/>
        </w:rPr>
        <w:t>。</w:t>
      </w:r>
    </w:p>
    <w:p w:rsidR="00B55CF7" w:rsidRPr="007A4978" w:rsidRDefault="00B55CF7" w:rsidP="00F824E7">
      <w:pPr>
        <w:pStyle w:val="a8"/>
        <w:numPr>
          <w:ilvl w:val="0"/>
          <w:numId w:val="28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7A4978">
        <w:rPr>
          <w:rFonts w:ascii="Times New Roman" w:eastAsia="標楷體" w:hAnsi="Times New Roman" w:cs="Times New Roman"/>
        </w:rPr>
        <w:t>承辦單位另提供樂齡學習相關資料與</w:t>
      </w:r>
      <w:r w:rsidR="00BA13FA">
        <w:rPr>
          <w:rFonts w:ascii="Times New Roman" w:eastAsia="標楷體" w:hAnsi="Times New Roman" w:cs="Times New Roman" w:hint="eastAsia"/>
        </w:rPr>
        <w:t>諮</w:t>
      </w:r>
      <w:r w:rsidRPr="007A4978">
        <w:rPr>
          <w:rFonts w:ascii="Times New Roman" w:eastAsia="標楷體" w:hAnsi="Times New Roman" w:cs="Times New Roman"/>
        </w:rPr>
        <w:t>詢服務，協助學員完成</w:t>
      </w:r>
      <w:r w:rsidR="00D6072E" w:rsidRPr="007A4978">
        <w:rPr>
          <w:rFonts w:ascii="Times New Roman" w:eastAsia="標楷體" w:hAnsi="Times New Roman" w:cs="Times New Roman" w:hint="eastAsia"/>
        </w:rPr>
        <w:t>樂齡</w:t>
      </w:r>
      <w:r w:rsidR="00D6072E" w:rsidRPr="007A4978">
        <w:rPr>
          <w:rFonts w:ascii="Times New Roman" w:eastAsia="標楷體" w:hAnsi="Times New Roman" w:cs="Times New Roman"/>
        </w:rPr>
        <w:t>學習</w:t>
      </w:r>
      <w:r w:rsidR="00D6072E" w:rsidRPr="007A4978">
        <w:rPr>
          <w:rFonts w:ascii="Times New Roman" w:eastAsia="標楷體" w:hAnsi="Times New Roman" w:cs="Times New Roman" w:hint="eastAsia"/>
        </w:rPr>
        <w:t>核心課程</w:t>
      </w:r>
      <w:r w:rsidRPr="007A4978">
        <w:rPr>
          <w:rFonts w:ascii="Times New Roman" w:eastAsia="標楷體" w:hAnsi="Times New Roman" w:cs="Times New Roman"/>
        </w:rPr>
        <w:t>教學方案。</w:t>
      </w:r>
    </w:p>
    <w:p w:rsidR="00D6072E" w:rsidRPr="007A4978" w:rsidRDefault="008F135F" w:rsidP="008F135F">
      <w:pPr>
        <w:pStyle w:val="a8"/>
        <w:numPr>
          <w:ilvl w:val="0"/>
          <w:numId w:val="20"/>
        </w:numPr>
        <w:spacing w:line="276" w:lineRule="auto"/>
        <w:ind w:leftChars="0"/>
        <w:rPr>
          <w:rFonts w:ascii="Times New Roman" w:eastAsia="標楷體" w:hAnsi="Times New Roman" w:cs="Times New Roman"/>
          <w:b/>
        </w:rPr>
      </w:pPr>
      <w:r w:rsidRPr="007A4978">
        <w:rPr>
          <w:rFonts w:ascii="Times New Roman" w:eastAsia="標楷體" w:hAnsi="Times New Roman" w:cs="Times New Roman"/>
          <w:b/>
        </w:rPr>
        <w:lastRenderedPageBreak/>
        <w:t>教學</w:t>
      </w:r>
      <w:r w:rsidR="007B7380" w:rsidRPr="007A4978">
        <w:rPr>
          <w:rFonts w:ascii="Times New Roman" w:eastAsia="標楷體" w:hAnsi="Times New Roman" w:cs="Times New Roman"/>
          <w:b/>
        </w:rPr>
        <w:t>實踐</w:t>
      </w:r>
      <w:r w:rsidRPr="007A4978">
        <w:rPr>
          <w:rFonts w:ascii="Times New Roman" w:eastAsia="標楷體" w:hAnsi="Times New Roman" w:cs="Times New Roman"/>
          <w:b/>
        </w:rPr>
        <w:t>：</w:t>
      </w:r>
    </w:p>
    <w:p w:rsidR="00D6072E" w:rsidRDefault="00D6072E" w:rsidP="00604B8E">
      <w:pPr>
        <w:pStyle w:val="a8"/>
        <w:numPr>
          <w:ilvl w:val="0"/>
          <w:numId w:val="31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7A4978">
        <w:rPr>
          <w:rFonts w:ascii="Times New Roman" w:eastAsia="標楷體" w:hAnsi="Times New Roman" w:cs="Times New Roman"/>
        </w:rPr>
        <w:t>學員完成樂齡學習核心課程教學方案後，</w:t>
      </w:r>
      <w:r w:rsidR="007A4978" w:rsidRPr="007A4978">
        <w:rPr>
          <w:rFonts w:ascii="Times New Roman" w:eastAsia="標楷體" w:hAnsi="Times New Roman" w:cs="Times New Roman"/>
        </w:rPr>
        <w:t>需實際至樂齡學習中心或其他相關機構進行教學實踐</w:t>
      </w:r>
      <w:r w:rsidR="007A4978" w:rsidRPr="007A4978">
        <w:rPr>
          <w:rFonts w:ascii="Times New Roman" w:eastAsia="標楷體" w:hAnsi="Times New Roman" w:cs="Times New Roman" w:hint="eastAsia"/>
        </w:rPr>
        <w:t>1</w:t>
      </w:r>
      <w:r w:rsidR="007A4978" w:rsidRPr="007A4978">
        <w:rPr>
          <w:rFonts w:ascii="Times New Roman" w:eastAsia="標楷體" w:hAnsi="Times New Roman" w:cs="Times New Roman"/>
        </w:rPr>
        <w:t>6</w:t>
      </w:r>
      <w:r w:rsidR="007A4978" w:rsidRPr="007A4978">
        <w:rPr>
          <w:rFonts w:ascii="Times New Roman" w:eastAsia="標楷體" w:hAnsi="Times New Roman" w:cs="Times New Roman"/>
        </w:rPr>
        <w:t>小時</w:t>
      </w:r>
      <w:r w:rsidR="007A4978">
        <w:rPr>
          <w:rFonts w:ascii="Times New Roman" w:eastAsia="標楷體" w:hAnsi="Times New Roman" w:cs="Times New Roman"/>
        </w:rPr>
        <w:t>，並</w:t>
      </w:r>
      <w:r w:rsidR="007A4978">
        <w:rPr>
          <w:rFonts w:ascii="Times New Roman" w:eastAsia="標楷體" w:hAnsi="Times New Roman" w:cs="Times New Roman" w:hint="eastAsia"/>
        </w:rPr>
        <w:t>完成教學活動、教學自我評估表、蒐集學員學習成效等相關資料</w:t>
      </w:r>
      <w:r w:rsidRPr="007A4978">
        <w:rPr>
          <w:rFonts w:ascii="Times New Roman" w:eastAsia="標楷體" w:hAnsi="Times New Roman" w:cs="Times New Roman"/>
        </w:rPr>
        <w:t>。</w:t>
      </w:r>
    </w:p>
    <w:p w:rsidR="003B2E2D" w:rsidRDefault="00D6072E" w:rsidP="007A4978">
      <w:pPr>
        <w:pStyle w:val="a8"/>
        <w:numPr>
          <w:ilvl w:val="0"/>
          <w:numId w:val="31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7A4978">
        <w:rPr>
          <w:rFonts w:ascii="Times New Roman" w:eastAsia="標楷體" w:hAnsi="Times New Roman" w:cs="Times New Roman"/>
        </w:rPr>
        <w:t>教學實踐場域，可由學員</w:t>
      </w:r>
      <w:r w:rsidR="00215DCE" w:rsidRPr="007A4978">
        <w:rPr>
          <w:rFonts w:ascii="Times New Roman" w:eastAsia="標楷體" w:hAnsi="Times New Roman" w:cs="Times New Roman"/>
        </w:rPr>
        <w:t>自覓</w:t>
      </w:r>
      <w:r w:rsidRPr="007A4978">
        <w:rPr>
          <w:rFonts w:ascii="Times New Roman" w:eastAsia="標楷體" w:hAnsi="Times New Roman" w:cs="Times New Roman"/>
        </w:rPr>
        <w:t>教學</w:t>
      </w:r>
      <w:r w:rsidR="00D109BF" w:rsidRPr="007A4978">
        <w:rPr>
          <w:rFonts w:ascii="Times New Roman" w:eastAsia="標楷體" w:hAnsi="Times New Roman" w:cs="Times New Roman"/>
        </w:rPr>
        <w:t>單位</w:t>
      </w:r>
      <w:r w:rsidR="00215DCE" w:rsidRPr="007A4978">
        <w:rPr>
          <w:rFonts w:ascii="Times New Roman" w:eastAsia="標楷體" w:hAnsi="Times New Roman" w:cs="Times New Roman"/>
        </w:rPr>
        <w:t>或</w:t>
      </w:r>
      <w:r w:rsidR="000C6EEF" w:rsidRPr="007A4978">
        <w:rPr>
          <w:rFonts w:ascii="Times New Roman" w:eastAsia="標楷體" w:hAnsi="Times New Roman" w:cs="Times New Roman" w:hint="eastAsia"/>
        </w:rPr>
        <w:t>自由</w:t>
      </w:r>
      <w:r w:rsidR="00215DCE" w:rsidRPr="007A4978">
        <w:rPr>
          <w:rFonts w:ascii="Times New Roman" w:eastAsia="標楷體" w:hAnsi="Times New Roman" w:cs="Times New Roman"/>
        </w:rPr>
        <w:t>參與</w:t>
      </w:r>
      <w:r w:rsidR="00EB12D0" w:rsidRPr="007A4978">
        <w:rPr>
          <w:rFonts w:ascii="Times New Roman" w:eastAsia="標楷體" w:hAnsi="Times New Roman" w:cs="Times New Roman"/>
        </w:rPr>
        <w:t>由</w:t>
      </w:r>
      <w:r w:rsidRPr="007A4978">
        <w:rPr>
          <w:rFonts w:ascii="Times New Roman" w:eastAsia="標楷體" w:hAnsi="Times New Roman" w:cs="Times New Roman"/>
        </w:rPr>
        <w:t>承辦單位舉辦之</w:t>
      </w:r>
      <w:r w:rsidR="00215DCE" w:rsidRPr="007A4978">
        <w:rPr>
          <w:rFonts w:ascii="Times New Roman" w:eastAsia="標楷體" w:hAnsi="Times New Roman" w:cs="Times New Roman"/>
        </w:rPr>
        <w:t>媒合</w:t>
      </w:r>
      <w:r w:rsidR="00D109BF" w:rsidRPr="007A4978">
        <w:rPr>
          <w:rFonts w:ascii="Times New Roman" w:eastAsia="標楷體" w:hAnsi="Times New Roman" w:cs="Times New Roman"/>
        </w:rPr>
        <w:t>會議</w:t>
      </w:r>
      <w:r w:rsidR="00215DCE" w:rsidRPr="007A4978">
        <w:rPr>
          <w:rFonts w:ascii="Times New Roman" w:eastAsia="標楷體" w:hAnsi="Times New Roman" w:cs="Times New Roman"/>
        </w:rPr>
        <w:t>（</w:t>
      </w:r>
      <w:r w:rsidR="00BA13FA">
        <w:rPr>
          <w:rFonts w:ascii="Times New Roman" w:eastAsia="標楷體" w:hAnsi="Times New Roman" w:cs="Times New Roman" w:hint="eastAsia"/>
        </w:rPr>
        <w:t>其方</w:t>
      </w:r>
      <w:r w:rsidR="00215DCE" w:rsidRPr="007A4978">
        <w:rPr>
          <w:rFonts w:ascii="Times New Roman" w:eastAsia="標楷體" w:hAnsi="Times New Roman" w:cs="Times New Roman"/>
        </w:rPr>
        <w:t>式另訂之）</w:t>
      </w:r>
      <w:r w:rsidR="003B2E2D" w:rsidRPr="007A4978">
        <w:rPr>
          <w:rFonts w:ascii="Times New Roman" w:eastAsia="標楷體" w:hAnsi="Times New Roman" w:cs="Times New Roman" w:hint="eastAsia"/>
        </w:rPr>
        <w:t>。</w:t>
      </w:r>
    </w:p>
    <w:p w:rsidR="000C6EEF" w:rsidRPr="007A4978" w:rsidRDefault="003B2E2D" w:rsidP="007A4978">
      <w:pPr>
        <w:pStyle w:val="a8"/>
        <w:numPr>
          <w:ilvl w:val="0"/>
          <w:numId w:val="31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406B52">
        <w:rPr>
          <w:rFonts w:ascii="Times New Roman" w:eastAsia="標楷體" w:hAnsi="Times New Roman" w:cs="Times New Roman" w:hint="eastAsia"/>
        </w:rPr>
        <w:t>完成教學實踐者，由國立中正大學高齡教育研究中心頒發研習證明</w:t>
      </w:r>
      <w:r w:rsidRPr="00CC22FA">
        <w:rPr>
          <w:rFonts w:ascii="Times New Roman" w:eastAsia="標楷體" w:hAnsi="Times New Roman" w:cs="Times New Roman" w:hint="eastAsia"/>
        </w:rPr>
        <w:t>，</w:t>
      </w:r>
      <w:r w:rsidRPr="007A4978">
        <w:rPr>
          <w:rFonts w:ascii="Times New Roman" w:eastAsia="標楷體" w:hAnsi="Times New Roman" w:cs="Times New Roman" w:hint="eastAsia"/>
        </w:rPr>
        <w:t>及登錄公務人員終身學習時數、教師研習時數或志工研習時數計</w:t>
      </w:r>
      <w:r w:rsidRPr="007A4978">
        <w:rPr>
          <w:rFonts w:ascii="Times New Roman" w:eastAsia="標楷體" w:hAnsi="Times New Roman" w:cs="Times New Roman" w:hint="eastAsia"/>
        </w:rPr>
        <w:t>16</w:t>
      </w:r>
      <w:r w:rsidRPr="007A4978">
        <w:rPr>
          <w:rFonts w:ascii="Times New Roman" w:eastAsia="標楷體" w:hAnsi="Times New Roman" w:cs="Times New Roman" w:hint="eastAsia"/>
        </w:rPr>
        <w:t>小時</w:t>
      </w:r>
      <w:r w:rsidR="000C6EEF" w:rsidRPr="007A4978">
        <w:rPr>
          <w:rFonts w:ascii="Times New Roman" w:eastAsia="標楷體" w:hAnsi="Times New Roman" w:cs="Times New Roman" w:hint="eastAsia"/>
        </w:rPr>
        <w:t>。</w:t>
      </w:r>
    </w:p>
    <w:p w:rsidR="008F135F" w:rsidRDefault="00CD1BEE" w:rsidP="008F135F">
      <w:pPr>
        <w:spacing w:line="276" w:lineRule="auto"/>
        <w:rPr>
          <w:rFonts w:ascii="Times New Roman" w:eastAsia="標楷體" w:hAnsi="Times New Roman" w:cs="Times New Roman"/>
          <w:b/>
          <w:color w:val="000000" w:themeColor="text1"/>
        </w:rPr>
      </w:pPr>
      <w:r w:rsidRPr="00CE1059">
        <w:rPr>
          <w:rFonts w:ascii="Times New Roman" w:eastAsia="標楷體" w:hAnsi="Times New Roman" w:cs="Times New Roman" w:hint="eastAsia"/>
          <w:b/>
          <w:color w:val="000000" w:themeColor="text1"/>
        </w:rPr>
        <w:t>肆</w:t>
      </w:r>
      <w:r w:rsidRPr="00CE1059">
        <w:rPr>
          <w:rFonts w:ascii="Times New Roman" w:eastAsia="標楷體" w:hAnsi="Times New Roman" w:cs="Times New Roman"/>
          <w:b/>
          <w:color w:val="000000" w:themeColor="text1"/>
        </w:rPr>
        <w:t>、</w:t>
      </w:r>
      <w:r w:rsidR="00215DCE" w:rsidRPr="00CE1059">
        <w:rPr>
          <w:rFonts w:ascii="Times New Roman" w:eastAsia="標楷體" w:hAnsi="Times New Roman" w:cs="Times New Roman"/>
          <w:b/>
          <w:color w:val="000000" w:themeColor="text1"/>
        </w:rPr>
        <w:t>培訓</w:t>
      </w:r>
      <w:r w:rsidRPr="00CE1059">
        <w:rPr>
          <w:rFonts w:ascii="Times New Roman" w:eastAsia="標楷體" w:hAnsi="Times New Roman" w:cs="Times New Roman" w:hint="eastAsia"/>
          <w:b/>
          <w:color w:val="000000" w:themeColor="text1"/>
        </w:rPr>
        <w:t>對象</w:t>
      </w:r>
    </w:p>
    <w:p w:rsidR="00D169DA" w:rsidRPr="007A4978" w:rsidRDefault="00D169DA" w:rsidP="008F135F">
      <w:pPr>
        <w:spacing w:line="276" w:lineRule="auto"/>
        <w:rPr>
          <w:rFonts w:ascii="Times New Roman" w:eastAsia="標楷體" w:hAnsi="Times New Roman" w:cs="Times New Roman"/>
        </w:rPr>
      </w:pPr>
      <w:r w:rsidRPr="007A4978">
        <w:rPr>
          <w:rFonts w:ascii="Times New Roman" w:eastAsia="標楷體" w:hAnsi="Times New Roman" w:cs="Times New Roman" w:hint="eastAsia"/>
          <w:b/>
        </w:rPr>
        <w:t xml:space="preserve">    </w:t>
      </w:r>
      <w:r w:rsidRPr="007A4978">
        <w:rPr>
          <w:rFonts w:ascii="Times New Roman" w:eastAsia="標楷體" w:hAnsi="Times New Roman" w:cs="Times New Roman"/>
        </w:rPr>
        <w:t>本培訓內容以樂齡學習核心課程</w:t>
      </w:r>
      <w:r w:rsidRPr="007A4978">
        <w:rPr>
          <w:rFonts w:ascii="Times New Roman" w:eastAsia="標楷體" w:hAnsi="Times New Roman" w:cs="Times New Roman" w:hint="eastAsia"/>
        </w:rPr>
        <w:t>（參閱</w:t>
      </w:r>
      <w:r w:rsidRPr="007A4978">
        <w:rPr>
          <w:rFonts w:ascii="Times New Roman" w:eastAsia="標楷體" w:hAnsi="Times New Roman" w:cs="Times New Roman" w:hint="eastAsia"/>
          <w:u w:val="single"/>
        </w:rPr>
        <w:t>附件</w:t>
      </w:r>
      <w:r w:rsidRPr="007A4978">
        <w:rPr>
          <w:rFonts w:ascii="Times New Roman" w:eastAsia="標楷體" w:hAnsi="Times New Roman" w:cs="Times New Roman" w:hint="eastAsia"/>
          <w:u w:val="single"/>
        </w:rPr>
        <w:t>2</w:t>
      </w:r>
      <w:r w:rsidRPr="007A4978">
        <w:rPr>
          <w:rFonts w:ascii="Times New Roman" w:eastAsia="標楷體" w:hAnsi="Times New Roman" w:cs="Times New Roman" w:hint="eastAsia"/>
        </w:rPr>
        <w:t>）</w:t>
      </w:r>
      <w:r w:rsidR="00EB45DA" w:rsidRPr="007A4978">
        <w:rPr>
          <w:rFonts w:ascii="Times New Roman" w:eastAsia="標楷體" w:hAnsi="Times New Roman" w:cs="Times New Roman" w:hint="eastAsia"/>
        </w:rPr>
        <w:t>之教學</w:t>
      </w:r>
      <w:r w:rsidR="00EB45DA" w:rsidRPr="007A4978">
        <w:rPr>
          <w:rFonts w:ascii="Times New Roman" w:eastAsia="標楷體" w:hAnsi="Times New Roman" w:cs="Times New Roman"/>
        </w:rPr>
        <w:t>為主，無法全程參與者，</w:t>
      </w:r>
      <w:r w:rsidR="00CC22FA">
        <w:rPr>
          <w:rFonts w:ascii="Times New Roman" w:eastAsia="標楷體" w:hAnsi="Times New Roman" w:cs="Times New Roman"/>
        </w:rPr>
        <w:t>不建議</w:t>
      </w:r>
      <w:r w:rsidR="00EB45DA" w:rsidRPr="007A4978">
        <w:rPr>
          <w:rFonts w:ascii="Times New Roman" w:eastAsia="標楷體" w:hAnsi="Times New Roman" w:cs="Times New Roman"/>
        </w:rPr>
        <w:t>報名。</w:t>
      </w:r>
      <w:r w:rsidRPr="007A4978">
        <w:rPr>
          <w:rFonts w:ascii="Times New Roman" w:eastAsia="標楷體" w:hAnsi="Times New Roman" w:cs="Times New Roman"/>
        </w:rPr>
        <w:t>培訓對象如下：</w:t>
      </w:r>
    </w:p>
    <w:p w:rsidR="00CD1BEE" w:rsidRPr="007A4978" w:rsidRDefault="00CD1BEE" w:rsidP="00D169DA">
      <w:pPr>
        <w:pStyle w:val="a8"/>
        <w:numPr>
          <w:ilvl w:val="1"/>
          <w:numId w:val="31"/>
        </w:numPr>
        <w:spacing w:line="276" w:lineRule="auto"/>
        <w:ind w:leftChars="0" w:left="1134" w:hanging="567"/>
        <w:rPr>
          <w:rFonts w:ascii="Times New Roman" w:eastAsia="標楷體" w:hAnsi="Times New Roman" w:cs="Times New Roman"/>
        </w:rPr>
      </w:pPr>
      <w:r w:rsidRPr="007A4978">
        <w:rPr>
          <w:rFonts w:ascii="Times New Roman" w:eastAsia="標楷體" w:hAnsi="Times New Roman" w:cs="Times New Roman"/>
        </w:rPr>
        <w:t>領有教育部辦理</w:t>
      </w:r>
      <w:r w:rsidRPr="007A4978">
        <w:rPr>
          <w:rFonts w:ascii="Times New Roman" w:eastAsia="標楷體" w:hAnsi="Times New Roman" w:cs="Times New Roman" w:hint="eastAsia"/>
        </w:rPr>
        <w:t>1</w:t>
      </w:r>
      <w:r w:rsidRPr="007A4978">
        <w:rPr>
          <w:rFonts w:ascii="Times New Roman" w:eastAsia="標楷體" w:hAnsi="Times New Roman" w:cs="Times New Roman"/>
        </w:rPr>
        <w:t>02</w:t>
      </w:r>
      <w:r w:rsidRPr="007A4978">
        <w:rPr>
          <w:rFonts w:ascii="Times New Roman" w:eastAsia="標楷體" w:hAnsi="Times New Roman" w:cs="Times New Roman"/>
        </w:rPr>
        <w:t>年與</w:t>
      </w:r>
      <w:r w:rsidRPr="007A4978">
        <w:rPr>
          <w:rFonts w:ascii="Times New Roman" w:eastAsia="標楷體" w:hAnsi="Times New Roman" w:cs="Times New Roman" w:hint="eastAsia"/>
        </w:rPr>
        <w:t>1</w:t>
      </w:r>
      <w:r w:rsidRPr="007A4978">
        <w:rPr>
          <w:rFonts w:ascii="Times New Roman" w:eastAsia="標楷體" w:hAnsi="Times New Roman" w:cs="Times New Roman"/>
        </w:rPr>
        <w:t>03</w:t>
      </w:r>
      <w:r w:rsidR="00D169DA" w:rsidRPr="007A4978">
        <w:rPr>
          <w:rFonts w:ascii="Times New Roman" w:eastAsia="標楷體" w:hAnsi="Times New Roman" w:cs="Times New Roman"/>
        </w:rPr>
        <w:t>年樂齡講師培訓研習證書且</w:t>
      </w:r>
      <w:r w:rsidRPr="007A4978">
        <w:rPr>
          <w:rFonts w:ascii="Times New Roman" w:eastAsia="標楷體" w:hAnsi="Times New Roman" w:cs="Times New Roman"/>
        </w:rPr>
        <w:t>具備大專以上學歷</w:t>
      </w:r>
      <w:r w:rsidR="00D169DA" w:rsidRPr="007A4978">
        <w:rPr>
          <w:rFonts w:ascii="Times New Roman" w:eastAsia="標楷體" w:hAnsi="Times New Roman" w:cs="Times New Roman"/>
        </w:rPr>
        <w:t>者。</w:t>
      </w:r>
    </w:p>
    <w:p w:rsidR="0051036D" w:rsidRPr="007A4978" w:rsidRDefault="0051036D" w:rsidP="00D169DA">
      <w:pPr>
        <w:pStyle w:val="a8"/>
        <w:numPr>
          <w:ilvl w:val="1"/>
          <w:numId w:val="31"/>
        </w:numPr>
        <w:spacing w:line="276" w:lineRule="auto"/>
        <w:ind w:leftChars="0" w:left="1134" w:hanging="567"/>
        <w:rPr>
          <w:rFonts w:ascii="Times New Roman" w:eastAsia="標楷體" w:hAnsi="Times New Roman" w:cs="Times New Roman"/>
        </w:rPr>
      </w:pPr>
      <w:r w:rsidRPr="007A4978">
        <w:rPr>
          <w:rFonts w:ascii="Times New Roman" w:eastAsia="標楷體" w:hAnsi="Times New Roman" w:cs="Times New Roman" w:hint="eastAsia"/>
        </w:rPr>
        <w:t>有意願擔任樂齡學習核心課程授課講師</w:t>
      </w:r>
      <w:r w:rsidR="00D169DA" w:rsidRPr="007A4978">
        <w:rPr>
          <w:rFonts w:ascii="Times New Roman" w:eastAsia="標楷體" w:hAnsi="Times New Roman" w:cs="Times New Roman"/>
        </w:rPr>
        <w:t>且</w:t>
      </w:r>
      <w:r w:rsidRPr="007A4978">
        <w:rPr>
          <w:rFonts w:ascii="Times New Roman" w:eastAsia="標楷體" w:hAnsi="Times New Roman" w:cs="Times New Roman"/>
        </w:rPr>
        <w:t>具備大專以上學歷</w:t>
      </w:r>
      <w:r w:rsidR="00D169DA" w:rsidRPr="007A4978">
        <w:rPr>
          <w:rFonts w:ascii="Times New Roman" w:eastAsia="標楷體" w:hAnsi="Times New Roman" w:cs="Times New Roman"/>
        </w:rPr>
        <w:t>者</w:t>
      </w:r>
      <w:r w:rsidRPr="007A4978">
        <w:rPr>
          <w:rFonts w:ascii="Times New Roman" w:eastAsia="標楷體" w:hAnsi="Times New Roman" w:cs="Times New Roman" w:hint="eastAsia"/>
        </w:rPr>
        <w:t>。</w:t>
      </w:r>
    </w:p>
    <w:p w:rsidR="00EB12D0" w:rsidRPr="007A4978" w:rsidRDefault="0051036D" w:rsidP="00A76C7D">
      <w:pPr>
        <w:pStyle w:val="a8"/>
        <w:numPr>
          <w:ilvl w:val="1"/>
          <w:numId w:val="31"/>
        </w:numPr>
        <w:spacing w:line="276" w:lineRule="auto"/>
        <w:ind w:leftChars="0" w:left="1134" w:hanging="567"/>
        <w:rPr>
          <w:rFonts w:ascii="Times New Roman" w:eastAsia="標楷體" w:hAnsi="Times New Roman" w:cs="Times New Roman"/>
        </w:rPr>
      </w:pPr>
      <w:r w:rsidRPr="007A4978">
        <w:rPr>
          <w:rFonts w:ascii="Times New Roman" w:eastAsia="標楷體" w:hAnsi="Times New Roman" w:cs="Times New Roman" w:hint="eastAsia"/>
        </w:rPr>
        <w:t>具有樂齡學習核心課程相關專業知識背景之大專院校在學學生，且有意願至樂齡</w:t>
      </w:r>
      <w:r w:rsidR="00595AC8" w:rsidRPr="007A4978">
        <w:rPr>
          <w:rFonts w:ascii="Times New Roman" w:eastAsia="標楷體" w:hAnsi="Times New Roman" w:cs="Times New Roman" w:hint="eastAsia"/>
        </w:rPr>
        <w:t>學習</w:t>
      </w:r>
      <w:r w:rsidRPr="007A4978">
        <w:rPr>
          <w:rFonts w:ascii="Times New Roman" w:eastAsia="標楷體" w:hAnsi="Times New Roman" w:cs="Times New Roman" w:hint="eastAsia"/>
        </w:rPr>
        <w:t>中心或</w:t>
      </w:r>
      <w:r w:rsidR="00595AC8" w:rsidRPr="007A4978">
        <w:rPr>
          <w:rFonts w:ascii="Times New Roman" w:eastAsia="標楷體" w:hAnsi="Times New Roman" w:cs="Times New Roman" w:hint="eastAsia"/>
        </w:rPr>
        <w:t>其他相關</w:t>
      </w:r>
      <w:r w:rsidRPr="007A4978">
        <w:rPr>
          <w:rFonts w:ascii="Times New Roman" w:eastAsia="標楷體" w:hAnsi="Times New Roman" w:cs="Times New Roman" w:hint="eastAsia"/>
        </w:rPr>
        <w:t>高齡教育機構授課</w:t>
      </w:r>
      <w:r w:rsidR="00EB45DA" w:rsidRPr="007A4978">
        <w:rPr>
          <w:rFonts w:ascii="Times New Roman" w:eastAsia="標楷體" w:hAnsi="Times New Roman" w:cs="Times New Roman" w:hint="eastAsia"/>
        </w:rPr>
        <w:t>服務</w:t>
      </w:r>
      <w:r w:rsidRPr="007A4978">
        <w:rPr>
          <w:rFonts w:ascii="Times New Roman" w:eastAsia="標楷體" w:hAnsi="Times New Roman" w:cs="Times New Roman" w:hint="eastAsia"/>
        </w:rPr>
        <w:t>者。</w:t>
      </w:r>
    </w:p>
    <w:p w:rsidR="00A76C7D" w:rsidRPr="00CE1059" w:rsidRDefault="00A76C7D" w:rsidP="00A76C7D">
      <w:pPr>
        <w:spacing w:line="276" w:lineRule="auto"/>
        <w:rPr>
          <w:rFonts w:ascii="Times New Roman" w:eastAsia="標楷體" w:hAnsi="Times New Roman" w:cs="Times New Roman"/>
          <w:b/>
          <w:color w:val="000000" w:themeColor="text1"/>
        </w:rPr>
      </w:pPr>
      <w:r w:rsidRPr="00CE1059">
        <w:rPr>
          <w:rFonts w:ascii="Times New Roman" w:eastAsia="標楷體" w:hAnsi="Times New Roman" w:cs="Times New Roman" w:hint="eastAsia"/>
          <w:b/>
          <w:color w:val="000000" w:themeColor="text1"/>
        </w:rPr>
        <w:t>伍、</w:t>
      </w:r>
      <w:r w:rsidRPr="00CE1059">
        <w:rPr>
          <w:rFonts w:ascii="Times New Roman" w:eastAsia="標楷體" w:hAnsi="Times New Roman" w:cs="Times New Roman"/>
          <w:b/>
          <w:color w:val="000000" w:themeColor="text1"/>
        </w:rPr>
        <w:t>培訓場次</w:t>
      </w:r>
    </w:p>
    <w:p w:rsidR="00A76C7D" w:rsidRDefault="00A76C7D" w:rsidP="00A76C7D">
      <w:pPr>
        <w:spacing w:line="276" w:lineRule="auto"/>
        <w:rPr>
          <w:rFonts w:ascii="Times New Roman" w:eastAsia="標楷體" w:hAnsi="Times New Roman" w:cs="Times New Roman"/>
        </w:rPr>
      </w:pPr>
      <w:r w:rsidRPr="00CE1059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CE1059">
        <w:rPr>
          <w:rFonts w:ascii="Times New Roman" w:eastAsia="標楷體" w:hAnsi="Times New Roman" w:cs="Times New Roman"/>
          <w:color w:val="000000" w:themeColor="text1"/>
        </w:rPr>
        <w:t xml:space="preserve">   </w:t>
      </w:r>
      <w:r w:rsidRPr="00CE1059">
        <w:rPr>
          <w:rFonts w:ascii="Times New Roman" w:eastAsia="標楷體" w:hAnsi="Times New Roman" w:cs="Times New Roman"/>
          <w:color w:val="000000" w:themeColor="text1"/>
        </w:rPr>
        <w:t>本培訓研習</w:t>
      </w:r>
      <w:r w:rsidR="00931542" w:rsidRPr="00CE1059">
        <w:rPr>
          <w:rFonts w:ascii="Times New Roman" w:eastAsia="標楷體" w:hAnsi="Times New Roman" w:cs="Times New Roman"/>
          <w:color w:val="000000" w:themeColor="text1"/>
        </w:rPr>
        <w:t>共辦理</w:t>
      </w:r>
      <w:r w:rsidR="00931542" w:rsidRPr="00CE1059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931542" w:rsidRPr="00CE1059">
        <w:rPr>
          <w:rFonts w:ascii="Times New Roman" w:eastAsia="標楷體" w:hAnsi="Times New Roman" w:cs="Times New Roman"/>
          <w:color w:val="000000" w:themeColor="text1"/>
        </w:rPr>
        <w:t>1</w:t>
      </w:r>
      <w:r w:rsidRPr="00CE1059">
        <w:rPr>
          <w:rFonts w:ascii="Times New Roman" w:eastAsia="標楷體" w:hAnsi="Times New Roman" w:cs="Times New Roman"/>
          <w:color w:val="000000" w:themeColor="text1"/>
        </w:rPr>
        <w:t>場次</w:t>
      </w:r>
      <w:r w:rsidR="00931542" w:rsidRPr="00CE1059">
        <w:rPr>
          <w:rFonts w:ascii="Times New Roman" w:eastAsia="標楷體" w:hAnsi="Times New Roman" w:cs="Times New Roman"/>
          <w:color w:val="000000" w:themeColor="text1"/>
        </w:rPr>
        <w:t>，</w:t>
      </w:r>
      <w:r w:rsidR="00A11763" w:rsidRPr="002113CE">
        <w:rPr>
          <w:rFonts w:ascii="Times New Roman" w:eastAsia="標楷體" w:hAnsi="Times New Roman" w:cs="Times New Roman"/>
          <w:b/>
          <w:color w:val="000000" w:themeColor="text1"/>
          <w:u w:val="single"/>
        </w:rPr>
        <w:t>一律採線上報名</w:t>
      </w:r>
      <w:r w:rsidR="00DA4C99" w:rsidRPr="002113CE">
        <w:rPr>
          <w:rFonts w:ascii="Times New Roman" w:eastAsia="標楷體" w:hAnsi="Times New Roman" w:cs="Times New Roman"/>
          <w:b/>
          <w:color w:val="000000" w:themeColor="text1"/>
          <w:u w:val="single"/>
        </w:rPr>
        <w:t>，</w:t>
      </w:r>
      <w:r w:rsidR="002113CE" w:rsidRPr="002113CE">
        <w:rPr>
          <w:rFonts w:ascii="標楷體" w:eastAsia="標楷體" w:hAnsi="標楷體" w:cs="Times New Roman" w:hint="eastAsia"/>
          <w:b/>
          <w:u w:val="single"/>
        </w:rPr>
        <w:t>現場不接受報名</w:t>
      </w:r>
      <w:r w:rsidR="002113CE">
        <w:rPr>
          <w:rFonts w:ascii="標楷體" w:eastAsia="標楷體" w:hAnsi="標楷體" w:cs="Times New Roman" w:hint="eastAsia"/>
        </w:rPr>
        <w:t>。</w:t>
      </w:r>
      <w:r w:rsidR="00DA4C99" w:rsidRPr="00CE1059">
        <w:rPr>
          <w:rFonts w:ascii="Times New Roman" w:eastAsia="標楷體" w:hAnsi="Times New Roman" w:cs="Times New Roman"/>
          <w:color w:val="000000" w:themeColor="text1"/>
        </w:rPr>
        <w:t>有關</w:t>
      </w:r>
      <w:r w:rsidR="00931542" w:rsidRPr="00CE1059">
        <w:rPr>
          <w:rFonts w:ascii="Times New Roman" w:eastAsia="標楷體" w:hAnsi="Times New Roman" w:cs="Times New Roman"/>
          <w:color w:val="000000" w:themeColor="text1"/>
        </w:rPr>
        <w:t>培訓人數、日期、地點與</w:t>
      </w:r>
      <w:r w:rsidRPr="00CE1059">
        <w:rPr>
          <w:rFonts w:ascii="Times New Roman" w:eastAsia="標楷體" w:hAnsi="Times New Roman" w:cs="Times New Roman"/>
          <w:color w:val="000000" w:themeColor="text1"/>
        </w:rPr>
        <w:t>報名</w:t>
      </w:r>
      <w:r w:rsidR="00931542" w:rsidRPr="00CE1059">
        <w:rPr>
          <w:rFonts w:ascii="Times New Roman" w:eastAsia="標楷體" w:hAnsi="Times New Roman" w:cs="Times New Roman"/>
          <w:color w:val="000000" w:themeColor="text1"/>
        </w:rPr>
        <w:t>網址等</w:t>
      </w:r>
      <w:r w:rsidRPr="00CE1059">
        <w:rPr>
          <w:rFonts w:ascii="Times New Roman" w:eastAsia="標楷體" w:hAnsi="Times New Roman" w:cs="Times New Roman"/>
          <w:color w:val="000000" w:themeColor="text1"/>
        </w:rPr>
        <w:t>相關訊息</w:t>
      </w:r>
      <w:r w:rsidR="00931542" w:rsidRPr="00CE1059">
        <w:rPr>
          <w:rFonts w:ascii="Times New Roman" w:eastAsia="標楷體" w:hAnsi="Times New Roman" w:cs="Times New Roman"/>
          <w:color w:val="000000" w:themeColor="text1"/>
        </w:rPr>
        <w:t>，如表</w:t>
      </w:r>
      <w:r w:rsidR="00931542" w:rsidRPr="00CE1059">
        <w:rPr>
          <w:rFonts w:ascii="Times New Roman" w:eastAsia="標楷體" w:hAnsi="Times New Roman" w:cs="Times New Roman"/>
          <w:color w:val="000000" w:themeColor="text1"/>
        </w:rPr>
        <w:t>1</w:t>
      </w:r>
      <w:r w:rsidR="00A51780">
        <w:rPr>
          <w:rFonts w:ascii="標楷體" w:eastAsia="標楷體" w:hAnsi="標楷體" w:cs="Times New Roman" w:hint="eastAsia"/>
          <w:color w:val="000000" w:themeColor="text1"/>
        </w:rPr>
        <w:t>，</w:t>
      </w:r>
      <w:r w:rsidR="00A51780" w:rsidRPr="007B7380">
        <w:rPr>
          <w:rFonts w:ascii="標楷體" w:eastAsia="標楷體" w:hAnsi="標楷體" w:cs="Times New Roman" w:hint="eastAsia"/>
        </w:rPr>
        <w:t>或</w:t>
      </w:r>
      <w:r w:rsidR="00AD7BBF">
        <w:rPr>
          <w:rFonts w:ascii="標楷體" w:eastAsia="標楷體" w:hAnsi="標楷體" w:cs="Times New Roman" w:hint="eastAsia"/>
        </w:rPr>
        <w:t>請</w:t>
      </w:r>
      <w:r w:rsidR="00A51780" w:rsidRPr="007B7380">
        <w:rPr>
          <w:rFonts w:ascii="標楷體" w:eastAsia="標楷體" w:hAnsi="標楷體" w:cs="Times New Roman" w:hint="eastAsia"/>
        </w:rPr>
        <w:t>至</w:t>
      </w:r>
      <w:r w:rsidR="00A51780" w:rsidRPr="007B7380">
        <w:rPr>
          <w:rFonts w:ascii="Times New Roman" w:eastAsia="標楷體" w:hAnsi="Times New Roman" w:cs="Times New Roman" w:hint="eastAsia"/>
        </w:rPr>
        <w:t>教育部樂齡學習網</w:t>
      </w:r>
      <w:r w:rsidR="00A51780" w:rsidRPr="007B7380">
        <w:rPr>
          <w:rFonts w:ascii="Times New Roman" w:eastAsia="標楷體" w:hAnsi="Times New Roman" w:cs="Times New Roman" w:hint="eastAsia"/>
        </w:rPr>
        <w:t>(</w:t>
      </w:r>
      <w:r w:rsidR="00A51780" w:rsidRPr="007B7380">
        <w:rPr>
          <w:rFonts w:ascii="Times New Roman" w:eastAsia="標楷體" w:hAnsi="Times New Roman" w:cs="Times New Roman" w:hint="eastAsia"/>
        </w:rPr>
        <w:t>網址：</w:t>
      </w:r>
      <w:r w:rsidR="00A51780" w:rsidRPr="007B7380">
        <w:rPr>
          <w:rFonts w:ascii="Times New Roman" w:eastAsia="標楷體" w:hAnsi="Times New Roman" w:cs="Times New Roman"/>
        </w:rPr>
        <w:t>http://moe.senioredu.moe.gov.tw/</w:t>
      </w:r>
      <w:r w:rsidR="00A51780" w:rsidRPr="007B7380">
        <w:rPr>
          <w:rFonts w:ascii="Times New Roman" w:eastAsia="標楷體" w:hAnsi="Times New Roman" w:cs="Times New Roman" w:hint="eastAsia"/>
        </w:rPr>
        <w:t>)</w:t>
      </w:r>
      <w:r w:rsidR="00A51780" w:rsidRPr="007B7380">
        <w:rPr>
          <w:rFonts w:ascii="Times New Roman" w:eastAsia="標楷體" w:hAnsi="Times New Roman" w:cs="Times New Roman" w:hint="eastAsia"/>
        </w:rPr>
        <w:t>最新消息</w:t>
      </w:r>
      <w:r w:rsidR="00A51780" w:rsidRPr="007A4978">
        <w:rPr>
          <w:rFonts w:ascii="Times New Roman" w:eastAsia="標楷體" w:hAnsi="Times New Roman" w:cs="Times New Roman" w:hint="eastAsia"/>
        </w:rPr>
        <w:t>進入報名，錄取名單全數公告於教育部樂齡學習網</w:t>
      </w:r>
      <w:r w:rsidR="00931542" w:rsidRPr="007A4978">
        <w:rPr>
          <w:rFonts w:ascii="Times New Roman" w:eastAsia="標楷體" w:hAnsi="Times New Roman" w:cs="Times New Roman"/>
        </w:rPr>
        <w:t>。</w:t>
      </w:r>
      <w:r w:rsidR="00D109BF" w:rsidRPr="007A4978">
        <w:rPr>
          <w:rFonts w:ascii="Times New Roman" w:eastAsia="標楷體" w:hAnsi="Times New Roman" w:cs="Times New Roman"/>
        </w:rPr>
        <w:t>錄取以報名優先順序、</w:t>
      </w:r>
      <w:r w:rsidR="00AD7BBF">
        <w:rPr>
          <w:rFonts w:ascii="Times New Roman" w:eastAsia="標楷體" w:hAnsi="Times New Roman" w:cs="Times New Roman" w:hint="eastAsia"/>
        </w:rPr>
        <w:t>及</w:t>
      </w:r>
      <w:r w:rsidR="00D109BF" w:rsidRPr="007A4978">
        <w:rPr>
          <w:rFonts w:ascii="Times New Roman" w:eastAsia="標楷體" w:hAnsi="Times New Roman" w:cs="Times New Roman"/>
        </w:rPr>
        <w:t>培訓空間</w:t>
      </w:r>
      <w:r w:rsidR="00D109BF" w:rsidRPr="007A4978">
        <w:rPr>
          <w:rFonts w:ascii="Times New Roman" w:eastAsia="標楷體" w:hAnsi="Times New Roman" w:cs="Times New Roman" w:hint="eastAsia"/>
        </w:rPr>
        <w:t>容納程度</w:t>
      </w:r>
      <w:r w:rsidR="00D109BF" w:rsidRPr="007A4978">
        <w:rPr>
          <w:rFonts w:ascii="Times New Roman" w:eastAsia="標楷體" w:hAnsi="Times New Roman" w:cs="Times New Roman"/>
        </w:rPr>
        <w:t>為原則，</w:t>
      </w:r>
      <w:r w:rsidR="00AD7BBF">
        <w:rPr>
          <w:rFonts w:ascii="Times New Roman" w:eastAsia="標楷體" w:hAnsi="Times New Roman" w:cs="Times New Roman" w:hint="eastAsia"/>
        </w:rPr>
        <w:t>如報名者不符前述</w:t>
      </w:r>
      <w:r w:rsidR="00AD7BBF">
        <w:rPr>
          <w:rFonts w:ascii="標楷體" w:eastAsia="標楷體" w:hAnsi="標楷體" w:cs="Times New Roman" w:hint="eastAsia"/>
        </w:rPr>
        <w:t>「培</w:t>
      </w:r>
      <w:r w:rsidR="00AD7BBF">
        <w:rPr>
          <w:rFonts w:ascii="Times New Roman" w:eastAsia="標楷體" w:hAnsi="Times New Roman" w:cs="Times New Roman" w:hint="eastAsia"/>
        </w:rPr>
        <w:t>訓對象</w:t>
      </w:r>
      <w:r w:rsidR="00AD7BBF">
        <w:rPr>
          <w:rFonts w:ascii="標楷體" w:eastAsia="標楷體" w:hAnsi="標楷體" w:cs="Times New Roman" w:hint="eastAsia"/>
        </w:rPr>
        <w:t>」</w:t>
      </w:r>
      <w:r w:rsidR="002113CE">
        <w:rPr>
          <w:rFonts w:ascii="標楷體" w:eastAsia="標楷體" w:hAnsi="標楷體" w:cs="Times New Roman" w:hint="eastAsia"/>
        </w:rPr>
        <w:t>之</w:t>
      </w:r>
      <w:r w:rsidR="00AD7BBF">
        <w:rPr>
          <w:rFonts w:ascii="標楷體" w:eastAsia="標楷體" w:hAnsi="標楷體" w:cs="Times New Roman" w:hint="eastAsia"/>
        </w:rPr>
        <w:t>規定</w:t>
      </w:r>
      <w:r w:rsidR="002113CE">
        <w:rPr>
          <w:rFonts w:ascii="標楷體" w:eastAsia="標楷體" w:hAnsi="標楷體" w:cs="Times New Roman" w:hint="eastAsia"/>
        </w:rPr>
        <w:t>，則不予錄取。</w:t>
      </w:r>
      <w:r w:rsidR="00D109BF" w:rsidRPr="007A4978">
        <w:rPr>
          <w:rFonts w:ascii="Times New Roman" w:eastAsia="標楷體" w:hAnsi="Times New Roman" w:cs="Times New Roman" w:hint="eastAsia"/>
        </w:rPr>
        <w:t>報名者</w:t>
      </w:r>
      <w:r w:rsidR="00EB45DA" w:rsidRPr="007A4978">
        <w:rPr>
          <w:rFonts w:ascii="Times New Roman" w:eastAsia="標楷體" w:hAnsi="Times New Roman" w:cs="Times New Roman" w:hint="eastAsia"/>
        </w:rPr>
        <w:t>請於接獲</w:t>
      </w:r>
      <w:r w:rsidR="00D109BF" w:rsidRPr="007A4978">
        <w:rPr>
          <w:rFonts w:ascii="Times New Roman" w:eastAsia="標楷體" w:hAnsi="Times New Roman" w:cs="Times New Roman"/>
        </w:rPr>
        <w:t>承辦單位甄選</w:t>
      </w:r>
      <w:r w:rsidR="00EB45DA" w:rsidRPr="007A4978">
        <w:rPr>
          <w:rFonts w:ascii="Times New Roman" w:eastAsia="標楷體" w:hAnsi="Times New Roman" w:cs="Times New Roman" w:hint="eastAsia"/>
        </w:rPr>
        <w:t>通知</w:t>
      </w:r>
      <w:r w:rsidR="00D109BF" w:rsidRPr="007A4978">
        <w:rPr>
          <w:rFonts w:ascii="Times New Roman" w:eastAsia="標楷體" w:hAnsi="Times New Roman" w:cs="Times New Roman"/>
        </w:rPr>
        <w:t>後</w:t>
      </w:r>
      <w:r w:rsidR="002113CE">
        <w:rPr>
          <w:rFonts w:ascii="標楷體" w:eastAsia="標楷體" w:hAnsi="標楷體" w:cs="Times New Roman" w:hint="eastAsia"/>
        </w:rPr>
        <w:t>，</w:t>
      </w:r>
      <w:r w:rsidR="00EB45DA" w:rsidRPr="007A4978">
        <w:rPr>
          <w:rFonts w:ascii="Times New Roman" w:eastAsia="標楷體" w:hAnsi="Times New Roman" w:cs="Times New Roman" w:hint="eastAsia"/>
        </w:rPr>
        <w:t>再</w:t>
      </w:r>
      <w:r w:rsidR="00EB45DA" w:rsidRPr="007A4978">
        <w:rPr>
          <w:rFonts w:ascii="Times New Roman" w:eastAsia="標楷體" w:hAnsi="Times New Roman" w:cs="Times New Roman"/>
        </w:rPr>
        <w:t>參與</w:t>
      </w:r>
      <w:r w:rsidR="00D109BF" w:rsidRPr="007A4978">
        <w:rPr>
          <w:rFonts w:ascii="Times New Roman" w:eastAsia="標楷體" w:hAnsi="Times New Roman" w:cs="Times New Roman"/>
        </w:rPr>
        <w:t>培訓。</w:t>
      </w:r>
    </w:p>
    <w:p w:rsidR="00A76C7D" w:rsidRPr="00CE1059" w:rsidRDefault="00A76C7D" w:rsidP="00A76C7D">
      <w:pPr>
        <w:spacing w:line="276" w:lineRule="auto"/>
        <w:rPr>
          <w:rFonts w:ascii="Times New Roman" w:eastAsia="標楷體" w:hAnsi="Times New Roman" w:cs="Times New Roman"/>
          <w:color w:val="000000" w:themeColor="text1"/>
        </w:rPr>
      </w:pPr>
      <w:r w:rsidRPr="00CE1059">
        <w:rPr>
          <w:rFonts w:ascii="Times New Roman" w:eastAsia="標楷體" w:hAnsi="Times New Roman" w:cs="Times New Roman"/>
          <w:color w:val="000000" w:themeColor="text1"/>
        </w:rPr>
        <w:t>表</w:t>
      </w:r>
      <w:r w:rsidRPr="00CE1059">
        <w:rPr>
          <w:rFonts w:ascii="Times New Roman" w:eastAsia="標楷體" w:hAnsi="Times New Roman" w:cs="Times New Roman"/>
          <w:color w:val="000000" w:themeColor="text1"/>
        </w:rPr>
        <w:t xml:space="preserve">1  </w:t>
      </w:r>
      <w:r w:rsidRPr="00CE1059">
        <w:rPr>
          <w:rFonts w:ascii="Times New Roman" w:eastAsia="標楷體" w:hAnsi="Times New Roman" w:hint="eastAsia"/>
          <w:color w:val="000000" w:themeColor="text1"/>
          <w:szCs w:val="32"/>
        </w:rPr>
        <w:t>教育部</w:t>
      </w:r>
      <w:r w:rsidRPr="00CE1059">
        <w:rPr>
          <w:rFonts w:ascii="Times New Roman" w:eastAsia="標楷體" w:hAnsi="Times New Roman" w:hint="eastAsia"/>
          <w:color w:val="000000" w:themeColor="text1"/>
          <w:szCs w:val="32"/>
        </w:rPr>
        <w:t>106</w:t>
      </w:r>
      <w:r w:rsidRPr="00CE1059">
        <w:rPr>
          <w:rFonts w:ascii="Times New Roman" w:eastAsia="標楷體" w:hAnsi="Times New Roman" w:hint="eastAsia"/>
          <w:color w:val="000000" w:themeColor="text1"/>
          <w:szCs w:val="32"/>
        </w:rPr>
        <w:t>年樂齡學習核心課程規劃師培訓</w:t>
      </w:r>
      <w:r w:rsidR="00931542" w:rsidRPr="00CE1059">
        <w:rPr>
          <w:rFonts w:ascii="Times New Roman" w:eastAsia="標楷體" w:hAnsi="Times New Roman"/>
          <w:color w:val="000000" w:themeColor="text1"/>
          <w:szCs w:val="32"/>
        </w:rPr>
        <w:t>、報名相關訊息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92"/>
        <w:gridCol w:w="1276"/>
        <w:gridCol w:w="6764"/>
      </w:tblGrid>
      <w:tr w:rsidR="00CE1059" w:rsidRPr="00CE1059" w:rsidTr="00931542">
        <w:trPr>
          <w:trHeight w:val="215"/>
          <w:tblHeader/>
          <w:jc w:val="center"/>
        </w:trPr>
        <w:tc>
          <w:tcPr>
            <w:tcW w:w="704" w:type="dxa"/>
            <w:vAlign w:val="center"/>
          </w:tcPr>
          <w:p w:rsidR="00931542" w:rsidRPr="00CE1059" w:rsidRDefault="00931542" w:rsidP="00902F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場次</w:t>
            </w:r>
          </w:p>
        </w:tc>
        <w:tc>
          <w:tcPr>
            <w:tcW w:w="992" w:type="dxa"/>
            <w:vAlign w:val="center"/>
          </w:tcPr>
          <w:p w:rsidR="00931542" w:rsidRPr="00CE1059" w:rsidRDefault="00931542" w:rsidP="00902F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縣市</w:t>
            </w:r>
          </w:p>
        </w:tc>
        <w:tc>
          <w:tcPr>
            <w:tcW w:w="1276" w:type="dxa"/>
            <w:vAlign w:val="center"/>
          </w:tcPr>
          <w:p w:rsidR="00931542" w:rsidRPr="00CE1059" w:rsidRDefault="00931542" w:rsidP="00902F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培訓人數</w:t>
            </w:r>
          </w:p>
        </w:tc>
        <w:tc>
          <w:tcPr>
            <w:tcW w:w="6764" w:type="dxa"/>
          </w:tcPr>
          <w:p w:rsidR="00931542" w:rsidRPr="00CE1059" w:rsidRDefault="00931542" w:rsidP="00902F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培訓、報名相關訊息</w:t>
            </w:r>
          </w:p>
        </w:tc>
      </w:tr>
      <w:tr w:rsidR="00CE1059" w:rsidRPr="00CE1059" w:rsidTr="00931542">
        <w:trPr>
          <w:trHeight w:val="1397"/>
          <w:jc w:val="center"/>
        </w:trPr>
        <w:tc>
          <w:tcPr>
            <w:tcW w:w="704" w:type="dxa"/>
            <w:vAlign w:val="center"/>
          </w:tcPr>
          <w:p w:rsidR="00931542" w:rsidRPr="00CE1059" w:rsidRDefault="00931542" w:rsidP="00902F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:rsidR="00931542" w:rsidRPr="00CE1059" w:rsidRDefault="00931542" w:rsidP="00902F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嘉義場</w:t>
            </w:r>
          </w:p>
        </w:tc>
        <w:tc>
          <w:tcPr>
            <w:tcW w:w="1276" w:type="dxa"/>
            <w:vAlign w:val="center"/>
          </w:tcPr>
          <w:p w:rsidR="00931542" w:rsidRPr="00CE1059" w:rsidRDefault="00931542" w:rsidP="00902F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60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  <w:tc>
          <w:tcPr>
            <w:tcW w:w="6764" w:type="dxa"/>
          </w:tcPr>
          <w:p w:rsidR="00931542" w:rsidRPr="00CE1059" w:rsidRDefault="00931542" w:rsidP="00902F6C">
            <w:pPr>
              <w:numPr>
                <w:ilvl w:val="0"/>
                <w:numId w:val="3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培訓日期：</w:t>
            </w:r>
            <w:r w:rsidRPr="00CE105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1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06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年</w:t>
            </w:r>
            <w:r w:rsidRPr="00CE105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3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月</w:t>
            </w:r>
            <w:r w:rsidRPr="00CE105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1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0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日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（星期五）</w:t>
            </w:r>
          </w:p>
          <w:p w:rsidR="00931542" w:rsidRPr="00CE1059" w:rsidRDefault="00931542" w:rsidP="00902F6C">
            <w:pPr>
              <w:numPr>
                <w:ilvl w:val="0"/>
                <w:numId w:val="3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培訓時間：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09:00-17:0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</w:p>
          <w:p w:rsidR="00931542" w:rsidRPr="00CE1059" w:rsidRDefault="00931542" w:rsidP="00931542">
            <w:pPr>
              <w:numPr>
                <w:ilvl w:val="0"/>
                <w:numId w:val="3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培訓地點：國立中正大學教育學院一館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01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教室</w:t>
            </w:r>
          </w:p>
          <w:p w:rsidR="00931542" w:rsidRPr="00CE1059" w:rsidRDefault="00931542" w:rsidP="00931542">
            <w:pPr>
              <w:ind w:left="36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地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址：嘉義縣民雄鄉大學路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段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68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號</w:t>
            </w:r>
          </w:p>
          <w:p w:rsidR="00474BD1" w:rsidRPr="00CE1059" w:rsidRDefault="00931542" w:rsidP="00474BD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報名網址：</w:t>
            </w:r>
            <w:hyperlink r:id="rId11" w:history="1">
              <w:r w:rsidR="00474BD1" w:rsidRPr="00C50CFB">
                <w:rPr>
                  <w:rStyle w:val="aa"/>
                  <w:rFonts w:ascii="Times New Roman" w:hAnsi="Times New Roman" w:cs="Times New Roman"/>
                  <w:b/>
                  <w:color w:val="000000" w:themeColor="text1"/>
                </w:rPr>
                <w:t>https://goo.gl/v4F6Ov</w:t>
              </w:r>
            </w:hyperlink>
          </w:p>
          <w:p w:rsidR="00931542" w:rsidRPr="00CE1059" w:rsidRDefault="00931542" w:rsidP="00902F6C">
            <w:pPr>
              <w:numPr>
                <w:ilvl w:val="0"/>
                <w:numId w:val="3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截止日期：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106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日（三）</w:t>
            </w:r>
            <w:r w:rsidR="00067CBA" w:rsidRPr="00CE1059">
              <w:rPr>
                <w:rFonts w:ascii="Times New Roman" w:eastAsia="標楷體" w:hAnsi="Times New Roman" w:cs="Times New Roman"/>
                <w:color w:val="000000" w:themeColor="text1"/>
              </w:rPr>
              <w:t>或人數額滿為止</w:t>
            </w:r>
          </w:p>
          <w:p w:rsidR="00931542" w:rsidRPr="00CE1059" w:rsidRDefault="00931542" w:rsidP="00931542">
            <w:pPr>
              <w:numPr>
                <w:ilvl w:val="0"/>
                <w:numId w:val="3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公告日期：</w:t>
            </w:r>
            <w:r w:rsidR="005D4597"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5D4597" w:rsidRPr="00CE1059">
              <w:rPr>
                <w:rFonts w:ascii="Times New Roman" w:eastAsia="標楷體" w:hAnsi="Times New Roman" w:cs="Times New Roman"/>
                <w:color w:val="000000" w:themeColor="text1"/>
              </w:rPr>
              <w:t>06</w:t>
            </w:r>
            <w:r w:rsidR="005D4597" w:rsidRPr="00CE1059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="005D4597"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="005D4597" w:rsidRPr="00CE1059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="005D4597"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="005D4597" w:rsidRPr="00CE1059">
              <w:rPr>
                <w:rFonts w:ascii="Times New Roman" w:eastAsia="標楷體" w:hAnsi="Times New Roman" w:cs="Times New Roman"/>
                <w:color w:val="000000" w:themeColor="text1"/>
              </w:rPr>
              <w:t>日（一）</w:t>
            </w:r>
          </w:p>
        </w:tc>
      </w:tr>
      <w:tr w:rsidR="00CE1059" w:rsidRPr="00CE1059" w:rsidTr="00BD47E2">
        <w:trPr>
          <w:trHeight w:val="336"/>
          <w:jc w:val="center"/>
        </w:trPr>
        <w:tc>
          <w:tcPr>
            <w:tcW w:w="704" w:type="dxa"/>
            <w:vAlign w:val="center"/>
          </w:tcPr>
          <w:p w:rsidR="00931542" w:rsidRPr="00CE1059" w:rsidRDefault="00931542" w:rsidP="00902F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931542" w:rsidRPr="00CE1059" w:rsidRDefault="00931542" w:rsidP="00902F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新竹場</w:t>
            </w:r>
          </w:p>
        </w:tc>
        <w:tc>
          <w:tcPr>
            <w:tcW w:w="1276" w:type="dxa"/>
            <w:vAlign w:val="center"/>
          </w:tcPr>
          <w:p w:rsidR="00931542" w:rsidRPr="00CE1059" w:rsidRDefault="00931542" w:rsidP="00902F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60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  <w:tc>
          <w:tcPr>
            <w:tcW w:w="6764" w:type="dxa"/>
          </w:tcPr>
          <w:p w:rsidR="00931542" w:rsidRPr="00CE1059" w:rsidRDefault="00931542" w:rsidP="00931542">
            <w:pPr>
              <w:numPr>
                <w:ilvl w:val="0"/>
                <w:numId w:val="4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培訓日期：</w:t>
            </w:r>
            <w:r w:rsidRPr="00CE105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1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06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年</w:t>
            </w:r>
            <w:r w:rsidRPr="00CE105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3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月</w:t>
            </w:r>
            <w:r w:rsidRPr="00CE105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1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7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日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（星期五）</w:t>
            </w:r>
          </w:p>
          <w:p w:rsidR="00931542" w:rsidRPr="00CE1059" w:rsidRDefault="00931542" w:rsidP="00931542">
            <w:pPr>
              <w:numPr>
                <w:ilvl w:val="0"/>
                <w:numId w:val="4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培訓時間：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09:00-17:00</w:t>
            </w:r>
          </w:p>
          <w:p w:rsidR="00931542" w:rsidRPr="00CE1059" w:rsidRDefault="00931542" w:rsidP="00931542">
            <w:pPr>
              <w:numPr>
                <w:ilvl w:val="0"/>
                <w:numId w:val="4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培訓地點：新竹縣體育場大型會議室</w:t>
            </w:r>
          </w:p>
          <w:p w:rsidR="00C50CFB" w:rsidRDefault="00931542" w:rsidP="00C50CFB">
            <w:pPr>
              <w:ind w:left="36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地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址：新竹縣竹北市福興東路一段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號</w:t>
            </w:r>
          </w:p>
          <w:p w:rsidR="00931542" w:rsidRPr="00C50CFB" w:rsidRDefault="00CE1059" w:rsidP="00C50CFB">
            <w:pPr>
              <w:pStyle w:val="a8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50CFB">
              <w:rPr>
                <w:rFonts w:ascii="Times New Roman" w:eastAsia="標楷體" w:hAnsi="Times New Roman" w:cs="Times New Roman"/>
                <w:color w:val="000000" w:themeColor="text1"/>
              </w:rPr>
              <w:t>報名網址：</w:t>
            </w:r>
            <w:hyperlink r:id="rId12" w:history="1">
              <w:r w:rsidR="00C50CFB" w:rsidRPr="00C50CFB">
                <w:rPr>
                  <w:rStyle w:val="aa"/>
                  <w:rFonts w:ascii="Times New Roman" w:hAnsi="Times New Roman" w:cs="Times New Roman"/>
                  <w:b/>
                  <w:bCs/>
                  <w:szCs w:val="24"/>
                </w:rPr>
                <w:t>http://ppt.cc/q4jWD</w:t>
              </w:r>
            </w:hyperlink>
          </w:p>
          <w:p w:rsidR="00931542" w:rsidRPr="00CE1059" w:rsidRDefault="00931542" w:rsidP="00931542">
            <w:pPr>
              <w:numPr>
                <w:ilvl w:val="0"/>
                <w:numId w:val="4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截止日期：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106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日（三）</w:t>
            </w:r>
            <w:r w:rsidR="00067CBA" w:rsidRPr="00CE1059">
              <w:rPr>
                <w:rFonts w:ascii="Times New Roman" w:eastAsia="標楷體" w:hAnsi="Times New Roman" w:cs="Times New Roman"/>
                <w:color w:val="000000" w:themeColor="text1"/>
              </w:rPr>
              <w:t>或人數額滿為止</w:t>
            </w:r>
          </w:p>
          <w:p w:rsidR="00931542" w:rsidRPr="00CE1059" w:rsidRDefault="00931542" w:rsidP="00931542">
            <w:pPr>
              <w:numPr>
                <w:ilvl w:val="0"/>
                <w:numId w:val="4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公告日期：</w:t>
            </w:r>
            <w:r w:rsidR="005D4597"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5D4597" w:rsidRPr="00CE1059">
              <w:rPr>
                <w:rFonts w:ascii="Times New Roman" w:eastAsia="標楷體" w:hAnsi="Times New Roman" w:cs="Times New Roman"/>
                <w:color w:val="000000" w:themeColor="text1"/>
              </w:rPr>
              <w:t>06</w:t>
            </w:r>
            <w:r w:rsidR="005D4597" w:rsidRPr="00CE1059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="005D4597"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="005D4597" w:rsidRPr="00CE1059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="005D4597"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="005D4597" w:rsidRPr="00CE1059">
              <w:rPr>
                <w:rFonts w:ascii="Times New Roman" w:eastAsia="標楷體" w:hAnsi="Times New Roman" w:cs="Times New Roman"/>
                <w:color w:val="000000" w:themeColor="text1"/>
              </w:rPr>
              <w:t>日（一）</w:t>
            </w:r>
          </w:p>
        </w:tc>
      </w:tr>
      <w:tr w:rsidR="00CE1059" w:rsidRPr="00CE1059" w:rsidTr="00931542">
        <w:trPr>
          <w:jc w:val="center"/>
        </w:trPr>
        <w:tc>
          <w:tcPr>
            <w:tcW w:w="704" w:type="dxa"/>
            <w:vAlign w:val="center"/>
          </w:tcPr>
          <w:p w:rsidR="00931542" w:rsidRPr="00CE1059" w:rsidRDefault="00931542" w:rsidP="00902F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lastRenderedPageBreak/>
              <w:t>3</w:t>
            </w:r>
          </w:p>
        </w:tc>
        <w:tc>
          <w:tcPr>
            <w:tcW w:w="992" w:type="dxa"/>
            <w:vAlign w:val="center"/>
          </w:tcPr>
          <w:p w:rsidR="00931542" w:rsidRPr="00CE1059" w:rsidRDefault="002113CE" w:rsidP="00902F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新北</w:t>
            </w:r>
            <w:r w:rsidR="00931542" w:rsidRPr="00CE1059">
              <w:rPr>
                <w:rFonts w:ascii="Times New Roman" w:eastAsia="標楷體" w:hAnsi="Times New Roman" w:cs="Times New Roman"/>
                <w:color w:val="000000" w:themeColor="text1"/>
              </w:rPr>
              <w:t>場</w:t>
            </w:r>
          </w:p>
        </w:tc>
        <w:tc>
          <w:tcPr>
            <w:tcW w:w="1276" w:type="dxa"/>
            <w:vAlign w:val="center"/>
          </w:tcPr>
          <w:p w:rsidR="00931542" w:rsidRPr="00CE1059" w:rsidRDefault="00931542" w:rsidP="00902F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  <w:tc>
          <w:tcPr>
            <w:tcW w:w="6764" w:type="dxa"/>
          </w:tcPr>
          <w:p w:rsidR="00931542" w:rsidRPr="00CE1059" w:rsidRDefault="00931542" w:rsidP="00931542">
            <w:pPr>
              <w:numPr>
                <w:ilvl w:val="0"/>
                <w:numId w:val="5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培訓日期：</w:t>
            </w:r>
            <w:r w:rsidRPr="00CE105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1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06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年</w:t>
            </w:r>
            <w:r w:rsidRPr="00CE105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3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月</w:t>
            </w:r>
            <w:r w:rsidRPr="00CE105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1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8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日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（星期六）</w:t>
            </w:r>
          </w:p>
          <w:p w:rsidR="00931542" w:rsidRPr="00CE1059" w:rsidRDefault="00931542" w:rsidP="00931542">
            <w:pPr>
              <w:numPr>
                <w:ilvl w:val="0"/>
                <w:numId w:val="5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培訓時間：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09:00-17:00</w:t>
            </w:r>
          </w:p>
          <w:p w:rsidR="00CC22FA" w:rsidRPr="00E65B5A" w:rsidRDefault="00931542" w:rsidP="00CC22FA">
            <w:pPr>
              <w:numPr>
                <w:ilvl w:val="0"/>
                <w:numId w:val="5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培訓地點：</w:t>
            </w:r>
            <w:r w:rsidR="00CC22FA" w:rsidRPr="00E65B5A">
              <w:rPr>
                <w:rFonts w:ascii="Times New Roman" w:eastAsia="標楷體" w:hAnsi="Times New Roman" w:cs="Times New Roman"/>
                <w:shd w:val="clear" w:color="auto" w:fill="FFFFFF"/>
              </w:rPr>
              <w:t>新北市新店區安坑國民小學林來大樓</w:t>
            </w:r>
          </w:p>
          <w:p w:rsidR="00CC22FA" w:rsidRPr="00CE1059" w:rsidRDefault="00CC22FA" w:rsidP="00CC22FA">
            <w:pPr>
              <w:ind w:left="360" w:firstLineChars="500" w:firstLine="120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65B5A">
              <w:rPr>
                <w:rFonts w:ascii="Times New Roman" w:eastAsia="標楷體" w:hAnsi="Times New Roman" w:cs="Times New Roman"/>
              </w:rPr>
              <w:t>3</w:t>
            </w:r>
            <w:r w:rsidRPr="00E65B5A">
              <w:rPr>
                <w:rFonts w:ascii="Times New Roman" w:eastAsia="標楷體" w:hAnsi="Times New Roman" w:cs="Times New Roman"/>
                <w:color w:val="000000" w:themeColor="text1"/>
              </w:rPr>
              <w:t>樓視聽教室</w:t>
            </w:r>
          </w:p>
          <w:p w:rsidR="0035107C" w:rsidRDefault="00CC22FA" w:rsidP="00CC22FA">
            <w:pPr>
              <w:ind w:left="36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地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址：</w:t>
            </w:r>
            <w:r w:rsidRPr="007C2049">
              <w:rPr>
                <w:rFonts w:ascii="Times New Roman" w:eastAsia="標楷體" w:hAnsi="Times New Roman" w:cs="Times New Roman"/>
                <w:shd w:val="clear" w:color="auto" w:fill="FFFFFF"/>
              </w:rPr>
              <w:t>新北市新店區安忠路</w:t>
            </w:r>
            <w:r w:rsidRPr="007C2049">
              <w:rPr>
                <w:rFonts w:ascii="Times New Roman" w:eastAsia="標楷體" w:hAnsi="Times New Roman" w:cs="Times New Roman"/>
                <w:shd w:val="clear" w:color="auto" w:fill="FFFFFF"/>
              </w:rPr>
              <w:t>36</w:t>
            </w:r>
            <w:r w:rsidRPr="007C2049">
              <w:rPr>
                <w:rFonts w:ascii="Times New Roman" w:eastAsia="標楷體" w:hAnsi="Times New Roman" w:cs="Times New Roman"/>
                <w:shd w:val="clear" w:color="auto" w:fill="FFFFFF"/>
              </w:rPr>
              <w:t>號</w:t>
            </w:r>
          </w:p>
          <w:p w:rsidR="00931542" w:rsidRPr="0035107C" w:rsidRDefault="00931542" w:rsidP="0035107C">
            <w:pPr>
              <w:pStyle w:val="a8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5107C">
              <w:rPr>
                <w:rFonts w:ascii="Times New Roman" w:eastAsia="標楷體" w:hAnsi="Times New Roman" w:cs="Times New Roman"/>
                <w:color w:val="000000" w:themeColor="text1"/>
              </w:rPr>
              <w:t>報名網址：</w:t>
            </w:r>
            <w:hyperlink r:id="rId13" w:history="1">
              <w:r w:rsidR="0035107C" w:rsidRPr="0035107C">
                <w:rPr>
                  <w:rStyle w:val="aa"/>
                  <w:rFonts w:ascii="Times New Roman" w:hAnsi="Times New Roman" w:cs="Times New Roman"/>
                  <w:b/>
                  <w:bCs/>
                  <w:szCs w:val="24"/>
                </w:rPr>
                <w:t>http://ppt.cc/yetWm</w:t>
              </w:r>
            </w:hyperlink>
          </w:p>
          <w:p w:rsidR="00931542" w:rsidRPr="00CE1059" w:rsidRDefault="00931542" w:rsidP="00931542">
            <w:pPr>
              <w:numPr>
                <w:ilvl w:val="0"/>
                <w:numId w:val="5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截止日期：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106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日（三）</w:t>
            </w:r>
            <w:r w:rsidR="00067CBA" w:rsidRPr="00CE1059">
              <w:rPr>
                <w:rFonts w:ascii="Times New Roman" w:eastAsia="標楷體" w:hAnsi="Times New Roman" w:cs="Times New Roman"/>
                <w:color w:val="000000" w:themeColor="text1"/>
              </w:rPr>
              <w:t>或人數額滿為止</w:t>
            </w:r>
          </w:p>
          <w:p w:rsidR="00931542" w:rsidRPr="00CE1059" w:rsidRDefault="00931542" w:rsidP="00931542">
            <w:pPr>
              <w:numPr>
                <w:ilvl w:val="0"/>
                <w:numId w:val="5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公告日期：</w:t>
            </w:r>
            <w:r w:rsidR="005D4597"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5D4597" w:rsidRPr="00CE1059">
              <w:rPr>
                <w:rFonts w:ascii="Times New Roman" w:eastAsia="標楷體" w:hAnsi="Times New Roman" w:cs="Times New Roman"/>
                <w:color w:val="000000" w:themeColor="text1"/>
              </w:rPr>
              <w:t>06</w:t>
            </w:r>
            <w:r w:rsidR="005D4597" w:rsidRPr="00CE1059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="005D4597"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="005D4597" w:rsidRPr="00CE1059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="005D4597"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="005D4597" w:rsidRPr="00CE1059">
              <w:rPr>
                <w:rFonts w:ascii="Times New Roman" w:eastAsia="標楷體" w:hAnsi="Times New Roman" w:cs="Times New Roman"/>
                <w:color w:val="000000" w:themeColor="text1"/>
              </w:rPr>
              <w:t>日（一）</w:t>
            </w:r>
          </w:p>
        </w:tc>
      </w:tr>
      <w:tr w:rsidR="00CE1059" w:rsidRPr="00CE1059" w:rsidTr="00931542">
        <w:trPr>
          <w:trHeight w:val="1503"/>
          <w:jc w:val="center"/>
        </w:trPr>
        <w:tc>
          <w:tcPr>
            <w:tcW w:w="704" w:type="dxa"/>
            <w:vAlign w:val="center"/>
          </w:tcPr>
          <w:p w:rsidR="00931542" w:rsidRPr="00CE1059" w:rsidRDefault="00931542" w:rsidP="00902F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</w:p>
        </w:tc>
        <w:tc>
          <w:tcPr>
            <w:tcW w:w="992" w:type="dxa"/>
            <w:vAlign w:val="center"/>
          </w:tcPr>
          <w:p w:rsidR="00931542" w:rsidRPr="00CE1059" w:rsidRDefault="00931542" w:rsidP="00902F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桃園場</w:t>
            </w:r>
          </w:p>
        </w:tc>
        <w:tc>
          <w:tcPr>
            <w:tcW w:w="1276" w:type="dxa"/>
            <w:vAlign w:val="center"/>
          </w:tcPr>
          <w:p w:rsidR="00931542" w:rsidRPr="00CE1059" w:rsidRDefault="00931542" w:rsidP="00902F6C">
            <w:pPr>
              <w:jc w:val="center"/>
              <w:rPr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60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  <w:tc>
          <w:tcPr>
            <w:tcW w:w="6764" w:type="dxa"/>
          </w:tcPr>
          <w:p w:rsidR="00931542" w:rsidRPr="00CE1059" w:rsidRDefault="00931542" w:rsidP="00931542">
            <w:pPr>
              <w:numPr>
                <w:ilvl w:val="0"/>
                <w:numId w:val="6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培訓日期：</w:t>
            </w:r>
            <w:r w:rsidRPr="00CE105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1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06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年</w:t>
            </w:r>
            <w:r w:rsidRPr="00CE105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3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月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31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日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（星期五）</w:t>
            </w:r>
          </w:p>
          <w:p w:rsidR="00931542" w:rsidRPr="00CE1059" w:rsidRDefault="00931542" w:rsidP="00931542">
            <w:pPr>
              <w:numPr>
                <w:ilvl w:val="0"/>
                <w:numId w:val="6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培訓時間：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09:00-17:00</w:t>
            </w:r>
          </w:p>
          <w:p w:rsidR="00931542" w:rsidRPr="00A769CA" w:rsidRDefault="00931542" w:rsidP="00931542">
            <w:pPr>
              <w:numPr>
                <w:ilvl w:val="0"/>
                <w:numId w:val="6"/>
              </w:num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5107C">
              <w:rPr>
                <w:rFonts w:ascii="Times New Roman" w:eastAsia="標楷體" w:hAnsi="Times New Roman" w:cs="Times New Roman"/>
                <w:color w:val="000000" w:themeColor="text1"/>
              </w:rPr>
              <w:t>培訓地點：</w:t>
            </w:r>
            <w:r w:rsidR="00A769CA" w:rsidRPr="00A769CA">
              <w:rPr>
                <w:rFonts w:ascii="Times New Roman" w:eastAsia="標楷體" w:hAnsi="Times New Roman" w:cs="Times New Roman"/>
                <w:color w:val="222222"/>
                <w:szCs w:val="24"/>
                <w:shd w:val="clear" w:color="auto" w:fill="FFFFFF"/>
              </w:rPr>
              <w:t>桃園市立圖書館平鎮分館第一會議室</w:t>
            </w:r>
          </w:p>
          <w:p w:rsidR="00931542" w:rsidRPr="00A769CA" w:rsidRDefault="00931542" w:rsidP="00931542">
            <w:pPr>
              <w:ind w:left="3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769C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地</w:t>
            </w:r>
            <w:r w:rsidRPr="00A769C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A769C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址：</w:t>
            </w:r>
            <w:r w:rsidR="00A769CA" w:rsidRPr="00A769CA">
              <w:rPr>
                <w:rFonts w:ascii="Times New Roman" w:eastAsia="標楷體" w:hAnsi="Times New Roman" w:cs="Times New Roman"/>
                <w:color w:val="222222"/>
                <w:szCs w:val="24"/>
                <w:shd w:val="clear" w:color="auto" w:fill="FFFFFF"/>
              </w:rPr>
              <w:t>桃園市平鎮區環南路</w:t>
            </w:r>
            <w:r w:rsidR="00A769CA" w:rsidRPr="00A769CA">
              <w:rPr>
                <w:rFonts w:ascii="Times New Roman" w:eastAsia="標楷體" w:hAnsi="Times New Roman" w:cs="Times New Roman"/>
                <w:color w:val="222222"/>
                <w:szCs w:val="24"/>
                <w:shd w:val="clear" w:color="auto" w:fill="FFFFFF"/>
              </w:rPr>
              <w:t>3</w:t>
            </w:r>
            <w:r w:rsidR="00A769CA" w:rsidRPr="00A769CA">
              <w:rPr>
                <w:rFonts w:ascii="Times New Roman" w:eastAsia="標楷體" w:hAnsi="Times New Roman" w:cs="Times New Roman"/>
                <w:color w:val="222222"/>
                <w:szCs w:val="24"/>
                <w:shd w:val="clear" w:color="auto" w:fill="FFFFFF"/>
              </w:rPr>
              <w:t>段</w:t>
            </w:r>
            <w:r w:rsidR="00A769CA" w:rsidRPr="00A769CA">
              <w:rPr>
                <w:rFonts w:ascii="Times New Roman" w:eastAsia="標楷體" w:hAnsi="Times New Roman" w:cs="Times New Roman"/>
                <w:color w:val="222222"/>
                <w:szCs w:val="24"/>
                <w:shd w:val="clear" w:color="auto" w:fill="FFFFFF"/>
              </w:rPr>
              <w:t>88</w:t>
            </w:r>
            <w:r w:rsidR="00A769CA" w:rsidRPr="00A769CA">
              <w:rPr>
                <w:rFonts w:ascii="Times New Roman" w:eastAsia="標楷體" w:hAnsi="Times New Roman" w:cs="Times New Roman"/>
                <w:color w:val="222222"/>
                <w:szCs w:val="24"/>
                <w:shd w:val="clear" w:color="auto" w:fill="FFFFFF"/>
              </w:rPr>
              <w:t>號</w:t>
            </w:r>
          </w:p>
          <w:p w:rsidR="00931542" w:rsidRPr="0032466C" w:rsidRDefault="00931542" w:rsidP="00931542">
            <w:pPr>
              <w:numPr>
                <w:ilvl w:val="0"/>
                <w:numId w:val="6"/>
              </w:num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5107C">
              <w:rPr>
                <w:rFonts w:ascii="Times New Roman" w:eastAsia="標楷體" w:hAnsi="Times New Roman" w:cs="Times New Roman"/>
                <w:color w:val="000000" w:themeColor="text1"/>
              </w:rPr>
              <w:t>報名網址：</w:t>
            </w:r>
            <w:hyperlink r:id="rId14" w:history="1">
              <w:r w:rsidR="001640F3" w:rsidRPr="001640F3">
                <w:rPr>
                  <w:rStyle w:val="aa"/>
                  <w:rFonts w:ascii="Times New Roman" w:hAnsi="Times New Roman" w:cs="Times New Roman"/>
                  <w:b/>
                  <w:bCs/>
                  <w:szCs w:val="24"/>
                </w:rPr>
                <w:t>http://ppt.cc/L5pHG</w:t>
              </w:r>
            </w:hyperlink>
          </w:p>
          <w:p w:rsidR="00931542" w:rsidRPr="00CE1059" w:rsidRDefault="00931542" w:rsidP="00931542">
            <w:pPr>
              <w:numPr>
                <w:ilvl w:val="0"/>
                <w:numId w:val="6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截止日期：</w:t>
            </w:r>
            <w:r w:rsidR="005D4597" w:rsidRPr="00CE1059">
              <w:rPr>
                <w:rFonts w:ascii="Times New Roman" w:eastAsia="標楷體" w:hAnsi="Times New Roman" w:cs="Times New Roman"/>
                <w:color w:val="000000" w:themeColor="text1"/>
              </w:rPr>
              <w:t>106</w:t>
            </w:r>
            <w:r w:rsidR="005D4597" w:rsidRPr="00CE1059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="005D4597"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="005D4597" w:rsidRPr="00CE1059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="005D4597"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5D4597" w:rsidRPr="00CE1059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="005D4597" w:rsidRPr="00CE1059">
              <w:rPr>
                <w:rFonts w:ascii="Times New Roman" w:eastAsia="標楷體" w:hAnsi="Times New Roman" w:cs="Times New Roman"/>
                <w:color w:val="000000" w:themeColor="text1"/>
              </w:rPr>
              <w:t>日（二）</w:t>
            </w:r>
            <w:r w:rsidR="00CE39BE" w:rsidRPr="00CE1059">
              <w:rPr>
                <w:rFonts w:ascii="Times New Roman" w:eastAsia="標楷體" w:hAnsi="Times New Roman" w:cs="Times New Roman"/>
                <w:color w:val="000000" w:themeColor="text1"/>
              </w:rPr>
              <w:t>或人數額滿為止</w:t>
            </w:r>
          </w:p>
          <w:p w:rsidR="00931542" w:rsidRPr="00CE1059" w:rsidRDefault="00931542" w:rsidP="00931542">
            <w:pPr>
              <w:numPr>
                <w:ilvl w:val="0"/>
                <w:numId w:val="6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公告日期：</w:t>
            </w:r>
            <w:r w:rsidR="005D4597" w:rsidRPr="00CE1059">
              <w:rPr>
                <w:rFonts w:ascii="Times New Roman" w:eastAsia="標楷體" w:hAnsi="Times New Roman" w:cs="Times New Roman"/>
                <w:color w:val="000000" w:themeColor="text1"/>
              </w:rPr>
              <w:t>106</w:t>
            </w:r>
            <w:r w:rsidR="005D4597" w:rsidRPr="00CE1059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="005D4597"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="005D4597" w:rsidRPr="00CE1059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="005D4597"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="005D4597" w:rsidRPr="00CE1059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5D4597" w:rsidRPr="00CE1059">
              <w:rPr>
                <w:rFonts w:ascii="Times New Roman" w:eastAsia="標楷體" w:hAnsi="Times New Roman" w:cs="Times New Roman"/>
                <w:color w:val="000000" w:themeColor="text1"/>
              </w:rPr>
              <w:t>日（</w:t>
            </w:r>
            <w:r w:rsidR="005D4597"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二</w:t>
            </w:r>
            <w:r w:rsidR="005D4597" w:rsidRPr="00CE1059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</w:p>
        </w:tc>
      </w:tr>
      <w:tr w:rsidR="00CE1059" w:rsidRPr="00CE1059" w:rsidTr="00931542">
        <w:trPr>
          <w:jc w:val="center"/>
        </w:trPr>
        <w:tc>
          <w:tcPr>
            <w:tcW w:w="704" w:type="dxa"/>
            <w:vAlign w:val="center"/>
          </w:tcPr>
          <w:p w:rsidR="00931542" w:rsidRPr="00CE1059" w:rsidRDefault="00931542" w:rsidP="00902F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</w:p>
        </w:tc>
        <w:tc>
          <w:tcPr>
            <w:tcW w:w="992" w:type="dxa"/>
            <w:vAlign w:val="center"/>
          </w:tcPr>
          <w:p w:rsidR="00931542" w:rsidRPr="00CE1059" w:rsidRDefault="00931542" w:rsidP="00902F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屏東場</w:t>
            </w:r>
          </w:p>
        </w:tc>
        <w:tc>
          <w:tcPr>
            <w:tcW w:w="1276" w:type="dxa"/>
            <w:vAlign w:val="center"/>
          </w:tcPr>
          <w:p w:rsidR="00931542" w:rsidRPr="00556FF4" w:rsidRDefault="00931542" w:rsidP="00902F6C">
            <w:pPr>
              <w:jc w:val="center"/>
              <w:rPr>
                <w:color w:val="000000" w:themeColor="text1"/>
              </w:rPr>
            </w:pPr>
            <w:r w:rsidRPr="00556FF4">
              <w:rPr>
                <w:rFonts w:ascii="Times New Roman" w:eastAsia="標楷體" w:hAnsi="Times New Roman" w:cs="Times New Roman"/>
                <w:color w:val="000000" w:themeColor="text1"/>
              </w:rPr>
              <w:t>60</w:t>
            </w:r>
            <w:r w:rsidRPr="00556FF4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  <w:tc>
          <w:tcPr>
            <w:tcW w:w="6764" w:type="dxa"/>
          </w:tcPr>
          <w:p w:rsidR="00931542" w:rsidRPr="00556FF4" w:rsidRDefault="00931542" w:rsidP="00EF215C">
            <w:pPr>
              <w:numPr>
                <w:ilvl w:val="0"/>
                <w:numId w:val="8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56FF4">
              <w:rPr>
                <w:rFonts w:ascii="Times New Roman" w:eastAsia="標楷體" w:hAnsi="Times New Roman" w:cs="Times New Roman"/>
                <w:color w:val="000000" w:themeColor="text1"/>
              </w:rPr>
              <w:t>培訓日期：</w:t>
            </w:r>
            <w:r w:rsidRPr="00556FF4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1</w:t>
            </w:r>
            <w:r w:rsidRPr="00556FF4">
              <w:rPr>
                <w:rFonts w:ascii="Times New Roman" w:eastAsia="標楷體" w:hAnsi="Times New Roman" w:cs="Times New Roman"/>
                <w:b/>
                <w:color w:val="000000" w:themeColor="text1"/>
              </w:rPr>
              <w:t>06</w:t>
            </w:r>
            <w:r w:rsidRPr="00556FF4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年</w:t>
            </w:r>
            <w:r w:rsidRPr="00556FF4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4</w:t>
            </w:r>
            <w:r w:rsidRPr="00556FF4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月</w:t>
            </w:r>
            <w:r w:rsidRPr="00556FF4">
              <w:rPr>
                <w:rFonts w:ascii="Times New Roman" w:eastAsia="標楷體" w:hAnsi="Times New Roman" w:cs="Times New Roman"/>
                <w:b/>
                <w:color w:val="000000" w:themeColor="text1"/>
              </w:rPr>
              <w:t>07</w:t>
            </w:r>
            <w:r w:rsidRPr="00556FF4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日</w:t>
            </w:r>
            <w:r w:rsidRPr="00556FF4">
              <w:rPr>
                <w:rFonts w:ascii="Times New Roman" w:eastAsia="標楷體" w:hAnsi="Times New Roman" w:cs="Times New Roman"/>
                <w:color w:val="000000" w:themeColor="text1"/>
              </w:rPr>
              <w:t>（星期五）</w:t>
            </w:r>
          </w:p>
          <w:p w:rsidR="00931542" w:rsidRPr="00556FF4" w:rsidRDefault="00931542" w:rsidP="00EF215C">
            <w:pPr>
              <w:numPr>
                <w:ilvl w:val="0"/>
                <w:numId w:val="8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56FF4">
              <w:rPr>
                <w:rFonts w:ascii="Times New Roman" w:eastAsia="標楷體" w:hAnsi="Times New Roman" w:cs="Times New Roman"/>
                <w:color w:val="000000" w:themeColor="text1"/>
              </w:rPr>
              <w:t>培訓時間：</w:t>
            </w:r>
            <w:r w:rsidRPr="00556FF4">
              <w:rPr>
                <w:rFonts w:ascii="Times New Roman" w:eastAsia="標楷體" w:hAnsi="Times New Roman" w:cs="Times New Roman"/>
                <w:color w:val="000000" w:themeColor="text1"/>
              </w:rPr>
              <w:t>09:00-17:00</w:t>
            </w:r>
          </w:p>
          <w:p w:rsidR="00EF215C" w:rsidRPr="00556FF4" w:rsidRDefault="00EF215C" w:rsidP="00EF215C">
            <w:pPr>
              <w:pStyle w:val="a8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56FF4">
              <w:rPr>
                <w:rFonts w:ascii="Times New Roman" w:eastAsia="標楷體" w:hAnsi="Times New Roman" w:cs="Times New Roman"/>
                <w:color w:val="000000" w:themeColor="text1"/>
              </w:rPr>
              <w:t>培訓地點：屏東縣老人文康中心</w:t>
            </w:r>
            <w:r w:rsidRPr="00556FF4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556FF4">
              <w:rPr>
                <w:rFonts w:ascii="Times New Roman" w:eastAsia="標楷體" w:hAnsi="Times New Roman" w:cs="Times New Roman"/>
                <w:color w:val="000000" w:themeColor="text1"/>
              </w:rPr>
              <w:t>樓</w:t>
            </w:r>
          </w:p>
          <w:p w:rsidR="00EF215C" w:rsidRPr="00556FF4" w:rsidRDefault="00EF215C" w:rsidP="00EF215C">
            <w:pPr>
              <w:ind w:left="36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56FF4">
              <w:rPr>
                <w:rFonts w:ascii="Times New Roman" w:eastAsia="標楷體" w:hAnsi="Times New Roman" w:cs="Times New Roman"/>
                <w:color w:val="000000" w:themeColor="text1"/>
              </w:rPr>
              <w:t>地</w:t>
            </w:r>
            <w:r w:rsidRPr="00556FF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556FF4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556FF4">
              <w:rPr>
                <w:rFonts w:ascii="Times New Roman" w:eastAsia="標楷體" w:hAnsi="Times New Roman" w:cs="Times New Roman"/>
                <w:color w:val="000000" w:themeColor="text1"/>
              </w:rPr>
              <w:t>址：屏東市華正路</w:t>
            </w:r>
            <w:r w:rsidRPr="00556FF4">
              <w:rPr>
                <w:rFonts w:ascii="Times New Roman" w:eastAsia="標楷體" w:hAnsi="Times New Roman" w:cs="Times New Roman"/>
                <w:color w:val="000000" w:themeColor="text1"/>
              </w:rPr>
              <w:t>95</w:t>
            </w:r>
            <w:r w:rsidRPr="00556FF4">
              <w:rPr>
                <w:rFonts w:ascii="Times New Roman" w:eastAsia="標楷體" w:hAnsi="Times New Roman" w:cs="Times New Roman"/>
                <w:color w:val="000000" w:themeColor="text1"/>
              </w:rPr>
              <w:t>號</w:t>
            </w:r>
          </w:p>
          <w:p w:rsidR="00931542" w:rsidRPr="00556FF4" w:rsidRDefault="00931542" w:rsidP="00EF215C">
            <w:pPr>
              <w:numPr>
                <w:ilvl w:val="0"/>
                <w:numId w:val="8"/>
              </w:num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56FF4">
              <w:rPr>
                <w:rFonts w:ascii="Times New Roman" w:eastAsia="標楷體" w:hAnsi="Times New Roman" w:cs="Times New Roman"/>
                <w:color w:val="000000" w:themeColor="text1"/>
              </w:rPr>
              <w:t>報名網址：</w:t>
            </w:r>
            <w:hyperlink r:id="rId15" w:history="1">
              <w:r w:rsidR="00556FF4" w:rsidRPr="00556FF4">
                <w:rPr>
                  <w:rStyle w:val="aa"/>
                  <w:rFonts w:ascii="Times New Roman" w:hAnsi="Times New Roman" w:cs="Times New Roman"/>
                  <w:b/>
                  <w:bCs/>
                  <w:szCs w:val="24"/>
                </w:rPr>
                <w:t>http://ppt.cc/clDDO</w:t>
              </w:r>
            </w:hyperlink>
          </w:p>
          <w:p w:rsidR="00EF215C" w:rsidRPr="00556FF4" w:rsidRDefault="00EF215C" w:rsidP="00EF215C">
            <w:pPr>
              <w:numPr>
                <w:ilvl w:val="0"/>
                <w:numId w:val="8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56FF4">
              <w:rPr>
                <w:rFonts w:ascii="Times New Roman" w:eastAsia="標楷體" w:hAnsi="Times New Roman" w:cs="Times New Roman"/>
                <w:color w:val="000000" w:themeColor="text1"/>
              </w:rPr>
              <w:t>截止日期：</w:t>
            </w:r>
            <w:r w:rsidRPr="00556FF4">
              <w:rPr>
                <w:rFonts w:ascii="Times New Roman" w:eastAsia="標楷體" w:hAnsi="Times New Roman" w:cs="Times New Roman"/>
                <w:color w:val="000000" w:themeColor="text1"/>
              </w:rPr>
              <w:t>106</w:t>
            </w:r>
            <w:r w:rsidRPr="00556FF4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556FF4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556FF4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556FF4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556FF4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556FF4">
              <w:rPr>
                <w:rFonts w:ascii="Times New Roman" w:eastAsia="標楷體" w:hAnsi="Times New Roman" w:cs="Times New Roman"/>
                <w:color w:val="000000" w:themeColor="text1"/>
              </w:rPr>
              <w:t>日（二）</w:t>
            </w:r>
            <w:r w:rsidR="00CE39BE" w:rsidRPr="00556FF4">
              <w:rPr>
                <w:rFonts w:ascii="Times New Roman" w:eastAsia="標楷體" w:hAnsi="Times New Roman" w:cs="Times New Roman"/>
                <w:color w:val="000000" w:themeColor="text1"/>
              </w:rPr>
              <w:t>或人數額滿為止</w:t>
            </w:r>
          </w:p>
          <w:p w:rsidR="00931542" w:rsidRPr="00556FF4" w:rsidRDefault="00EF215C" w:rsidP="00EF215C">
            <w:pPr>
              <w:numPr>
                <w:ilvl w:val="0"/>
                <w:numId w:val="8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56FF4">
              <w:rPr>
                <w:rFonts w:ascii="Times New Roman" w:eastAsia="標楷體" w:hAnsi="Times New Roman" w:cs="Times New Roman"/>
                <w:color w:val="000000" w:themeColor="text1"/>
              </w:rPr>
              <w:t>公告日期：</w:t>
            </w:r>
            <w:r w:rsidRPr="00556FF4">
              <w:rPr>
                <w:rFonts w:ascii="Times New Roman" w:eastAsia="標楷體" w:hAnsi="Times New Roman" w:cs="Times New Roman"/>
                <w:color w:val="000000" w:themeColor="text1"/>
              </w:rPr>
              <w:t>106</w:t>
            </w:r>
            <w:r w:rsidRPr="00556FF4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556FF4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556FF4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556FF4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556FF4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556FF4">
              <w:rPr>
                <w:rFonts w:ascii="Times New Roman" w:eastAsia="標楷體" w:hAnsi="Times New Roman" w:cs="Times New Roman"/>
                <w:color w:val="000000" w:themeColor="text1"/>
              </w:rPr>
              <w:t>日（</w:t>
            </w:r>
            <w:r w:rsidRPr="00556FF4">
              <w:rPr>
                <w:rFonts w:ascii="Times New Roman" w:eastAsia="標楷體" w:hAnsi="Times New Roman" w:cs="Times New Roman" w:hint="eastAsia"/>
                <w:color w:val="000000" w:themeColor="text1"/>
              </w:rPr>
              <w:t>二</w:t>
            </w:r>
            <w:r w:rsidRPr="00556FF4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</w:p>
        </w:tc>
      </w:tr>
      <w:tr w:rsidR="00CE1059" w:rsidRPr="00CE1059" w:rsidTr="00931542">
        <w:trPr>
          <w:jc w:val="center"/>
        </w:trPr>
        <w:tc>
          <w:tcPr>
            <w:tcW w:w="704" w:type="dxa"/>
            <w:vAlign w:val="center"/>
          </w:tcPr>
          <w:p w:rsidR="00931542" w:rsidRPr="00CE1059" w:rsidRDefault="00931542" w:rsidP="00902F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</w:p>
        </w:tc>
        <w:tc>
          <w:tcPr>
            <w:tcW w:w="992" w:type="dxa"/>
            <w:vAlign w:val="center"/>
          </w:tcPr>
          <w:p w:rsidR="00931542" w:rsidRPr="00CE1059" w:rsidRDefault="00931542" w:rsidP="00902F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宜蘭場</w:t>
            </w:r>
          </w:p>
        </w:tc>
        <w:tc>
          <w:tcPr>
            <w:tcW w:w="1276" w:type="dxa"/>
            <w:vAlign w:val="center"/>
          </w:tcPr>
          <w:p w:rsidR="00931542" w:rsidRPr="00CE1059" w:rsidRDefault="00931542" w:rsidP="00902F6C">
            <w:pPr>
              <w:jc w:val="center"/>
              <w:rPr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60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  <w:tc>
          <w:tcPr>
            <w:tcW w:w="6764" w:type="dxa"/>
          </w:tcPr>
          <w:p w:rsidR="00931542" w:rsidRPr="00CE1059" w:rsidRDefault="00931542" w:rsidP="00EF215C">
            <w:pPr>
              <w:numPr>
                <w:ilvl w:val="0"/>
                <w:numId w:val="9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培訓日期：</w:t>
            </w:r>
            <w:r w:rsidRPr="00CE105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1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06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年</w:t>
            </w:r>
            <w:r w:rsidRPr="00CE105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4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月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14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日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（星期五）</w:t>
            </w:r>
          </w:p>
          <w:p w:rsidR="00931542" w:rsidRPr="003D2798" w:rsidRDefault="00931542" w:rsidP="00EF215C">
            <w:pPr>
              <w:numPr>
                <w:ilvl w:val="0"/>
                <w:numId w:val="9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D2798">
              <w:rPr>
                <w:rFonts w:ascii="Times New Roman" w:eastAsia="標楷體" w:hAnsi="Times New Roman" w:cs="Times New Roman"/>
                <w:color w:val="000000" w:themeColor="text1"/>
              </w:rPr>
              <w:t>培訓時間：</w:t>
            </w:r>
            <w:r w:rsidRPr="003D2798">
              <w:rPr>
                <w:rFonts w:ascii="Times New Roman" w:eastAsia="標楷體" w:hAnsi="Times New Roman" w:cs="Times New Roman"/>
                <w:color w:val="000000" w:themeColor="text1"/>
              </w:rPr>
              <w:t>09:00-17:00</w:t>
            </w:r>
          </w:p>
          <w:p w:rsidR="00EF215C" w:rsidRPr="005820FA" w:rsidRDefault="00EF215C" w:rsidP="00EF215C">
            <w:pPr>
              <w:numPr>
                <w:ilvl w:val="0"/>
                <w:numId w:val="9"/>
              </w:num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D2798">
              <w:rPr>
                <w:rFonts w:ascii="Times New Roman" w:eastAsia="標楷體" w:hAnsi="Times New Roman" w:cs="Times New Roman"/>
                <w:color w:val="000000" w:themeColor="text1"/>
              </w:rPr>
              <w:t>培訓地點：</w:t>
            </w:r>
            <w:r w:rsidR="00C50CFB" w:rsidRPr="005820FA">
              <w:rPr>
                <w:rStyle w:val="il"/>
                <w:rFonts w:ascii="Times New Roman" w:eastAsia="標楷體" w:hAnsi="Times New Roman" w:cs="Times New Roman"/>
                <w:bCs/>
                <w:color w:val="000000"/>
                <w:szCs w:val="24"/>
                <w:shd w:val="clear" w:color="auto" w:fill="FFFFFF"/>
              </w:rPr>
              <w:t>宜蘭</w:t>
            </w:r>
            <w:r w:rsidR="00C50CFB" w:rsidRPr="005820FA">
              <w:rPr>
                <w:rFonts w:ascii="Times New Roman" w:eastAsia="標楷體" w:hAnsi="Times New Roman" w:cs="Times New Roman"/>
                <w:bCs/>
                <w:color w:val="000000"/>
                <w:szCs w:val="24"/>
                <w:shd w:val="clear" w:color="auto" w:fill="FFFFFF"/>
              </w:rPr>
              <w:t>縣教師研習中心</w:t>
            </w:r>
            <w:r w:rsidR="00C50CFB" w:rsidRPr="005820FA">
              <w:rPr>
                <w:rFonts w:ascii="Times New Roman" w:eastAsia="標楷體" w:hAnsi="Times New Roman" w:cs="Times New Roman"/>
                <w:bCs/>
                <w:color w:val="000000"/>
                <w:szCs w:val="24"/>
                <w:shd w:val="clear" w:color="auto" w:fill="FFFFFF"/>
              </w:rPr>
              <w:t>2</w:t>
            </w:r>
            <w:r w:rsidR="00C50CFB" w:rsidRPr="005820FA">
              <w:rPr>
                <w:rFonts w:ascii="Times New Roman" w:eastAsia="標楷體" w:hAnsi="Times New Roman" w:cs="Times New Roman"/>
                <w:bCs/>
                <w:color w:val="000000"/>
                <w:szCs w:val="24"/>
                <w:shd w:val="clear" w:color="auto" w:fill="FFFFFF"/>
              </w:rPr>
              <w:t>樓研習教室</w:t>
            </w:r>
          </w:p>
          <w:p w:rsidR="00EF215C" w:rsidRPr="005820FA" w:rsidRDefault="00EF215C" w:rsidP="00EF215C">
            <w:pPr>
              <w:ind w:left="3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820F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地</w:t>
            </w:r>
            <w:r w:rsidRPr="005820F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5820F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址：</w:t>
            </w:r>
            <w:r w:rsidR="00C50CFB" w:rsidRPr="005820FA">
              <w:rPr>
                <w:rStyle w:val="il"/>
                <w:rFonts w:ascii="Times New Roman" w:eastAsia="標楷體" w:hAnsi="Times New Roman" w:cs="Times New Roman"/>
                <w:bCs/>
                <w:color w:val="000000"/>
                <w:szCs w:val="24"/>
                <w:shd w:val="clear" w:color="auto" w:fill="FFFFFF"/>
              </w:rPr>
              <w:t>宜蘭</w:t>
            </w:r>
            <w:r w:rsidR="00C50CFB" w:rsidRPr="005820FA">
              <w:rPr>
                <w:rFonts w:ascii="Times New Roman" w:eastAsia="標楷體" w:hAnsi="Times New Roman" w:cs="Times New Roman"/>
                <w:bCs/>
                <w:color w:val="000000"/>
                <w:szCs w:val="24"/>
                <w:shd w:val="clear" w:color="auto" w:fill="FFFFFF"/>
              </w:rPr>
              <w:t>縣</w:t>
            </w:r>
            <w:r w:rsidR="00C50CFB" w:rsidRPr="005820FA">
              <w:rPr>
                <w:rStyle w:val="il"/>
                <w:rFonts w:ascii="Times New Roman" w:eastAsia="標楷體" w:hAnsi="Times New Roman" w:cs="Times New Roman"/>
                <w:bCs/>
                <w:color w:val="000000"/>
                <w:szCs w:val="24"/>
                <w:shd w:val="clear" w:color="auto" w:fill="FFFFFF"/>
              </w:rPr>
              <w:t>宜蘭</w:t>
            </w:r>
            <w:r w:rsidR="00C50CFB" w:rsidRPr="005820FA">
              <w:rPr>
                <w:rFonts w:ascii="Times New Roman" w:eastAsia="標楷體" w:hAnsi="Times New Roman" w:cs="Times New Roman"/>
                <w:bCs/>
                <w:color w:val="000000"/>
                <w:szCs w:val="24"/>
                <w:shd w:val="clear" w:color="auto" w:fill="FFFFFF"/>
              </w:rPr>
              <w:t>市民權路一段</w:t>
            </w:r>
            <w:r w:rsidR="00C50CFB" w:rsidRPr="005820FA">
              <w:rPr>
                <w:rFonts w:ascii="Times New Roman" w:eastAsia="標楷體" w:hAnsi="Times New Roman" w:cs="Times New Roman"/>
                <w:bCs/>
                <w:color w:val="000000"/>
                <w:szCs w:val="24"/>
                <w:shd w:val="clear" w:color="auto" w:fill="FFFFFF"/>
              </w:rPr>
              <w:t>36</w:t>
            </w:r>
            <w:r w:rsidR="00C50CFB" w:rsidRPr="005820FA">
              <w:rPr>
                <w:rFonts w:ascii="Times New Roman" w:eastAsia="標楷體" w:hAnsi="Times New Roman" w:cs="Times New Roman"/>
                <w:bCs/>
                <w:color w:val="000000"/>
                <w:szCs w:val="24"/>
                <w:shd w:val="clear" w:color="auto" w:fill="FFFFFF"/>
              </w:rPr>
              <w:t>號</w:t>
            </w:r>
          </w:p>
          <w:p w:rsidR="00931542" w:rsidRPr="003D2798" w:rsidRDefault="00931542" w:rsidP="00EF215C">
            <w:pPr>
              <w:numPr>
                <w:ilvl w:val="0"/>
                <w:numId w:val="9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D2798">
              <w:rPr>
                <w:rFonts w:ascii="Times New Roman" w:eastAsia="標楷體" w:hAnsi="Times New Roman" w:cs="Times New Roman"/>
                <w:color w:val="000000" w:themeColor="text1"/>
              </w:rPr>
              <w:t>報名網址：</w:t>
            </w:r>
            <w:hyperlink r:id="rId16" w:history="1">
              <w:r w:rsidR="003D2798" w:rsidRPr="003D2798">
                <w:rPr>
                  <w:rStyle w:val="aa"/>
                  <w:rFonts w:ascii="Times New Roman" w:hAnsi="Times New Roman" w:cs="Times New Roman"/>
                  <w:b/>
                  <w:bCs/>
                  <w:szCs w:val="24"/>
                </w:rPr>
                <w:t>http://ppt.cc/4HDcl</w:t>
              </w:r>
            </w:hyperlink>
          </w:p>
          <w:p w:rsidR="00EF215C" w:rsidRPr="003D2798" w:rsidRDefault="00EF215C" w:rsidP="00EF215C">
            <w:pPr>
              <w:numPr>
                <w:ilvl w:val="0"/>
                <w:numId w:val="9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D2798">
              <w:rPr>
                <w:rFonts w:ascii="Times New Roman" w:eastAsia="標楷體" w:hAnsi="Times New Roman" w:cs="Times New Roman"/>
                <w:color w:val="000000" w:themeColor="text1"/>
              </w:rPr>
              <w:t>截止日期：</w:t>
            </w:r>
            <w:r w:rsidRPr="003D2798">
              <w:rPr>
                <w:rFonts w:ascii="Times New Roman" w:eastAsia="標楷體" w:hAnsi="Times New Roman" w:cs="Times New Roman"/>
                <w:color w:val="000000" w:themeColor="text1"/>
              </w:rPr>
              <w:t>106</w:t>
            </w:r>
            <w:r w:rsidRPr="003D2798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3D2798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3D2798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3D2798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3D2798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3D2798">
              <w:rPr>
                <w:rFonts w:ascii="Times New Roman" w:eastAsia="標楷體" w:hAnsi="Times New Roman" w:cs="Times New Roman"/>
                <w:color w:val="000000" w:themeColor="text1"/>
              </w:rPr>
              <w:t>日（二）</w:t>
            </w:r>
            <w:r w:rsidR="00067CBA" w:rsidRPr="003D2798">
              <w:rPr>
                <w:rFonts w:ascii="Times New Roman" w:eastAsia="標楷體" w:hAnsi="Times New Roman" w:cs="Times New Roman"/>
                <w:color w:val="000000" w:themeColor="text1"/>
              </w:rPr>
              <w:t>或人數額滿為止</w:t>
            </w:r>
          </w:p>
          <w:p w:rsidR="00931542" w:rsidRPr="00CE1059" w:rsidRDefault="00EF215C" w:rsidP="00EF215C">
            <w:pPr>
              <w:numPr>
                <w:ilvl w:val="0"/>
                <w:numId w:val="9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D2798">
              <w:rPr>
                <w:rFonts w:ascii="Times New Roman" w:eastAsia="標楷體" w:hAnsi="Times New Roman" w:cs="Times New Roman"/>
                <w:color w:val="000000" w:themeColor="text1"/>
              </w:rPr>
              <w:t>公告日期：</w:t>
            </w:r>
            <w:r w:rsidRPr="003D2798">
              <w:rPr>
                <w:rFonts w:ascii="Times New Roman" w:eastAsia="標楷體" w:hAnsi="Times New Roman" w:cs="Times New Roman"/>
                <w:color w:val="000000" w:themeColor="text1"/>
              </w:rPr>
              <w:t>106</w:t>
            </w:r>
            <w:r w:rsidRPr="003D2798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3D2798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3D2798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3D2798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3D2798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3D2798">
              <w:rPr>
                <w:rFonts w:ascii="Times New Roman" w:eastAsia="標楷體" w:hAnsi="Times New Roman" w:cs="Times New Roman"/>
                <w:color w:val="000000" w:themeColor="text1"/>
              </w:rPr>
              <w:t>日（</w:t>
            </w:r>
            <w:r w:rsidRPr="003D2798">
              <w:rPr>
                <w:rFonts w:ascii="Times New Roman" w:eastAsia="標楷體" w:hAnsi="Times New Roman" w:cs="Times New Roman" w:hint="eastAsia"/>
                <w:color w:val="000000" w:themeColor="text1"/>
              </w:rPr>
              <w:t>二</w:t>
            </w:r>
            <w:r w:rsidRPr="003D2798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</w:p>
        </w:tc>
      </w:tr>
      <w:tr w:rsidR="00CE1059" w:rsidRPr="00CE1059" w:rsidTr="00931542">
        <w:trPr>
          <w:jc w:val="center"/>
        </w:trPr>
        <w:tc>
          <w:tcPr>
            <w:tcW w:w="704" w:type="dxa"/>
            <w:vAlign w:val="center"/>
          </w:tcPr>
          <w:p w:rsidR="00931542" w:rsidRPr="00CE1059" w:rsidRDefault="00931542" w:rsidP="00902F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7</w:t>
            </w:r>
          </w:p>
        </w:tc>
        <w:tc>
          <w:tcPr>
            <w:tcW w:w="992" w:type="dxa"/>
            <w:vAlign w:val="center"/>
          </w:tcPr>
          <w:p w:rsidR="00931542" w:rsidRPr="00CE1059" w:rsidRDefault="00931542" w:rsidP="00902F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苗栗場</w:t>
            </w:r>
          </w:p>
        </w:tc>
        <w:tc>
          <w:tcPr>
            <w:tcW w:w="1276" w:type="dxa"/>
            <w:vAlign w:val="center"/>
          </w:tcPr>
          <w:p w:rsidR="00931542" w:rsidRPr="00CE1059" w:rsidRDefault="00931542" w:rsidP="00902F6C">
            <w:pPr>
              <w:jc w:val="center"/>
              <w:rPr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60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  <w:tc>
          <w:tcPr>
            <w:tcW w:w="6764" w:type="dxa"/>
          </w:tcPr>
          <w:p w:rsidR="00931542" w:rsidRPr="00CE1059" w:rsidRDefault="00931542" w:rsidP="00EF215C">
            <w:pPr>
              <w:numPr>
                <w:ilvl w:val="0"/>
                <w:numId w:val="10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培訓日期：</w:t>
            </w:r>
            <w:r w:rsidRPr="00CE105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1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06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年</w:t>
            </w:r>
            <w:r w:rsidRPr="00CE105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4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月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20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日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（星期四）</w:t>
            </w:r>
          </w:p>
          <w:p w:rsidR="00931542" w:rsidRPr="00CE1059" w:rsidRDefault="00931542" w:rsidP="00EF215C">
            <w:pPr>
              <w:numPr>
                <w:ilvl w:val="0"/>
                <w:numId w:val="10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培訓時間：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09:00-17:00</w:t>
            </w:r>
          </w:p>
          <w:p w:rsidR="00EF215C" w:rsidRPr="00CE1059" w:rsidRDefault="00EF215C" w:rsidP="00EF215C">
            <w:pPr>
              <w:numPr>
                <w:ilvl w:val="0"/>
                <w:numId w:val="10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培訓地點：苗栗</w:t>
            </w:r>
            <w:r w:rsidR="00C41E71">
              <w:rPr>
                <w:rFonts w:ascii="Times New Roman" w:eastAsia="標楷體" w:hAnsi="Times New Roman" w:cs="Times New Roman"/>
                <w:color w:val="000000" w:themeColor="text1"/>
              </w:rPr>
              <w:t>縣立文山國小視聽教室</w:t>
            </w:r>
          </w:p>
          <w:p w:rsidR="0035107C" w:rsidRPr="00C41E71" w:rsidRDefault="00EF215C" w:rsidP="0035107C">
            <w:pPr>
              <w:ind w:left="360"/>
              <w:rPr>
                <w:rFonts w:ascii="Times New Roman" w:eastAsia="標楷體" w:hAnsi="Times New Roman" w:cs="Times New Roman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地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址：</w:t>
            </w:r>
            <w:r w:rsidR="00C41E71" w:rsidRPr="00C41E71">
              <w:rPr>
                <w:rFonts w:ascii="Times New Roman" w:eastAsia="標楷體" w:hAnsi="Times New Roman" w:cs="Times New Roman"/>
              </w:rPr>
              <w:t>苗栗市文山里文山</w:t>
            </w:r>
            <w:r w:rsidR="00C41E71" w:rsidRPr="00C41E71">
              <w:rPr>
                <w:rFonts w:ascii="Times New Roman" w:eastAsia="標楷體" w:hAnsi="Times New Roman" w:cs="Times New Roman"/>
              </w:rPr>
              <w:t>41</w:t>
            </w:r>
            <w:r w:rsidR="00C41E71" w:rsidRPr="00C41E71">
              <w:rPr>
                <w:rFonts w:ascii="Times New Roman" w:eastAsia="標楷體" w:hAnsi="Times New Roman" w:cs="Times New Roman"/>
              </w:rPr>
              <w:t>號</w:t>
            </w:r>
            <w:r w:rsidR="00C41E71" w:rsidRPr="00C41E71">
              <w:rPr>
                <w:rFonts w:ascii="Times New Roman" w:eastAsia="標楷體" w:hAnsi="Times New Roman" w:cs="Times New Roman"/>
              </w:rPr>
              <w:t> </w:t>
            </w:r>
          </w:p>
          <w:p w:rsidR="00931542" w:rsidRPr="0035107C" w:rsidRDefault="00931542" w:rsidP="0035107C">
            <w:pPr>
              <w:pStyle w:val="a8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5107C">
              <w:rPr>
                <w:rFonts w:ascii="Times New Roman" w:eastAsia="標楷體" w:hAnsi="Times New Roman" w:cs="Times New Roman"/>
                <w:color w:val="000000" w:themeColor="text1"/>
              </w:rPr>
              <w:t>報名網址：</w:t>
            </w:r>
            <w:hyperlink r:id="rId17" w:history="1">
              <w:r w:rsidR="0035107C" w:rsidRPr="0035107C">
                <w:rPr>
                  <w:rStyle w:val="aa"/>
                  <w:rFonts w:ascii="Times New Roman" w:hAnsi="Times New Roman" w:cs="Times New Roman"/>
                  <w:b/>
                  <w:bCs/>
                  <w:szCs w:val="24"/>
                </w:rPr>
                <w:t>http://ppt.cc/gFTeN</w:t>
              </w:r>
            </w:hyperlink>
          </w:p>
          <w:p w:rsidR="00EF215C" w:rsidRPr="00CE1059" w:rsidRDefault="00EF215C" w:rsidP="00EF215C">
            <w:pPr>
              <w:numPr>
                <w:ilvl w:val="0"/>
                <w:numId w:val="10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截止日期：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106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日（二）</w:t>
            </w:r>
            <w:r w:rsidR="00067CBA" w:rsidRPr="00CE1059">
              <w:rPr>
                <w:rFonts w:ascii="Times New Roman" w:eastAsia="標楷體" w:hAnsi="Times New Roman" w:cs="Times New Roman"/>
                <w:color w:val="000000" w:themeColor="text1"/>
              </w:rPr>
              <w:t>或人數額滿為止</w:t>
            </w:r>
          </w:p>
          <w:p w:rsidR="00BD47E2" w:rsidRPr="00CC22FA" w:rsidRDefault="00EF215C" w:rsidP="00BD47E2">
            <w:pPr>
              <w:numPr>
                <w:ilvl w:val="0"/>
                <w:numId w:val="10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公告日期：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106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日（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二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</w:p>
        </w:tc>
      </w:tr>
      <w:tr w:rsidR="00CE1059" w:rsidRPr="00CE1059" w:rsidTr="00931542">
        <w:trPr>
          <w:jc w:val="center"/>
        </w:trPr>
        <w:tc>
          <w:tcPr>
            <w:tcW w:w="704" w:type="dxa"/>
            <w:vAlign w:val="center"/>
          </w:tcPr>
          <w:p w:rsidR="00931542" w:rsidRPr="00CE1059" w:rsidRDefault="00931542" w:rsidP="00902F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lastRenderedPageBreak/>
              <w:t>8</w:t>
            </w:r>
          </w:p>
        </w:tc>
        <w:tc>
          <w:tcPr>
            <w:tcW w:w="992" w:type="dxa"/>
            <w:vAlign w:val="center"/>
          </w:tcPr>
          <w:p w:rsidR="00931542" w:rsidRPr="00CE1059" w:rsidRDefault="00931542" w:rsidP="00902F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臺南場</w:t>
            </w:r>
          </w:p>
        </w:tc>
        <w:tc>
          <w:tcPr>
            <w:tcW w:w="1276" w:type="dxa"/>
            <w:vAlign w:val="center"/>
          </w:tcPr>
          <w:p w:rsidR="00931542" w:rsidRPr="00CE1059" w:rsidRDefault="00931542" w:rsidP="00902F6C">
            <w:pPr>
              <w:jc w:val="center"/>
              <w:rPr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60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  <w:tc>
          <w:tcPr>
            <w:tcW w:w="6764" w:type="dxa"/>
          </w:tcPr>
          <w:p w:rsidR="00931542" w:rsidRPr="00CE1059" w:rsidRDefault="00931542" w:rsidP="00EF215C">
            <w:pPr>
              <w:numPr>
                <w:ilvl w:val="0"/>
                <w:numId w:val="11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培訓日期：</w:t>
            </w:r>
            <w:r w:rsidRPr="00CE105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1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06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年</w:t>
            </w:r>
            <w:r w:rsidRPr="00CE105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4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月</w:t>
            </w:r>
            <w:r w:rsidR="004520E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27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日</w:t>
            </w:r>
            <w:r w:rsidR="004520E9">
              <w:rPr>
                <w:rFonts w:ascii="Times New Roman" w:eastAsia="標楷體" w:hAnsi="Times New Roman" w:cs="Times New Roman"/>
                <w:color w:val="000000" w:themeColor="text1"/>
              </w:rPr>
              <w:t>（星期四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</w:p>
          <w:p w:rsidR="00931542" w:rsidRPr="004520E9" w:rsidRDefault="00931542" w:rsidP="00EF215C">
            <w:pPr>
              <w:numPr>
                <w:ilvl w:val="0"/>
                <w:numId w:val="11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520E9">
              <w:rPr>
                <w:rFonts w:ascii="Times New Roman" w:eastAsia="標楷體" w:hAnsi="Times New Roman" w:cs="Times New Roman"/>
                <w:color w:val="000000" w:themeColor="text1"/>
              </w:rPr>
              <w:t>培訓時間：</w:t>
            </w:r>
            <w:r w:rsidRPr="004520E9">
              <w:rPr>
                <w:rFonts w:ascii="Times New Roman" w:eastAsia="標楷體" w:hAnsi="Times New Roman" w:cs="Times New Roman"/>
                <w:color w:val="000000" w:themeColor="text1"/>
              </w:rPr>
              <w:t>09:00-17:00</w:t>
            </w:r>
          </w:p>
          <w:p w:rsidR="00EF215C" w:rsidRPr="004520E9" w:rsidRDefault="00EF215C" w:rsidP="00EF215C">
            <w:pPr>
              <w:numPr>
                <w:ilvl w:val="0"/>
                <w:numId w:val="11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520E9">
              <w:rPr>
                <w:rFonts w:ascii="Times New Roman" w:eastAsia="標楷體" w:hAnsi="Times New Roman" w:cs="Times New Roman"/>
                <w:color w:val="000000" w:themeColor="text1"/>
              </w:rPr>
              <w:t>培訓地點：臺南市政府</w:t>
            </w:r>
            <w:r w:rsidRPr="004520E9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4520E9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4520E9">
              <w:rPr>
                <w:rFonts w:ascii="Times New Roman" w:eastAsia="標楷體" w:hAnsi="Times New Roman" w:cs="Times New Roman"/>
                <w:color w:val="000000" w:themeColor="text1"/>
              </w:rPr>
              <w:t>樓會議室</w:t>
            </w:r>
          </w:p>
          <w:p w:rsidR="00EF215C" w:rsidRPr="004520E9" w:rsidRDefault="00EF215C" w:rsidP="00EF215C">
            <w:pPr>
              <w:ind w:left="36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520E9">
              <w:rPr>
                <w:rFonts w:ascii="Times New Roman" w:eastAsia="標楷體" w:hAnsi="Times New Roman" w:cs="Times New Roman"/>
                <w:color w:val="000000" w:themeColor="text1"/>
              </w:rPr>
              <w:t>地</w:t>
            </w:r>
            <w:r w:rsidRPr="004520E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4520E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4520E9">
              <w:rPr>
                <w:rFonts w:ascii="Times New Roman" w:eastAsia="標楷體" w:hAnsi="Times New Roman" w:cs="Times New Roman"/>
                <w:color w:val="000000" w:themeColor="text1"/>
              </w:rPr>
              <w:t>址：臺南市安平區永華路二段</w:t>
            </w:r>
            <w:r w:rsidRPr="004520E9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Pr="004520E9">
              <w:rPr>
                <w:rFonts w:ascii="Times New Roman" w:eastAsia="標楷體" w:hAnsi="Times New Roman" w:cs="Times New Roman"/>
                <w:color w:val="000000" w:themeColor="text1"/>
              </w:rPr>
              <w:t>號</w:t>
            </w:r>
          </w:p>
          <w:p w:rsidR="00931542" w:rsidRPr="004520E9" w:rsidRDefault="00931542" w:rsidP="00EF215C">
            <w:pPr>
              <w:numPr>
                <w:ilvl w:val="0"/>
                <w:numId w:val="11"/>
              </w:num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520E9">
              <w:rPr>
                <w:rFonts w:ascii="Times New Roman" w:eastAsia="標楷體" w:hAnsi="Times New Roman" w:cs="Times New Roman"/>
                <w:color w:val="000000" w:themeColor="text1"/>
              </w:rPr>
              <w:t>報名網址：</w:t>
            </w:r>
            <w:hyperlink r:id="rId18" w:history="1">
              <w:r w:rsidR="004520E9" w:rsidRPr="004520E9">
                <w:rPr>
                  <w:rStyle w:val="aa"/>
                  <w:rFonts w:ascii="Times New Roman" w:hAnsi="Times New Roman" w:cs="Times New Roman"/>
                  <w:b/>
                  <w:bCs/>
                  <w:szCs w:val="24"/>
                </w:rPr>
                <w:t>http://ppt.cc/lqKCD</w:t>
              </w:r>
            </w:hyperlink>
          </w:p>
          <w:p w:rsidR="00EF215C" w:rsidRPr="00CE1059" w:rsidRDefault="00EF215C" w:rsidP="00EF215C">
            <w:pPr>
              <w:numPr>
                <w:ilvl w:val="0"/>
                <w:numId w:val="11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截止日期：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106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日（二）</w:t>
            </w:r>
            <w:r w:rsidR="00067CBA" w:rsidRPr="00CE1059">
              <w:rPr>
                <w:rFonts w:ascii="Times New Roman" w:eastAsia="標楷體" w:hAnsi="Times New Roman" w:cs="Times New Roman"/>
                <w:color w:val="000000" w:themeColor="text1"/>
              </w:rPr>
              <w:t>或人數額滿為止</w:t>
            </w:r>
          </w:p>
          <w:p w:rsidR="00AD0E55" w:rsidRPr="00BD47E2" w:rsidRDefault="00EF215C" w:rsidP="00BD47E2">
            <w:pPr>
              <w:numPr>
                <w:ilvl w:val="0"/>
                <w:numId w:val="11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1780">
              <w:rPr>
                <w:rFonts w:ascii="Times New Roman" w:eastAsia="標楷體" w:hAnsi="Times New Roman" w:cs="Times New Roman"/>
                <w:color w:val="000000" w:themeColor="text1"/>
              </w:rPr>
              <w:t>公告日期：</w:t>
            </w:r>
            <w:r w:rsidRPr="00A51780">
              <w:rPr>
                <w:rFonts w:ascii="Times New Roman" w:eastAsia="標楷體" w:hAnsi="Times New Roman" w:cs="Times New Roman"/>
                <w:color w:val="000000" w:themeColor="text1"/>
              </w:rPr>
              <w:t>106</w:t>
            </w:r>
            <w:r w:rsidRPr="00A51780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A51780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A51780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A51780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A51780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A51780">
              <w:rPr>
                <w:rFonts w:ascii="Times New Roman" w:eastAsia="標楷體" w:hAnsi="Times New Roman" w:cs="Times New Roman"/>
                <w:color w:val="000000" w:themeColor="text1"/>
              </w:rPr>
              <w:t>日（</w:t>
            </w:r>
            <w:r w:rsidRPr="00A51780">
              <w:rPr>
                <w:rFonts w:ascii="Times New Roman" w:eastAsia="標楷體" w:hAnsi="Times New Roman" w:cs="Times New Roman" w:hint="eastAsia"/>
                <w:color w:val="000000" w:themeColor="text1"/>
              </w:rPr>
              <w:t>二</w:t>
            </w:r>
            <w:r w:rsidRPr="00A51780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</w:p>
        </w:tc>
      </w:tr>
      <w:tr w:rsidR="00CE1059" w:rsidRPr="00CE1059" w:rsidTr="00931542">
        <w:trPr>
          <w:jc w:val="center"/>
        </w:trPr>
        <w:tc>
          <w:tcPr>
            <w:tcW w:w="704" w:type="dxa"/>
            <w:vAlign w:val="center"/>
          </w:tcPr>
          <w:p w:rsidR="00931542" w:rsidRPr="00CE1059" w:rsidRDefault="00931542" w:rsidP="00902F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9</w:t>
            </w:r>
          </w:p>
        </w:tc>
        <w:tc>
          <w:tcPr>
            <w:tcW w:w="992" w:type="dxa"/>
            <w:vAlign w:val="center"/>
          </w:tcPr>
          <w:p w:rsidR="00931542" w:rsidRPr="00CE1059" w:rsidRDefault="00931542" w:rsidP="00902F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高雄場</w:t>
            </w:r>
          </w:p>
        </w:tc>
        <w:tc>
          <w:tcPr>
            <w:tcW w:w="1276" w:type="dxa"/>
            <w:vAlign w:val="center"/>
          </w:tcPr>
          <w:p w:rsidR="00931542" w:rsidRPr="00CE1059" w:rsidRDefault="00931542" w:rsidP="00902F6C">
            <w:pPr>
              <w:jc w:val="center"/>
              <w:rPr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60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  <w:tc>
          <w:tcPr>
            <w:tcW w:w="6764" w:type="dxa"/>
          </w:tcPr>
          <w:p w:rsidR="00931542" w:rsidRPr="00CE1059" w:rsidRDefault="00931542" w:rsidP="00EF215C">
            <w:pPr>
              <w:numPr>
                <w:ilvl w:val="0"/>
                <w:numId w:val="15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培訓日期：</w:t>
            </w:r>
            <w:r w:rsidRPr="00CE105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1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06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年</w:t>
            </w:r>
            <w:r w:rsidRPr="00CE105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4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月</w:t>
            </w:r>
            <w:r w:rsidRPr="00CE105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28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日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（星期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五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</w:p>
          <w:p w:rsidR="00931542" w:rsidRPr="004520E9" w:rsidRDefault="00931542" w:rsidP="00EF215C">
            <w:pPr>
              <w:numPr>
                <w:ilvl w:val="0"/>
                <w:numId w:val="15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520E9">
              <w:rPr>
                <w:rFonts w:ascii="Times New Roman" w:eastAsia="標楷體" w:hAnsi="Times New Roman" w:cs="Times New Roman"/>
                <w:color w:val="000000" w:themeColor="text1"/>
              </w:rPr>
              <w:t>培訓時間：</w:t>
            </w:r>
            <w:r w:rsidRPr="004520E9">
              <w:rPr>
                <w:rFonts w:ascii="Times New Roman" w:eastAsia="標楷體" w:hAnsi="Times New Roman" w:cs="Times New Roman"/>
                <w:color w:val="000000" w:themeColor="text1"/>
              </w:rPr>
              <w:t>09:00-17:00</w:t>
            </w:r>
          </w:p>
          <w:p w:rsidR="00EF215C" w:rsidRPr="004520E9" w:rsidRDefault="00EF215C" w:rsidP="00EF215C">
            <w:pPr>
              <w:numPr>
                <w:ilvl w:val="0"/>
                <w:numId w:val="15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520E9">
              <w:rPr>
                <w:rFonts w:ascii="Times New Roman" w:eastAsia="標楷體" w:hAnsi="Times New Roman" w:cs="Times New Roman"/>
                <w:color w:val="000000" w:themeColor="text1"/>
              </w:rPr>
              <w:t>培訓地點：</w:t>
            </w:r>
            <w:r w:rsidR="002113CE">
              <w:rPr>
                <w:rFonts w:ascii="Times New Roman" w:eastAsia="標楷體" w:hAnsi="Times New Roman" w:cs="Times New Roman" w:hint="eastAsia"/>
                <w:color w:val="000000" w:themeColor="text1"/>
              </w:rPr>
              <w:t>高雄市</w:t>
            </w:r>
            <w:r w:rsidR="002113CE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="007B7380">
              <w:rPr>
                <w:rFonts w:ascii="Times New Roman" w:eastAsia="標楷體" w:hAnsi="Times New Roman" w:cs="Times New Roman"/>
                <w:color w:val="000000" w:themeColor="text1"/>
              </w:rPr>
              <w:t>確認後另行公告</w:t>
            </w:r>
            <w:r w:rsidR="002113CE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  <w:p w:rsidR="002113CE" w:rsidRPr="004520E9" w:rsidRDefault="002113CE" w:rsidP="002113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</w:t>
            </w:r>
            <w:r w:rsidR="00EF215C" w:rsidRPr="004520E9">
              <w:rPr>
                <w:rFonts w:ascii="Times New Roman" w:eastAsia="標楷體" w:hAnsi="Times New Roman" w:cs="Times New Roman"/>
                <w:color w:val="000000" w:themeColor="text1"/>
              </w:rPr>
              <w:t>地</w:t>
            </w:r>
            <w:r w:rsidR="00EF215C" w:rsidRPr="004520E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="00EF215C" w:rsidRPr="004520E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="00EF215C" w:rsidRPr="004520E9">
              <w:rPr>
                <w:rFonts w:ascii="Times New Roman" w:eastAsia="標楷體" w:hAnsi="Times New Roman" w:cs="Times New Roman"/>
                <w:color w:val="000000" w:themeColor="text1"/>
              </w:rPr>
              <w:t>址：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高雄市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確認後另行公告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  <w:p w:rsidR="00931542" w:rsidRPr="004520E9" w:rsidRDefault="00931542" w:rsidP="00EF215C">
            <w:pPr>
              <w:numPr>
                <w:ilvl w:val="0"/>
                <w:numId w:val="15"/>
              </w:num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520E9">
              <w:rPr>
                <w:rFonts w:ascii="Times New Roman" w:eastAsia="標楷體" w:hAnsi="Times New Roman" w:cs="Times New Roman"/>
                <w:color w:val="000000" w:themeColor="text1"/>
              </w:rPr>
              <w:t>報名網址：</w:t>
            </w:r>
            <w:hyperlink r:id="rId19" w:history="1">
              <w:r w:rsidR="004520E9" w:rsidRPr="004520E9">
                <w:rPr>
                  <w:rStyle w:val="aa"/>
                  <w:rFonts w:ascii="Times New Roman" w:hAnsi="Times New Roman" w:cs="Times New Roman"/>
                  <w:b/>
                  <w:bCs/>
                  <w:szCs w:val="24"/>
                </w:rPr>
                <w:t>http://ppt.cc/rPKwn</w:t>
              </w:r>
            </w:hyperlink>
          </w:p>
          <w:p w:rsidR="00EF215C" w:rsidRPr="00CE1059" w:rsidRDefault="00EF215C" w:rsidP="00EF215C">
            <w:pPr>
              <w:numPr>
                <w:ilvl w:val="0"/>
                <w:numId w:val="15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截止日期：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106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日（二）</w:t>
            </w:r>
            <w:r w:rsidR="00067CBA" w:rsidRPr="00CE1059">
              <w:rPr>
                <w:rFonts w:ascii="Times New Roman" w:eastAsia="標楷體" w:hAnsi="Times New Roman" w:cs="Times New Roman"/>
                <w:color w:val="000000" w:themeColor="text1"/>
              </w:rPr>
              <w:t>或人數額滿為止</w:t>
            </w:r>
          </w:p>
          <w:p w:rsidR="00931542" w:rsidRPr="00CE1059" w:rsidRDefault="00EF215C" w:rsidP="00EF215C">
            <w:pPr>
              <w:numPr>
                <w:ilvl w:val="0"/>
                <w:numId w:val="15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公告日期：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106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日（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二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</w:p>
        </w:tc>
      </w:tr>
      <w:tr w:rsidR="00CE1059" w:rsidRPr="00CE1059" w:rsidTr="00931542">
        <w:trPr>
          <w:jc w:val="center"/>
        </w:trPr>
        <w:tc>
          <w:tcPr>
            <w:tcW w:w="704" w:type="dxa"/>
            <w:vAlign w:val="center"/>
          </w:tcPr>
          <w:p w:rsidR="00931542" w:rsidRPr="00CE1059" w:rsidRDefault="00931542" w:rsidP="00902F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</w:p>
        </w:tc>
        <w:tc>
          <w:tcPr>
            <w:tcW w:w="992" w:type="dxa"/>
            <w:vAlign w:val="center"/>
          </w:tcPr>
          <w:p w:rsidR="00931542" w:rsidRPr="00CE1059" w:rsidRDefault="00931542" w:rsidP="00902F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彰化場</w:t>
            </w:r>
          </w:p>
        </w:tc>
        <w:tc>
          <w:tcPr>
            <w:tcW w:w="1276" w:type="dxa"/>
            <w:vAlign w:val="center"/>
          </w:tcPr>
          <w:p w:rsidR="00931542" w:rsidRPr="00CE1059" w:rsidRDefault="00931542" w:rsidP="00902F6C">
            <w:pPr>
              <w:jc w:val="center"/>
              <w:rPr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60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  <w:tc>
          <w:tcPr>
            <w:tcW w:w="6764" w:type="dxa"/>
          </w:tcPr>
          <w:p w:rsidR="00931542" w:rsidRPr="00CE1059" w:rsidRDefault="00931542" w:rsidP="00EF215C">
            <w:pPr>
              <w:numPr>
                <w:ilvl w:val="0"/>
                <w:numId w:val="12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培訓日期：</w:t>
            </w:r>
            <w:r w:rsidRPr="00CE105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1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06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年</w:t>
            </w:r>
            <w:r w:rsidRPr="00CE105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5</w:t>
            </w:r>
            <w:r w:rsidRPr="00CE105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月</w:t>
            </w:r>
            <w:r w:rsidRPr="00CE1059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5</w:t>
            </w:r>
            <w:r w:rsidRPr="00CE10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日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（星期五）</w:t>
            </w:r>
          </w:p>
          <w:p w:rsidR="00931542" w:rsidRPr="00CE1059" w:rsidRDefault="00931542" w:rsidP="00EF215C">
            <w:pPr>
              <w:numPr>
                <w:ilvl w:val="0"/>
                <w:numId w:val="12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培訓時間：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09:00-17:00</w:t>
            </w:r>
          </w:p>
          <w:p w:rsidR="00EF215C" w:rsidRPr="006A38D4" w:rsidRDefault="00EF215C" w:rsidP="00EF215C">
            <w:pPr>
              <w:pStyle w:val="a8"/>
              <w:numPr>
                <w:ilvl w:val="0"/>
                <w:numId w:val="12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A38D4">
              <w:rPr>
                <w:rFonts w:ascii="Times New Roman" w:eastAsia="標楷體" w:hAnsi="Times New Roman" w:cs="Times New Roman"/>
                <w:color w:val="000000" w:themeColor="text1"/>
              </w:rPr>
              <w:t>培訓地點：</w:t>
            </w:r>
            <w:r w:rsidRPr="006A38D4"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  <w:t>花壇鄉樂齡學習中心</w:t>
            </w:r>
            <w:r w:rsidRPr="006A38D4">
              <w:rPr>
                <w:rFonts w:ascii="Times New Roman" w:eastAsia="標楷體" w:hAnsi="Times New Roman" w:cs="Times New Roman"/>
                <w:color w:val="000000" w:themeColor="text1"/>
                <w:shd w:val="clear" w:color="auto" w:fill="FFFFFF"/>
              </w:rPr>
              <w:t>(</w:t>
            </w:r>
            <w:r w:rsidRPr="006A38D4">
              <w:rPr>
                <w:rFonts w:ascii="Times New Roman" w:eastAsia="標楷體" w:hAnsi="Times New Roman" w:cs="Times New Roman"/>
                <w:color w:val="000000" w:themeColor="text1"/>
                <w:shd w:val="clear" w:color="auto" w:fill="FFFFFF"/>
              </w:rPr>
              <w:t>財團法人花壇北玄宮</w:t>
            </w:r>
            <w:r w:rsidRPr="006A38D4">
              <w:rPr>
                <w:rFonts w:ascii="Times New Roman" w:eastAsia="標楷體" w:hAnsi="Times New Roman" w:cs="Times New Roman"/>
                <w:color w:val="000000" w:themeColor="text1"/>
                <w:shd w:val="clear" w:color="auto" w:fill="FFFFFF"/>
              </w:rPr>
              <w:t>)</w:t>
            </w:r>
          </w:p>
          <w:p w:rsidR="00EF215C" w:rsidRPr="006A38D4" w:rsidRDefault="00EF215C" w:rsidP="00EF215C">
            <w:pPr>
              <w:ind w:left="36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A38D4">
              <w:rPr>
                <w:rFonts w:ascii="標楷體" w:eastAsia="標楷體" w:hAnsi="標楷體" w:cs="Times New Roman"/>
                <w:color w:val="000000" w:themeColor="text1"/>
              </w:rPr>
              <w:t>地</w:t>
            </w:r>
            <w:r w:rsidRPr="006A38D4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Pr="006A38D4">
              <w:rPr>
                <w:rFonts w:ascii="標楷體" w:eastAsia="標楷體" w:hAnsi="標楷體" w:cs="Times New Roman"/>
                <w:color w:val="000000" w:themeColor="text1"/>
              </w:rPr>
              <w:t xml:space="preserve">   址：</w:t>
            </w:r>
            <w:r w:rsidRPr="006A38D4"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  <w:t>彰化縣花壇鄉長沙村禾田巷218弄15號</w:t>
            </w:r>
          </w:p>
          <w:p w:rsidR="00931542" w:rsidRPr="006A38D4" w:rsidRDefault="00931542" w:rsidP="00EF215C">
            <w:pPr>
              <w:numPr>
                <w:ilvl w:val="0"/>
                <w:numId w:val="12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A38D4">
              <w:rPr>
                <w:rFonts w:ascii="Times New Roman" w:eastAsia="標楷體" w:hAnsi="Times New Roman" w:cs="Times New Roman"/>
                <w:color w:val="000000" w:themeColor="text1"/>
              </w:rPr>
              <w:t>報名網址：</w:t>
            </w:r>
            <w:hyperlink r:id="rId20" w:history="1">
              <w:r w:rsidR="006A38D4" w:rsidRPr="006A38D4">
                <w:rPr>
                  <w:rStyle w:val="aa"/>
                  <w:rFonts w:ascii="Times New Roman" w:hAnsi="Times New Roman" w:cs="Times New Roman"/>
                  <w:b/>
                  <w:bCs/>
                  <w:szCs w:val="24"/>
                </w:rPr>
                <w:t>http://ppt.cc/CNHMs</w:t>
              </w:r>
            </w:hyperlink>
          </w:p>
          <w:p w:rsidR="00EF215C" w:rsidRPr="00CE1059" w:rsidRDefault="00EF215C" w:rsidP="00EF215C">
            <w:pPr>
              <w:numPr>
                <w:ilvl w:val="0"/>
                <w:numId w:val="12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截止日期：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106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日（二）</w:t>
            </w:r>
            <w:r w:rsidR="00067CBA" w:rsidRPr="00CE1059">
              <w:rPr>
                <w:rFonts w:ascii="Times New Roman" w:eastAsia="標楷體" w:hAnsi="Times New Roman" w:cs="Times New Roman"/>
                <w:color w:val="000000" w:themeColor="text1"/>
              </w:rPr>
              <w:t>或人數額滿為止</w:t>
            </w:r>
          </w:p>
          <w:p w:rsidR="00931542" w:rsidRPr="00CE1059" w:rsidRDefault="00EF215C" w:rsidP="00EF215C">
            <w:pPr>
              <w:numPr>
                <w:ilvl w:val="0"/>
                <w:numId w:val="12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公告日期：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106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日（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二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</w:p>
        </w:tc>
      </w:tr>
      <w:tr w:rsidR="00CE1059" w:rsidRPr="00CE1059" w:rsidTr="00931542">
        <w:trPr>
          <w:jc w:val="center"/>
        </w:trPr>
        <w:tc>
          <w:tcPr>
            <w:tcW w:w="704" w:type="dxa"/>
            <w:vAlign w:val="center"/>
          </w:tcPr>
          <w:p w:rsidR="00931542" w:rsidRPr="00CE1059" w:rsidRDefault="00931542" w:rsidP="00902F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11</w:t>
            </w:r>
          </w:p>
        </w:tc>
        <w:tc>
          <w:tcPr>
            <w:tcW w:w="992" w:type="dxa"/>
            <w:vAlign w:val="center"/>
          </w:tcPr>
          <w:p w:rsidR="00931542" w:rsidRPr="00CE1059" w:rsidRDefault="00931542" w:rsidP="00902F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臺東場</w:t>
            </w:r>
          </w:p>
        </w:tc>
        <w:tc>
          <w:tcPr>
            <w:tcW w:w="1276" w:type="dxa"/>
            <w:vAlign w:val="center"/>
          </w:tcPr>
          <w:p w:rsidR="00931542" w:rsidRPr="00CE1059" w:rsidRDefault="00931542" w:rsidP="00902F6C">
            <w:pPr>
              <w:jc w:val="center"/>
              <w:rPr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60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  <w:tc>
          <w:tcPr>
            <w:tcW w:w="6764" w:type="dxa"/>
          </w:tcPr>
          <w:p w:rsidR="00931542" w:rsidRPr="00DD4B98" w:rsidRDefault="00931542" w:rsidP="00EF215C">
            <w:pPr>
              <w:numPr>
                <w:ilvl w:val="0"/>
                <w:numId w:val="13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D4B98">
              <w:rPr>
                <w:rFonts w:ascii="Times New Roman" w:eastAsia="標楷體" w:hAnsi="Times New Roman" w:cs="Times New Roman"/>
                <w:color w:val="000000" w:themeColor="text1"/>
              </w:rPr>
              <w:t>培訓日期：</w:t>
            </w:r>
            <w:r w:rsidRPr="00DD4B98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1</w:t>
            </w:r>
            <w:r w:rsidRPr="00DD4B98">
              <w:rPr>
                <w:rFonts w:ascii="Times New Roman" w:eastAsia="標楷體" w:hAnsi="Times New Roman" w:cs="Times New Roman"/>
                <w:b/>
                <w:color w:val="000000" w:themeColor="text1"/>
              </w:rPr>
              <w:t>06</w:t>
            </w:r>
            <w:r w:rsidRPr="00DD4B98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年</w:t>
            </w:r>
            <w:r w:rsidRPr="00DD4B98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5</w:t>
            </w:r>
            <w:r w:rsidRPr="00DD4B98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月</w:t>
            </w:r>
            <w:r w:rsidRPr="00DD4B98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12</w:t>
            </w:r>
            <w:r w:rsidRPr="00DD4B98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日</w:t>
            </w:r>
            <w:r w:rsidRPr="00DD4B98">
              <w:rPr>
                <w:rFonts w:ascii="Times New Roman" w:eastAsia="標楷體" w:hAnsi="Times New Roman" w:cs="Times New Roman"/>
                <w:color w:val="000000" w:themeColor="text1"/>
              </w:rPr>
              <w:t>（星期</w:t>
            </w:r>
            <w:r w:rsidRPr="00DD4B98">
              <w:rPr>
                <w:rFonts w:ascii="Times New Roman" w:eastAsia="標楷體" w:hAnsi="Times New Roman" w:cs="Times New Roman" w:hint="eastAsia"/>
                <w:color w:val="000000" w:themeColor="text1"/>
              </w:rPr>
              <w:t>五</w:t>
            </w:r>
            <w:r w:rsidRPr="00DD4B98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</w:p>
          <w:p w:rsidR="00931542" w:rsidRPr="00DD4B98" w:rsidRDefault="00931542" w:rsidP="00EF215C">
            <w:pPr>
              <w:numPr>
                <w:ilvl w:val="0"/>
                <w:numId w:val="13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D4B98">
              <w:rPr>
                <w:rFonts w:ascii="Times New Roman" w:eastAsia="標楷體" w:hAnsi="Times New Roman" w:cs="Times New Roman"/>
                <w:color w:val="000000" w:themeColor="text1"/>
              </w:rPr>
              <w:t>培訓時間：</w:t>
            </w:r>
            <w:r w:rsidRPr="00DD4B98">
              <w:rPr>
                <w:rFonts w:ascii="Times New Roman" w:eastAsia="標楷體" w:hAnsi="Times New Roman" w:cs="Times New Roman"/>
                <w:color w:val="000000" w:themeColor="text1"/>
              </w:rPr>
              <w:t>09:00-17:00</w:t>
            </w:r>
          </w:p>
          <w:p w:rsidR="00EF215C" w:rsidRPr="00DD4B98" w:rsidRDefault="00EF215C" w:rsidP="00EF215C">
            <w:pPr>
              <w:pStyle w:val="a8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4B98">
              <w:rPr>
                <w:rFonts w:ascii="Times New Roman" w:eastAsia="標楷體" w:hAnsi="Times New Roman" w:cs="Times New Roman"/>
                <w:color w:val="000000" w:themeColor="text1"/>
              </w:rPr>
              <w:t>培訓地點：</w:t>
            </w:r>
            <w:r w:rsidRPr="00DD4B98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clear" w:color="auto" w:fill="FFFFFF"/>
              </w:rPr>
              <w:t>臺東美術館</w:t>
            </w:r>
            <w:r w:rsidRPr="00DD4B98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clear" w:color="auto" w:fill="FFFFFF"/>
              </w:rPr>
              <w:t>-</w:t>
            </w:r>
            <w:r w:rsidRPr="00DD4B98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clear" w:color="auto" w:fill="FFFFFF"/>
              </w:rPr>
              <w:t>大文創教室</w:t>
            </w:r>
          </w:p>
          <w:p w:rsidR="00EF215C" w:rsidRPr="00DD4B98" w:rsidRDefault="00EF215C" w:rsidP="00EF215C">
            <w:pPr>
              <w:ind w:left="36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D4B9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地</w:t>
            </w:r>
            <w:r w:rsidRPr="00DD4B9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DD4B9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址：</w:t>
            </w:r>
            <w:r w:rsidRPr="00DD4B98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clear" w:color="auto" w:fill="FFFFFF"/>
              </w:rPr>
              <w:t>臺東市浙江路</w:t>
            </w:r>
            <w:r w:rsidRPr="00DD4B98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clear" w:color="auto" w:fill="FFFFFF"/>
              </w:rPr>
              <w:t>350</w:t>
            </w:r>
            <w:r w:rsidRPr="00DD4B98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clear" w:color="auto" w:fill="FFFFFF"/>
              </w:rPr>
              <w:t>號</w:t>
            </w:r>
          </w:p>
          <w:p w:rsidR="00931542" w:rsidRPr="00DD4B98" w:rsidRDefault="00931542" w:rsidP="00EF215C">
            <w:pPr>
              <w:numPr>
                <w:ilvl w:val="0"/>
                <w:numId w:val="13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D4B98">
              <w:rPr>
                <w:rFonts w:ascii="Times New Roman" w:eastAsia="標楷體" w:hAnsi="Times New Roman" w:cs="Times New Roman"/>
                <w:color w:val="000000" w:themeColor="text1"/>
              </w:rPr>
              <w:t>報</w:t>
            </w:r>
            <w:r w:rsidRPr="00DD4B9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名網址：</w:t>
            </w:r>
            <w:hyperlink r:id="rId21" w:history="1">
              <w:r w:rsidR="00DD4B98" w:rsidRPr="00DD4B98">
                <w:rPr>
                  <w:rStyle w:val="aa"/>
                  <w:rFonts w:ascii="Times New Roman" w:hAnsi="Times New Roman" w:cs="Times New Roman"/>
                  <w:b/>
                  <w:bCs/>
                  <w:szCs w:val="24"/>
                </w:rPr>
                <w:t>http://ppt.cc/bfYKt</w:t>
              </w:r>
            </w:hyperlink>
          </w:p>
          <w:p w:rsidR="00EF215C" w:rsidRPr="00CE1059" w:rsidRDefault="00EF215C" w:rsidP="00EF215C">
            <w:pPr>
              <w:numPr>
                <w:ilvl w:val="0"/>
                <w:numId w:val="13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截止日期：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106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日（二）</w:t>
            </w:r>
            <w:r w:rsidR="00CE39BE" w:rsidRPr="00CE1059">
              <w:rPr>
                <w:rFonts w:ascii="Times New Roman" w:eastAsia="標楷體" w:hAnsi="Times New Roman" w:cs="Times New Roman"/>
                <w:color w:val="000000" w:themeColor="text1"/>
              </w:rPr>
              <w:t>或人數額滿為止</w:t>
            </w:r>
          </w:p>
          <w:p w:rsidR="00931542" w:rsidRPr="00CE1059" w:rsidRDefault="00EF215C" w:rsidP="00EF215C">
            <w:pPr>
              <w:numPr>
                <w:ilvl w:val="0"/>
                <w:numId w:val="13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公告日期：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106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日（</w:t>
            </w:r>
            <w:r w:rsidRPr="00CE1059">
              <w:rPr>
                <w:rFonts w:ascii="Times New Roman" w:eastAsia="標楷體" w:hAnsi="Times New Roman" w:cs="Times New Roman" w:hint="eastAsia"/>
                <w:color w:val="000000" w:themeColor="text1"/>
              </w:rPr>
              <w:t>二</w:t>
            </w:r>
            <w:r w:rsidRPr="00CE1059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</w:p>
        </w:tc>
      </w:tr>
    </w:tbl>
    <w:p w:rsidR="007A4978" w:rsidRDefault="007A4978" w:rsidP="0051036D">
      <w:pPr>
        <w:spacing w:line="276" w:lineRule="auto"/>
        <w:rPr>
          <w:rFonts w:ascii="Times New Roman" w:eastAsia="標楷體" w:hAnsi="Times New Roman" w:cs="Times New Roman"/>
          <w:b/>
          <w:color w:val="000000" w:themeColor="text1"/>
        </w:rPr>
      </w:pPr>
    </w:p>
    <w:p w:rsidR="00F26A78" w:rsidRPr="00BD47E2" w:rsidRDefault="00067CBA" w:rsidP="0051036D">
      <w:pPr>
        <w:spacing w:line="276" w:lineRule="auto"/>
        <w:rPr>
          <w:rFonts w:ascii="Times New Roman" w:eastAsia="標楷體" w:hAnsi="Times New Roman" w:cs="Times New Roman"/>
          <w:b/>
          <w:color w:val="000000" w:themeColor="text1"/>
        </w:rPr>
      </w:pPr>
      <w:r w:rsidRPr="00BD47E2">
        <w:rPr>
          <w:rFonts w:ascii="Times New Roman" w:eastAsia="標楷體" w:hAnsi="Times New Roman" w:cs="Times New Roman"/>
          <w:b/>
          <w:color w:val="000000" w:themeColor="text1"/>
        </w:rPr>
        <w:t>陸</w:t>
      </w:r>
      <w:r w:rsidR="00F26A78" w:rsidRPr="00BD47E2">
        <w:rPr>
          <w:rFonts w:ascii="Times New Roman" w:eastAsia="標楷體" w:hAnsi="Times New Roman" w:cs="Times New Roman" w:hint="eastAsia"/>
          <w:b/>
          <w:color w:val="000000" w:themeColor="text1"/>
        </w:rPr>
        <w:t>、</w:t>
      </w:r>
      <w:r w:rsidR="00D02C86" w:rsidRPr="00BD47E2">
        <w:rPr>
          <w:rFonts w:ascii="Times New Roman" w:eastAsia="標楷體" w:hAnsi="Times New Roman" w:cs="Times New Roman" w:hint="eastAsia"/>
          <w:b/>
          <w:color w:val="000000" w:themeColor="text1"/>
        </w:rPr>
        <w:t>注意事項</w:t>
      </w:r>
    </w:p>
    <w:p w:rsidR="00067CBA" w:rsidRPr="007A4978" w:rsidRDefault="00A925D6" w:rsidP="00A925D6">
      <w:pPr>
        <w:pStyle w:val="a8"/>
        <w:numPr>
          <w:ilvl w:val="0"/>
          <w:numId w:val="1"/>
        </w:numPr>
        <w:spacing w:line="276" w:lineRule="auto"/>
        <w:ind w:leftChars="0" w:left="993" w:hanging="567"/>
        <w:rPr>
          <w:rFonts w:ascii="Times New Roman" w:eastAsia="標楷體" w:hAnsi="Times New Roman" w:cs="Times New Roman"/>
        </w:rPr>
      </w:pPr>
      <w:r w:rsidRPr="007A4978">
        <w:rPr>
          <w:rFonts w:ascii="Times New Roman" w:eastAsia="標楷體" w:hAnsi="Times New Roman" w:cs="Times New Roman"/>
        </w:rPr>
        <w:t>本培訓不提供午餐，</w:t>
      </w:r>
      <w:r w:rsidR="00A51780" w:rsidRPr="007A4978">
        <w:rPr>
          <w:rFonts w:ascii="Times New Roman" w:eastAsia="標楷體" w:hAnsi="Times New Roman" w:cs="Times New Roman" w:hint="eastAsia"/>
        </w:rPr>
        <w:t>請自行備餐</w:t>
      </w:r>
      <w:r w:rsidR="00A51780" w:rsidRPr="007A4978">
        <w:rPr>
          <w:rFonts w:ascii="標楷體" w:eastAsia="標楷體" w:hAnsi="標楷體" w:cs="Times New Roman" w:hint="eastAsia"/>
        </w:rPr>
        <w:t>，</w:t>
      </w:r>
      <w:r w:rsidR="00A51780" w:rsidRPr="007A4978">
        <w:rPr>
          <w:rFonts w:ascii="Times New Roman" w:eastAsia="標楷體" w:hAnsi="Times New Roman" w:cs="Times New Roman" w:hint="eastAsia"/>
        </w:rPr>
        <w:t>如</w:t>
      </w:r>
      <w:r w:rsidRPr="007A4978">
        <w:rPr>
          <w:rFonts w:ascii="Times New Roman" w:eastAsia="標楷體" w:hAnsi="Times New Roman" w:cs="Times New Roman"/>
        </w:rPr>
        <w:t>須代訂購便當者請於報名表中勾選，於培訓當天報到時</w:t>
      </w:r>
      <w:r w:rsidR="00EB45DA" w:rsidRPr="007A4978">
        <w:rPr>
          <w:rFonts w:ascii="Times New Roman" w:eastAsia="標楷體" w:hAnsi="Times New Roman" w:cs="Times New Roman" w:hint="eastAsia"/>
        </w:rPr>
        <w:t>請</w:t>
      </w:r>
      <w:r w:rsidRPr="007A4978">
        <w:rPr>
          <w:rFonts w:ascii="Times New Roman" w:eastAsia="標楷體" w:hAnsi="Times New Roman" w:cs="Times New Roman"/>
        </w:rPr>
        <w:t>繳</w:t>
      </w:r>
      <w:r w:rsidR="00EB45DA" w:rsidRPr="007A4978">
        <w:rPr>
          <w:rFonts w:ascii="Times New Roman" w:eastAsia="標楷體" w:hAnsi="Times New Roman" w:cs="Times New Roman"/>
        </w:rPr>
        <w:t>交</w:t>
      </w:r>
      <w:r w:rsidR="00EC0171" w:rsidRPr="007A4978">
        <w:rPr>
          <w:rFonts w:ascii="Times New Roman" w:eastAsia="標楷體" w:hAnsi="Times New Roman" w:cs="Times New Roman" w:hint="eastAsia"/>
        </w:rPr>
        <w:t>8</w:t>
      </w:r>
      <w:r w:rsidRPr="007A4978">
        <w:rPr>
          <w:rFonts w:ascii="Times New Roman" w:eastAsia="標楷體" w:hAnsi="Times New Roman" w:cs="Times New Roman"/>
        </w:rPr>
        <w:t>0</w:t>
      </w:r>
      <w:r w:rsidRPr="007A4978">
        <w:rPr>
          <w:rFonts w:ascii="Times New Roman" w:eastAsia="標楷體" w:hAnsi="Times New Roman" w:cs="Times New Roman"/>
        </w:rPr>
        <w:t>元</w:t>
      </w:r>
      <w:r w:rsidR="00EB45DA" w:rsidRPr="007A4978">
        <w:rPr>
          <w:rFonts w:ascii="Times New Roman" w:eastAsia="標楷體" w:hAnsi="Times New Roman" w:cs="Times New Roman" w:hint="eastAsia"/>
        </w:rPr>
        <w:t>餐費</w:t>
      </w:r>
      <w:r w:rsidRPr="007A4978">
        <w:rPr>
          <w:rFonts w:ascii="Times New Roman" w:eastAsia="標楷體" w:hAnsi="Times New Roman" w:cs="Times New Roman"/>
        </w:rPr>
        <w:t>（請自備零錢）。</w:t>
      </w:r>
    </w:p>
    <w:p w:rsidR="00A925D6" w:rsidRPr="007A4978" w:rsidRDefault="00A925D6" w:rsidP="00A925D6">
      <w:pPr>
        <w:pStyle w:val="a8"/>
        <w:numPr>
          <w:ilvl w:val="0"/>
          <w:numId w:val="1"/>
        </w:numPr>
        <w:spacing w:line="276" w:lineRule="auto"/>
        <w:ind w:leftChars="0" w:left="993" w:hanging="567"/>
        <w:rPr>
          <w:rFonts w:ascii="Times New Roman" w:eastAsia="標楷體" w:hAnsi="Times New Roman" w:cs="Times New Roman"/>
        </w:rPr>
      </w:pPr>
      <w:r w:rsidRPr="007A4978">
        <w:rPr>
          <w:rFonts w:ascii="Times New Roman" w:eastAsia="標楷體" w:hAnsi="Times New Roman" w:cs="Times New Roman"/>
        </w:rPr>
        <w:t>參與培訓之學員，請於培訓當天簽名並繳交「</w:t>
      </w:r>
      <w:r w:rsidRPr="007A4978">
        <w:rPr>
          <w:rFonts w:ascii="Times New Roman" w:eastAsia="標楷體" w:hAnsi="Times New Roman" w:cs="Times New Roman"/>
          <w:szCs w:val="24"/>
        </w:rPr>
        <w:t>培訓、教學實踐暨</w:t>
      </w:r>
      <w:r w:rsidRPr="007A4978">
        <w:rPr>
          <w:rFonts w:ascii="標楷體" w:eastAsia="標楷體" w:hAnsi="標楷體" w:cs="Times New Roman"/>
          <w:kern w:val="0"/>
          <w:szCs w:val="24"/>
        </w:rPr>
        <w:t>個人資料蒐集聲明暨</w:t>
      </w:r>
      <w:r w:rsidRPr="007A4978">
        <w:rPr>
          <w:rFonts w:ascii="標楷體" w:eastAsia="標楷體" w:hAnsi="標楷體" w:cs="Times New Roman"/>
          <w:spacing w:val="-12"/>
          <w:szCs w:val="24"/>
        </w:rPr>
        <w:t>提供使</w:t>
      </w:r>
      <w:r w:rsidRPr="007A4978">
        <w:rPr>
          <w:rFonts w:ascii="標楷體" w:eastAsia="標楷體" w:hAnsi="標楷體" w:cs="Times New Roman"/>
          <w:kern w:val="0"/>
          <w:szCs w:val="24"/>
        </w:rPr>
        <w:t>用</w:t>
      </w:r>
      <w:r w:rsidRPr="007A4978">
        <w:rPr>
          <w:rFonts w:ascii="Times New Roman" w:eastAsia="標楷體" w:hAnsi="Times New Roman" w:cs="Times New Roman"/>
          <w:szCs w:val="24"/>
        </w:rPr>
        <w:t>同意書</w:t>
      </w:r>
      <w:r w:rsidRPr="007A4978">
        <w:rPr>
          <w:rFonts w:ascii="Times New Roman" w:eastAsia="標楷體" w:hAnsi="Times New Roman" w:cs="Times New Roman"/>
        </w:rPr>
        <w:t>」（附件</w:t>
      </w:r>
      <w:r w:rsidRPr="007A4978">
        <w:rPr>
          <w:rFonts w:ascii="Times New Roman" w:eastAsia="標楷體" w:hAnsi="Times New Roman" w:cs="Times New Roman" w:hint="eastAsia"/>
        </w:rPr>
        <w:t>3</w:t>
      </w:r>
      <w:r w:rsidRPr="007A4978">
        <w:rPr>
          <w:rFonts w:ascii="Times New Roman" w:eastAsia="標楷體" w:hAnsi="Times New Roman" w:cs="Times New Roman"/>
        </w:rPr>
        <w:t>）。</w:t>
      </w:r>
    </w:p>
    <w:p w:rsidR="00A458BB" w:rsidRPr="007A4978" w:rsidRDefault="00A458BB" w:rsidP="00A925D6">
      <w:pPr>
        <w:pStyle w:val="a8"/>
        <w:numPr>
          <w:ilvl w:val="0"/>
          <w:numId w:val="1"/>
        </w:numPr>
        <w:spacing w:line="276" w:lineRule="auto"/>
        <w:ind w:leftChars="0" w:left="993" w:hanging="567"/>
        <w:rPr>
          <w:rFonts w:ascii="Times New Roman" w:eastAsia="標楷體" w:hAnsi="Times New Roman" w:cs="Times New Roman"/>
        </w:rPr>
      </w:pPr>
      <w:r w:rsidRPr="007A4978">
        <w:rPr>
          <w:rFonts w:ascii="Times New Roman" w:eastAsia="標楷體" w:hAnsi="Times New Roman" w:cs="Times New Roman"/>
        </w:rPr>
        <w:t>填寫線上報名表</w:t>
      </w:r>
      <w:r w:rsidR="00EB45DA" w:rsidRPr="007A4978">
        <w:rPr>
          <w:rFonts w:ascii="Times New Roman" w:eastAsia="標楷體" w:hAnsi="Times New Roman" w:cs="Times New Roman"/>
        </w:rPr>
        <w:t>時，個人聯絡資料</w:t>
      </w:r>
      <w:r w:rsidR="00CC22FA">
        <w:rPr>
          <w:rFonts w:ascii="Times New Roman" w:eastAsia="標楷體" w:hAnsi="Times New Roman" w:cs="Times New Roman"/>
        </w:rPr>
        <w:t>（</w:t>
      </w:r>
      <w:r w:rsidR="00CB3AA0">
        <w:rPr>
          <w:rFonts w:ascii="Times New Roman" w:eastAsia="標楷體" w:hAnsi="Times New Roman" w:cs="Times New Roman" w:hint="eastAsia"/>
        </w:rPr>
        <w:t>含電子郵件</w:t>
      </w:r>
      <w:r w:rsidR="00CC22FA">
        <w:rPr>
          <w:rFonts w:ascii="Times New Roman" w:eastAsia="標楷體" w:hAnsi="Times New Roman" w:cs="Times New Roman"/>
        </w:rPr>
        <w:t>）</w:t>
      </w:r>
      <w:r w:rsidR="00EB45DA" w:rsidRPr="007A4978">
        <w:rPr>
          <w:rFonts w:ascii="Times New Roman" w:eastAsia="標楷體" w:hAnsi="Times New Roman" w:cs="Times New Roman"/>
        </w:rPr>
        <w:t>請務必填寫正確。未來相關培訓</w:t>
      </w:r>
      <w:r w:rsidR="00EB45DA" w:rsidRPr="007A4978">
        <w:rPr>
          <w:rFonts w:ascii="Times New Roman" w:eastAsia="標楷體" w:hAnsi="Times New Roman" w:cs="Times New Roman"/>
        </w:rPr>
        <w:lastRenderedPageBreak/>
        <w:t>資料，</w:t>
      </w:r>
      <w:r w:rsidR="00EB45DA" w:rsidRPr="007A4978">
        <w:rPr>
          <w:rFonts w:ascii="Times New Roman" w:eastAsia="標楷體" w:hAnsi="Times New Roman" w:cs="Times New Roman" w:hint="eastAsia"/>
        </w:rPr>
        <w:t>都將</w:t>
      </w:r>
      <w:r w:rsidRPr="007A4978">
        <w:rPr>
          <w:rFonts w:ascii="Times New Roman" w:eastAsia="標楷體" w:hAnsi="Times New Roman" w:cs="Times New Roman"/>
        </w:rPr>
        <w:t>透過</w:t>
      </w:r>
      <w:r w:rsidRPr="007A4978">
        <w:rPr>
          <w:rFonts w:ascii="Times New Roman" w:eastAsia="標楷體" w:hAnsi="Times New Roman" w:cs="Times New Roman" w:hint="eastAsia"/>
        </w:rPr>
        <w:t>E</w:t>
      </w:r>
      <w:r w:rsidRPr="007A4978">
        <w:rPr>
          <w:rFonts w:ascii="Times New Roman" w:eastAsia="標楷體" w:hAnsi="Times New Roman" w:cs="Times New Roman"/>
        </w:rPr>
        <w:t>-</w:t>
      </w:r>
      <w:r w:rsidRPr="007A4978">
        <w:rPr>
          <w:rFonts w:ascii="Times New Roman" w:eastAsia="標楷體" w:hAnsi="Times New Roman" w:cs="Times New Roman" w:hint="eastAsia"/>
        </w:rPr>
        <w:t>m</w:t>
      </w:r>
      <w:r w:rsidRPr="007A4978">
        <w:rPr>
          <w:rFonts w:ascii="Times New Roman" w:eastAsia="標楷體" w:hAnsi="Times New Roman" w:cs="Times New Roman"/>
        </w:rPr>
        <w:t>ail</w:t>
      </w:r>
      <w:r w:rsidRPr="007A4978">
        <w:rPr>
          <w:rFonts w:ascii="Times New Roman" w:eastAsia="標楷體" w:hAnsi="Times New Roman" w:cs="Times New Roman"/>
        </w:rPr>
        <w:t>方式發送。</w:t>
      </w:r>
    </w:p>
    <w:p w:rsidR="00D02C86" w:rsidRPr="007A4978" w:rsidRDefault="00D02C86" w:rsidP="001157E5">
      <w:pPr>
        <w:numPr>
          <w:ilvl w:val="0"/>
          <w:numId w:val="1"/>
        </w:numPr>
        <w:spacing w:line="276" w:lineRule="auto"/>
        <w:ind w:left="993" w:hanging="567"/>
        <w:rPr>
          <w:rFonts w:ascii="Times New Roman" w:eastAsia="標楷體" w:hAnsi="Times New Roman" w:cs="Times New Roman"/>
        </w:rPr>
      </w:pPr>
      <w:r w:rsidRPr="007A4978">
        <w:rPr>
          <w:rFonts w:ascii="Times New Roman" w:eastAsia="標楷體" w:hAnsi="Times New Roman" w:cs="Times New Roman"/>
        </w:rPr>
        <w:t>聯絡方式：</w:t>
      </w:r>
    </w:p>
    <w:p w:rsidR="00D02C86" w:rsidRPr="00AD0E55" w:rsidRDefault="00D02C86" w:rsidP="00D02C86">
      <w:pPr>
        <w:numPr>
          <w:ilvl w:val="0"/>
          <w:numId w:val="2"/>
        </w:numPr>
        <w:spacing w:line="276" w:lineRule="auto"/>
        <w:rPr>
          <w:rFonts w:ascii="Times New Roman" w:eastAsia="標楷體" w:hAnsi="Times New Roman" w:cs="Times New Roman"/>
          <w:color w:val="000000" w:themeColor="text1"/>
        </w:rPr>
      </w:pPr>
      <w:r w:rsidRPr="00CE1059">
        <w:rPr>
          <w:rFonts w:ascii="Times New Roman" w:eastAsia="標楷體" w:hAnsi="Times New Roman" w:cs="Times New Roman"/>
          <w:color w:val="000000" w:themeColor="text1"/>
        </w:rPr>
        <w:t>聯絡人：</w:t>
      </w:r>
      <w:r w:rsidR="00A51780" w:rsidRPr="00AD0E55">
        <w:rPr>
          <w:rFonts w:ascii="Times New Roman" w:eastAsia="標楷體" w:hAnsi="Times New Roman" w:cs="Times New Roman" w:hint="eastAsia"/>
          <w:color w:val="000000" w:themeColor="text1"/>
        </w:rPr>
        <w:t>國立中正大學</w:t>
      </w:r>
      <w:r w:rsidR="00AD0E55">
        <w:rPr>
          <w:rFonts w:ascii="Times New Roman" w:eastAsia="標楷體" w:hAnsi="Times New Roman" w:cs="Times New Roman"/>
          <w:color w:val="000000" w:themeColor="text1"/>
        </w:rPr>
        <w:t>高齡教育研究中心</w:t>
      </w:r>
      <w:r w:rsidR="00AD0E55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="00AD0E55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AD0E55">
        <w:rPr>
          <w:rFonts w:ascii="Times New Roman" w:eastAsia="標楷體" w:hAnsi="Times New Roman" w:cs="Times New Roman"/>
          <w:color w:val="000000" w:themeColor="text1"/>
        </w:rPr>
        <w:t>陳冠良專任助理</w:t>
      </w:r>
    </w:p>
    <w:p w:rsidR="00BD47E2" w:rsidRDefault="00D02C86" w:rsidP="004C4038">
      <w:pPr>
        <w:numPr>
          <w:ilvl w:val="0"/>
          <w:numId w:val="2"/>
        </w:numPr>
        <w:spacing w:line="276" w:lineRule="auto"/>
        <w:rPr>
          <w:rFonts w:ascii="Times New Roman" w:eastAsia="標楷體" w:hAnsi="Times New Roman" w:cs="Times New Roman"/>
          <w:color w:val="000000" w:themeColor="text1"/>
        </w:rPr>
      </w:pPr>
      <w:r w:rsidRPr="00CE1059">
        <w:rPr>
          <w:rFonts w:ascii="Times New Roman" w:eastAsia="標楷體" w:hAnsi="Times New Roman" w:cs="Times New Roman"/>
          <w:color w:val="000000" w:themeColor="text1"/>
        </w:rPr>
        <w:t>電話：</w:t>
      </w:r>
      <w:r w:rsidRPr="00CE1059">
        <w:rPr>
          <w:rFonts w:ascii="Times New Roman" w:eastAsia="標楷體" w:hAnsi="Times New Roman" w:cs="Times New Roman"/>
          <w:color w:val="000000" w:themeColor="text1"/>
        </w:rPr>
        <w:t>05-2720411</w:t>
      </w:r>
      <w:r w:rsidRPr="00CE1059">
        <w:rPr>
          <w:rFonts w:ascii="Times New Roman" w:eastAsia="標楷體" w:hAnsi="Times New Roman" w:cs="Times New Roman"/>
          <w:color w:val="000000" w:themeColor="text1"/>
        </w:rPr>
        <w:t>轉</w:t>
      </w:r>
      <w:r w:rsidRPr="00CE1059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CE1059">
        <w:rPr>
          <w:rFonts w:ascii="Times New Roman" w:eastAsia="標楷體" w:hAnsi="Times New Roman" w:cs="Times New Roman"/>
          <w:color w:val="000000" w:themeColor="text1"/>
        </w:rPr>
        <w:t>7111</w:t>
      </w:r>
      <w:r w:rsidR="00A925D6" w:rsidRPr="00CE1059">
        <w:rPr>
          <w:rFonts w:ascii="Times New Roman" w:eastAsia="標楷體" w:hAnsi="Times New Roman" w:cs="Times New Roman"/>
          <w:color w:val="000000" w:themeColor="text1"/>
        </w:rPr>
        <w:t>；</w:t>
      </w:r>
    </w:p>
    <w:p w:rsidR="00D02C86" w:rsidRPr="00CE1059" w:rsidRDefault="00D02C86" w:rsidP="004C4038">
      <w:pPr>
        <w:numPr>
          <w:ilvl w:val="0"/>
          <w:numId w:val="2"/>
        </w:numPr>
        <w:spacing w:line="276" w:lineRule="auto"/>
        <w:rPr>
          <w:rFonts w:ascii="Times New Roman" w:eastAsia="標楷體" w:hAnsi="Times New Roman" w:cs="Times New Roman"/>
          <w:color w:val="000000" w:themeColor="text1"/>
        </w:rPr>
      </w:pPr>
      <w:r w:rsidRPr="00CE1059">
        <w:rPr>
          <w:rFonts w:ascii="Times New Roman" w:eastAsia="標楷體" w:hAnsi="Times New Roman" w:cs="Times New Roman"/>
          <w:color w:val="000000" w:themeColor="text1"/>
        </w:rPr>
        <w:t>電子郵件：</w:t>
      </w:r>
      <w:r w:rsidRPr="00CE1059">
        <w:rPr>
          <w:rFonts w:ascii="Times New Roman" w:eastAsia="標楷體" w:hAnsi="Times New Roman" w:cs="Times New Roman"/>
          <w:color w:val="000000" w:themeColor="text1"/>
        </w:rPr>
        <w:t>antyu0325@gmail.com</w:t>
      </w:r>
    </w:p>
    <w:p w:rsidR="00DE6A30" w:rsidRPr="00CE1059" w:rsidRDefault="00DE6A30">
      <w:pPr>
        <w:widowControl/>
        <w:rPr>
          <w:color w:val="000000" w:themeColor="text1"/>
        </w:rPr>
      </w:pPr>
    </w:p>
    <w:p w:rsidR="00DA4C99" w:rsidRPr="00CE1059" w:rsidRDefault="00DA4C99">
      <w:pPr>
        <w:widowControl/>
        <w:rPr>
          <w:color w:val="000000" w:themeColor="text1"/>
        </w:rPr>
      </w:pPr>
      <w:r w:rsidRPr="00CE1059">
        <w:rPr>
          <w:color w:val="000000" w:themeColor="text1"/>
        </w:rPr>
        <w:br w:type="page"/>
      </w:r>
    </w:p>
    <w:p w:rsidR="006408AA" w:rsidRPr="00CE1059" w:rsidRDefault="006408AA" w:rsidP="00F26A78">
      <w:pPr>
        <w:spacing w:line="276" w:lineRule="auto"/>
        <w:rPr>
          <w:color w:val="000000" w:themeColor="text1"/>
        </w:rPr>
      </w:pPr>
      <w:r w:rsidRPr="00CE1059">
        <w:rPr>
          <w:rFonts w:ascii="Times New Roman" w:hAnsi="Times New Roman" w:cs="Times New Roman"/>
          <w:b/>
          <w:noProof/>
          <w:color w:val="000000" w:themeColor="text1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D612C1" wp14:editId="1E9A5B45">
                <wp:simplePos x="0" y="0"/>
                <wp:positionH relativeFrom="column">
                  <wp:posOffset>43132</wp:posOffset>
                </wp:positionH>
                <wp:positionV relativeFrom="paragraph">
                  <wp:posOffset>-39466</wp:posOffset>
                </wp:positionV>
                <wp:extent cx="897147" cy="345056"/>
                <wp:effectExtent l="0" t="0" r="17780" b="171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147" cy="3450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08AA" w:rsidRDefault="006408AA" w:rsidP="006408A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BD612C1" id="矩形 4" o:spid="_x0000_s1031" style="position:absolute;margin-left:3.4pt;margin-top:-3.1pt;width:70.65pt;height:27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" fillcolor="window" strokecolor="windowText" strokeweight="1pt">
                <v:textbox>
                  <w:txbxContent>
                    <w:p w:rsidR="006408AA" w:rsidRDefault="006408AA" w:rsidP="006408A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6408AA" w:rsidRPr="00CE1059" w:rsidRDefault="00E03EF5" w:rsidP="006408AA">
      <w:pPr>
        <w:widowControl/>
        <w:jc w:val="center"/>
        <w:rPr>
          <w:color w:val="000000" w:themeColor="text1"/>
        </w:rPr>
      </w:pPr>
      <w:r w:rsidRPr="00CE1059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教育部</w:t>
      </w:r>
      <w:r w:rsidRPr="00CE1059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106</w:t>
      </w:r>
      <w:r w:rsidRPr="00CE1059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年樂齡學習核心課程規劃師培訓</w:t>
      </w:r>
      <w:r w:rsidR="006408AA" w:rsidRPr="00CE1059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議程表</w:t>
      </w:r>
    </w:p>
    <w:tbl>
      <w:tblPr>
        <w:tblW w:w="991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4394"/>
      </w:tblGrid>
      <w:tr w:rsidR="00CE1059" w:rsidRPr="00CE1059" w:rsidTr="00A925D6">
        <w:trPr>
          <w:cantSplit/>
          <w:jc w:val="center"/>
        </w:trPr>
        <w:tc>
          <w:tcPr>
            <w:tcW w:w="1555" w:type="dxa"/>
            <w:shd w:val="clear" w:color="auto" w:fill="FFFF99"/>
          </w:tcPr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時間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F99"/>
          </w:tcPr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課程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FFFF99"/>
          </w:tcPr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主持人</w:t>
            </w:r>
            <w:r w:rsidRPr="00CE1059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/</w:t>
            </w:r>
            <w:r w:rsidRPr="00CE1059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主講人</w:t>
            </w:r>
          </w:p>
        </w:tc>
      </w:tr>
      <w:tr w:rsidR="00CE1059" w:rsidRPr="00CE1059" w:rsidTr="00813D98">
        <w:trPr>
          <w:cantSplit/>
          <w:trHeight w:val="408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6408AA" w:rsidRPr="00CE1059" w:rsidRDefault="00C63539" w:rsidP="006408AA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08:40~09:0</w:t>
            </w:r>
            <w:r w:rsidR="006408AA" w:rsidRPr="00CE1059">
              <w:rPr>
                <w:rFonts w:ascii="Times New Roman" w:eastAsia="標楷體" w:hAnsi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vAlign w:val="center"/>
          </w:tcPr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報到</w:t>
            </w:r>
          </w:p>
        </w:tc>
      </w:tr>
      <w:tr w:rsidR="00CE1059" w:rsidRPr="00CE1059" w:rsidTr="00A925D6">
        <w:trPr>
          <w:cantSplit/>
          <w:trHeight w:val="606"/>
          <w:jc w:val="center"/>
        </w:trPr>
        <w:tc>
          <w:tcPr>
            <w:tcW w:w="1555" w:type="dxa"/>
            <w:shd w:val="clear" w:color="auto" w:fill="DAEEF3"/>
            <w:vAlign w:val="center"/>
          </w:tcPr>
          <w:p w:rsidR="006408AA" w:rsidRPr="00CE1059" w:rsidRDefault="00C63539" w:rsidP="006408AA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09:0</w:t>
            </w:r>
            <w:r w:rsidR="006408AA" w:rsidRPr="00CE1059">
              <w:rPr>
                <w:rFonts w:ascii="Times New Roman" w:eastAsia="標楷體" w:hAnsi="Times New Roman"/>
                <w:color w:val="000000" w:themeColor="text1"/>
                <w:szCs w:val="24"/>
              </w:rPr>
              <w:t>0~09:30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6408AA" w:rsidRPr="00CE1059" w:rsidRDefault="00A925D6" w:rsidP="00A51780">
            <w:pPr>
              <w:adjustRightInd w:val="0"/>
              <w:snapToGrid w:val="0"/>
              <w:spacing w:line="460" w:lineRule="exact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CE1059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4"/>
              </w:rPr>
              <w:t>開幕暨</w:t>
            </w:r>
            <w:r w:rsidR="00A51780" w:rsidRPr="00AD0E55">
              <w:rPr>
                <w:rFonts w:ascii="Times New Roman" w:eastAsia="標楷體" w:hAnsi="Times New Roman" w:hint="eastAsia"/>
                <w:color w:val="000000" w:themeColor="text1"/>
                <w:kern w:val="0"/>
                <w:sz w:val="28"/>
                <w:szCs w:val="24"/>
              </w:rPr>
              <w:t>教育部推動高齡</w:t>
            </w:r>
            <w:r w:rsidR="006408AA" w:rsidRPr="00AD0E55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4"/>
              </w:rPr>
              <w:t>學習政策</w:t>
            </w:r>
            <w:r w:rsidR="00A51780" w:rsidRPr="00AD0E55">
              <w:rPr>
                <w:rFonts w:ascii="Times New Roman" w:eastAsia="標楷體" w:hAnsi="Times New Roman" w:hint="eastAsia"/>
                <w:color w:val="000000" w:themeColor="text1"/>
                <w:kern w:val="0"/>
                <w:sz w:val="28"/>
                <w:szCs w:val="24"/>
              </w:rPr>
              <w:t>之現況與未來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主講人：教育部長官</w:t>
            </w:r>
          </w:p>
        </w:tc>
      </w:tr>
      <w:tr w:rsidR="00CE1059" w:rsidRPr="00CE1059" w:rsidTr="00A925D6">
        <w:trPr>
          <w:cantSplit/>
          <w:trHeight w:val="1125"/>
          <w:jc w:val="center"/>
        </w:trPr>
        <w:tc>
          <w:tcPr>
            <w:tcW w:w="1555" w:type="dxa"/>
            <w:shd w:val="clear" w:color="auto" w:fill="DAEEF3"/>
            <w:vAlign w:val="center"/>
          </w:tcPr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/>
                <w:color w:val="000000" w:themeColor="text1"/>
                <w:szCs w:val="24"/>
              </w:rPr>
              <w:t>09:30~10:30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CE1059">
              <w:rPr>
                <w:rFonts w:ascii="Times New Roman" w:eastAsia="標楷體" w:hAnsi="Times New Roman" w:hint="eastAsia"/>
                <w:color w:val="000000" w:themeColor="text1"/>
                <w:kern w:val="0"/>
                <w:sz w:val="28"/>
                <w:szCs w:val="24"/>
              </w:rPr>
              <w:t>樂齡學習理念與</w:t>
            </w:r>
            <w:r w:rsidRPr="00CE1059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4"/>
              </w:rPr>
              <w:t>核心課程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主講人：</w:t>
            </w:r>
          </w:p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魏惠娟教授</w:t>
            </w:r>
            <w:r w:rsidRPr="00CE10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、</w:t>
            </w:r>
            <w:r w:rsidRPr="00CE1059">
              <w:rPr>
                <w:rFonts w:ascii="Times New Roman" w:eastAsia="標楷體" w:hAnsi="Times New Roman" w:hint="eastAsia"/>
                <w:color w:val="000000" w:themeColor="text1"/>
              </w:rPr>
              <w:t>李藹慈教授</w:t>
            </w:r>
          </w:p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(</w:t>
            </w:r>
            <w:r w:rsidRPr="00CE1059">
              <w:rPr>
                <w:rFonts w:ascii="Times New Roman" w:eastAsia="標楷體" w:hAnsi="Times New Roman" w:hint="eastAsia"/>
                <w:color w:val="000000" w:themeColor="text1"/>
              </w:rPr>
              <w:t>國立中正大學高齡教育研究中心</w:t>
            </w:r>
            <w:r w:rsidRPr="00CE10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)</w:t>
            </w:r>
          </w:p>
        </w:tc>
      </w:tr>
      <w:tr w:rsidR="00CE1059" w:rsidRPr="00CE1059" w:rsidTr="00813D98">
        <w:trPr>
          <w:cantSplit/>
          <w:jc w:val="center"/>
        </w:trPr>
        <w:tc>
          <w:tcPr>
            <w:tcW w:w="1555" w:type="dxa"/>
            <w:vAlign w:val="center"/>
          </w:tcPr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/>
                <w:color w:val="000000" w:themeColor="text1"/>
                <w:szCs w:val="24"/>
              </w:rPr>
              <w:t>10:30~10:40</w:t>
            </w:r>
          </w:p>
        </w:tc>
        <w:tc>
          <w:tcPr>
            <w:tcW w:w="8363" w:type="dxa"/>
            <w:gridSpan w:val="2"/>
            <w:vAlign w:val="center"/>
          </w:tcPr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休息</w:t>
            </w:r>
          </w:p>
        </w:tc>
      </w:tr>
      <w:tr w:rsidR="00CE1059" w:rsidRPr="00CE1059" w:rsidTr="00A925D6">
        <w:trPr>
          <w:cantSplit/>
          <w:trHeight w:val="1110"/>
          <w:jc w:val="center"/>
        </w:trPr>
        <w:tc>
          <w:tcPr>
            <w:tcW w:w="1555" w:type="dxa"/>
            <w:shd w:val="clear" w:color="auto" w:fill="DAEEF3"/>
            <w:vAlign w:val="center"/>
          </w:tcPr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/>
                <w:color w:val="000000" w:themeColor="text1"/>
                <w:szCs w:val="24"/>
              </w:rPr>
              <w:t>10:40~1</w:t>
            </w:r>
            <w:r w:rsidRPr="00CE10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</w:t>
            </w:r>
            <w:r w:rsidRPr="00CE1059">
              <w:rPr>
                <w:rFonts w:ascii="Times New Roman" w:eastAsia="標楷體" w:hAnsi="Times New Roman"/>
                <w:color w:val="000000" w:themeColor="text1"/>
                <w:szCs w:val="24"/>
              </w:rPr>
              <w:t>:</w:t>
            </w:r>
            <w:r w:rsidRPr="00CE10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</w:t>
            </w:r>
            <w:r w:rsidRPr="00CE1059">
              <w:rPr>
                <w:rFonts w:ascii="Times New Roman" w:eastAsia="標楷體" w:hAnsi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ind w:leftChars="-1" w:left="-2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CE1059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4"/>
              </w:rPr>
              <w:t>樂齡學習核心課程教學模式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主講人：</w:t>
            </w:r>
          </w:p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魏惠娟教授</w:t>
            </w:r>
            <w:r w:rsidRPr="00CE10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、</w:t>
            </w:r>
            <w:r w:rsidRPr="00CE1059">
              <w:rPr>
                <w:rFonts w:ascii="Times New Roman" w:eastAsia="標楷體" w:hAnsi="Times New Roman" w:hint="eastAsia"/>
                <w:color w:val="000000" w:themeColor="text1"/>
              </w:rPr>
              <w:t>李藹慈教授</w:t>
            </w:r>
          </w:p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ind w:leftChars="9" w:left="142" w:hangingChars="50" w:hanging="120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(</w:t>
            </w:r>
            <w:r w:rsidRPr="00CE1059">
              <w:rPr>
                <w:rFonts w:ascii="Times New Roman" w:eastAsia="標楷體" w:hAnsi="Times New Roman" w:hint="eastAsia"/>
                <w:color w:val="000000" w:themeColor="text1"/>
              </w:rPr>
              <w:t>國立中正大學高齡教育研究中心</w:t>
            </w:r>
            <w:r w:rsidRPr="00CE10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)</w:t>
            </w:r>
          </w:p>
        </w:tc>
      </w:tr>
      <w:tr w:rsidR="00CE1059" w:rsidRPr="00CE1059" w:rsidTr="00813D98">
        <w:trPr>
          <w:cantSplit/>
          <w:trHeight w:val="219"/>
          <w:jc w:val="center"/>
        </w:trPr>
        <w:tc>
          <w:tcPr>
            <w:tcW w:w="1555" w:type="dxa"/>
            <w:vAlign w:val="center"/>
          </w:tcPr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/>
                <w:color w:val="000000" w:themeColor="text1"/>
                <w:szCs w:val="24"/>
              </w:rPr>
              <w:t>1</w:t>
            </w:r>
            <w:r w:rsidRPr="00CE10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</w:t>
            </w:r>
            <w:r w:rsidRPr="00CE1059">
              <w:rPr>
                <w:rFonts w:ascii="Times New Roman" w:eastAsia="標楷體" w:hAnsi="Times New Roman"/>
                <w:color w:val="000000" w:themeColor="text1"/>
                <w:szCs w:val="24"/>
              </w:rPr>
              <w:t>:</w:t>
            </w:r>
            <w:r w:rsidRPr="00CE10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</w:t>
            </w:r>
            <w:r w:rsidRPr="00CE1059">
              <w:rPr>
                <w:rFonts w:ascii="Times New Roman" w:eastAsia="標楷體" w:hAnsi="Times New Roman"/>
                <w:color w:val="000000" w:themeColor="text1"/>
                <w:szCs w:val="24"/>
              </w:rPr>
              <w:t>0~13:</w:t>
            </w:r>
            <w:r w:rsidRPr="00CE10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</w:t>
            </w:r>
            <w:r w:rsidRPr="00CE1059">
              <w:rPr>
                <w:rFonts w:ascii="Times New Roman" w:eastAsia="標楷體" w:hAnsi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8363" w:type="dxa"/>
            <w:gridSpan w:val="2"/>
            <w:vAlign w:val="center"/>
          </w:tcPr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ind w:left="36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午餐</w:t>
            </w:r>
          </w:p>
        </w:tc>
      </w:tr>
      <w:tr w:rsidR="00CE1059" w:rsidRPr="00CE1059" w:rsidTr="00A925D6">
        <w:trPr>
          <w:cantSplit/>
          <w:trHeight w:val="1093"/>
          <w:jc w:val="center"/>
        </w:trPr>
        <w:tc>
          <w:tcPr>
            <w:tcW w:w="1555" w:type="dxa"/>
            <w:shd w:val="clear" w:color="auto" w:fill="DAEEF3"/>
            <w:vAlign w:val="center"/>
          </w:tcPr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/>
                <w:color w:val="000000" w:themeColor="text1"/>
                <w:szCs w:val="24"/>
              </w:rPr>
              <w:t>13:</w:t>
            </w:r>
            <w:r w:rsidRPr="00CE10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</w:t>
            </w:r>
            <w:r w:rsidRPr="00CE1059">
              <w:rPr>
                <w:rFonts w:ascii="Times New Roman" w:eastAsia="標楷體" w:hAnsi="Times New Roman"/>
                <w:color w:val="000000" w:themeColor="text1"/>
                <w:szCs w:val="24"/>
              </w:rPr>
              <w:t>0~1</w:t>
            </w:r>
            <w:r w:rsidRPr="00CE10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</w:t>
            </w:r>
            <w:r w:rsidRPr="00CE1059">
              <w:rPr>
                <w:rFonts w:ascii="Times New Roman" w:eastAsia="標楷體" w:hAnsi="Times New Roman"/>
                <w:color w:val="000000" w:themeColor="text1"/>
                <w:szCs w:val="24"/>
              </w:rPr>
              <w:t>:</w:t>
            </w:r>
            <w:r w:rsidRPr="00CE10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</w:t>
            </w:r>
            <w:r w:rsidRPr="00CE1059">
              <w:rPr>
                <w:rFonts w:ascii="Times New Roman" w:eastAsia="標楷體" w:hAnsi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ind w:leftChars="-1" w:left="-2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CE1059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4"/>
              </w:rPr>
              <w:t>樂齡學習核心課程教學設計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主講人：</w:t>
            </w:r>
          </w:p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魏惠娟教授</w:t>
            </w:r>
            <w:r w:rsidRPr="00CE10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、</w:t>
            </w:r>
            <w:r w:rsidRPr="00CE1059">
              <w:rPr>
                <w:rFonts w:ascii="Times New Roman" w:eastAsia="標楷體" w:hAnsi="Times New Roman" w:hint="eastAsia"/>
                <w:color w:val="000000" w:themeColor="text1"/>
              </w:rPr>
              <w:t>李藹慈教授</w:t>
            </w:r>
          </w:p>
          <w:p w:rsidR="006408AA" w:rsidRPr="00CE1059" w:rsidRDefault="006408AA" w:rsidP="006408AA">
            <w:pPr>
              <w:widowControl/>
              <w:adjustRightInd w:val="0"/>
              <w:snapToGrid w:val="0"/>
              <w:spacing w:line="46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(</w:t>
            </w:r>
            <w:r w:rsidRPr="00CE1059">
              <w:rPr>
                <w:rFonts w:ascii="Times New Roman" w:eastAsia="標楷體" w:hAnsi="Times New Roman" w:hint="eastAsia"/>
                <w:color w:val="000000" w:themeColor="text1"/>
              </w:rPr>
              <w:t>國立中正大學高齡教育研究中心</w:t>
            </w:r>
            <w:r w:rsidRPr="00CE10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)</w:t>
            </w:r>
          </w:p>
        </w:tc>
      </w:tr>
      <w:tr w:rsidR="00CE1059" w:rsidRPr="00CE1059" w:rsidTr="00813D98">
        <w:trPr>
          <w:cantSplit/>
          <w:jc w:val="center"/>
        </w:trPr>
        <w:tc>
          <w:tcPr>
            <w:tcW w:w="1555" w:type="dxa"/>
            <w:vAlign w:val="center"/>
          </w:tcPr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/>
                <w:color w:val="000000" w:themeColor="text1"/>
                <w:szCs w:val="24"/>
              </w:rPr>
              <w:t>1</w:t>
            </w:r>
            <w:r w:rsidRPr="00CE10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</w:t>
            </w:r>
            <w:r w:rsidRPr="00CE1059">
              <w:rPr>
                <w:rFonts w:ascii="Times New Roman" w:eastAsia="標楷體" w:hAnsi="Times New Roman"/>
                <w:color w:val="000000" w:themeColor="text1"/>
                <w:szCs w:val="24"/>
              </w:rPr>
              <w:t>:30~1</w:t>
            </w:r>
            <w:r w:rsidRPr="00CE10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</w:t>
            </w:r>
            <w:r w:rsidRPr="00CE1059">
              <w:rPr>
                <w:rFonts w:ascii="Times New Roman" w:eastAsia="標楷體" w:hAnsi="Times New Roman"/>
                <w:color w:val="000000" w:themeColor="text1"/>
                <w:szCs w:val="24"/>
              </w:rPr>
              <w:t>:4</w:t>
            </w:r>
            <w:r w:rsidRPr="00CE10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8363" w:type="dxa"/>
            <w:gridSpan w:val="2"/>
            <w:vAlign w:val="center"/>
          </w:tcPr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休息</w:t>
            </w:r>
          </w:p>
        </w:tc>
      </w:tr>
      <w:tr w:rsidR="00CE1059" w:rsidRPr="00CE1059" w:rsidTr="00A925D6">
        <w:trPr>
          <w:cantSplit/>
          <w:trHeight w:val="935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/>
                <w:color w:val="000000" w:themeColor="text1"/>
                <w:szCs w:val="24"/>
              </w:rPr>
              <w:t>1</w:t>
            </w:r>
            <w:r w:rsidRPr="00CE10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</w:t>
            </w:r>
            <w:r w:rsidRPr="00CE1059">
              <w:rPr>
                <w:rFonts w:ascii="Times New Roman" w:eastAsia="標楷體" w:hAnsi="Times New Roman"/>
                <w:color w:val="000000" w:themeColor="text1"/>
                <w:szCs w:val="24"/>
              </w:rPr>
              <w:t>:</w:t>
            </w:r>
            <w:r w:rsidRPr="00CE10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45</w:t>
            </w:r>
            <w:r w:rsidRPr="00CE1059">
              <w:rPr>
                <w:rFonts w:ascii="Times New Roman" w:eastAsia="標楷體" w:hAnsi="Times New Roman"/>
                <w:color w:val="000000" w:themeColor="text1"/>
                <w:szCs w:val="24"/>
              </w:rPr>
              <w:t>~16:00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4"/>
              </w:rPr>
              <w:t>樂齡學習核心課程教學演練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主講人：</w:t>
            </w:r>
          </w:p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魏惠娟教授</w:t>
            </w:r>
            <w:r w:rsidRPr="00CE10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、</w:t>
            </w:r>
            <w:r w:rsidRPr="00CE1059">
              <w:rPr>
                <w:rFonts w:ascii="Times New Roman" w:eastAsia="標楷體" w:hAnsi="Times New Roman" w:hint="eastAsia"/>
                <w:color w:val="000000" w:themeColor="text1"/>
              </w:rPr>
              <w:t>李藹慈教授</w:t>
            </w:r>
          </w:p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(</w:t>
            </w:r>
            <w:r w:rsidRPr="00CE1059">
              <w:rPr>
                <w:rFonts w:ascii="Times New Roman" w:eastAsia="標楷體" w:hAnsi="Times New Roman" w:hint="eastAsia"/>
                <w:color w:val="000000" w:themeColor="text1"/>
              </w:rPr>
              <w:t>國立中正大學高齡教育研究中心</w:t>
            </w:r>
            <w:r w:rsidRPr="00CE10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)</w:t>
            </w:r>
          </w:p>
        </w:tc>
      </w:tr>
      <w:tr w:rsidR="00CE1059" w:rsidRPr="00CE1059" w:rsidTr="00A925D6">
        <w:trPr>
          <w:cantSplit/>
          <w:trHeight w:val="1112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/>
                <w:color w:val="000000" w:themeColor="text1"/>
                <w:szCs w:val="24"/>
              </w:rPr>
              <w:t>16:00~1</w:t>
            </w:r>
            <w:r w:rsidRPr="00CE10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6</w:t>
            </w:r>
            <w:r w:rsidRPr="00CE1059">
              <w:rPr>
                <w:rFonts w:ascii="Times New Roman" w:eastAsia="標楷體" w:hAnsi="Times New Roman"/>
                <w:color w:val="000000" w:themeColor="text1"/>
                <w:szCs w:val="24"/>
              </w:rPr>
              <w:t>:</w:t>
            </w:r>
            <w:r w:rsidRPr="00CE10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CE1059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4"/>
              </w:rPr>
              <w:t>樂老師教學實踐與媒合會議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主講人：</w:t>
            </w:r>
          </w:p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魏惠娟教授</w:t>
            </w:r>
            <w:r w:rsidRPr="00CE10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、</w:t>
            </w:r>
            <w:r w:rsidRPr="00CE1059">
              <w:rPr>
                <w:rFonts w:ascii="Times New Roman" w:eastAsia="標楷體" w:hAnsi="Times New Roman" w:hint="eastAsia"/>
                <w:color w:val="000000" w:themeColor="text1"/>
              </w:rPr>
              <w:t>李藹慈教授</w:t>
            </w:r>
          </w:p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CE10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(</w:t>
            </w:r>
            <w:r w:rsidRPr="00CE1059">
              <w:rPr>
                <w:rFonts w:ascii="Times New Roman" w:eastAsia="標楷體" w:hAnsi="Times New Roman" w:hint="eastAsia"/>
                <w:color w:val="000000" w:themeColor="text1"/>
              </w:rPr>
              <w:t>國立中正大學高齡教育研究中心</w:t>
            </w:r>
            <w:r w:rsidRPr="00CE10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)</w:t>
            </w:r>
          </w:p>
        </w:tc>
      </w:tr>
      <w:tr w:rsidR="00CE1059" w:rsidRPr="00CE1059" w:rsidTr="00A925D6">
        <w:trPr>
          <w:cantSplit/>
          <w:trHeight w:val="448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/>
                <w:color w:val="000000" w:themeColor="text1"/>
                <w:szCs w:val="24"/>
              </w:rPr>
              <w:t>1</w:t>
            </w:r>
            <w:r w:rsidRPr="00CE10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6</w:t>
            </w:r>
            <w:r w:rsidRPr="00CE1059">
              <w:rPr>
                <w:rFonts w:ascii="Times New Roman" w:eastAsia="標楷體" w:hAnsi="Times New Roman"/>
                <w:color w:val="000000" w:themeColor="text1"/>
                <w:szCs w:val="24"/>
              </w:rPr>
              <w:t>:</w:t>
            </w:r>
            <w:r w:rsidRPr="00CE10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45</w:t>
            </w:r>
            <w:r w:rsidRPr="00CE1059">
              <w:rPr>
                <w:rFonts w:ascii="Times New Roman" w:eastAsia="標楷體" w:hAnsi="Times New Roman"/>
                <w:color w:val="000000" w:themeColor="text1"/>
                <w:szCs w:val="24"/>
              </w:rPr>
              <w:t>~17:</w:t>
            </w:r>
            <w:r w:rsidRPr="00CE10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</w:t>
            </w:r>
            <w:r w:rsidRPr="00CE1059">
              <w:rPr>
                <w:rFonts w:ascii="Times New Roman" w:eastAsia="標楷體" w:hAnsi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CE1059">
              <w:rPr>
                <w:rFonts w:ascii="Times New Roman" w:eastAsia="標楷體" w:hAnsi="Times New Roman" w:hint="eastAsia"/>
                <w:color w:val="000000" w:themeColor="text1"/>
                <w:kern w:val="0"/>
                <w:sz w:val="28"/>
                <w:szCs w:val="24"/>
              </w:rPr>
              <w:t>Q&amp;A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主講人：</w:t>
            </w:r>
          </w:p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CE1059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魏惠娟教授</w:t>
            </w:r>
            <w:r w:rsidRPr="00CE10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、</w:t>
            </w:r>
            <w:r w:rsidRPr="00CE1059">
              <w:rPr>
                <w:rFonts w:ascii="Times New Roman" w:eastAsia="標楷體" w:hAnsi="Times New Roman" w:hint="eastAsia"/>
                <w:color w:val="000000" w:themeColor="text1"/>
              </w:rPr>
              <w:t>李藹慈教授</w:t>
            </w:r>
          </w:p>
          <w:p w:rsidR="006408AA" w:rsidRPr="00CE1059" w:rsidRDefault="006408AA" w:rsidP="006408AA">
            <w:pPr>
              <w:adjustRightInd w:val="0"/>
              <w:snapToGrid w:val="0"/>
              <w:spacing w:line="460" w:lineRule="exact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CE10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(</w:t>
            </w:r>
            <w:r w:rsidRPr="00CE1059">
              <w:rPr>
                <w:rFonts w:ascii="Times New Roman" w:eastAsia="標楷體" w:hAnsi="Times New Roman" w:hint="eastAsia"/>
                <w:color w:val="000000" w:themeColor="text1"/>
              </w:rPr>
              <w:t>國立中正大學高齡教育研究中心</w:t>
            </w:r>
            <w:r w:rsidRPr="00CE1059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)</w:t>
            </w:r>
          </w:p>
        </w:tc>
      </w:tr>
    </w:tbl>
    <w:p w:rsidR="006408AA" w:rsidRPr="00CE1059" w:rsidRDefault="006408AA" w:rsidP="006408AA">
      <w:pPr>
        <w:adjustRightInd w:val="0"/>
        <w:snapToGrid w:val="0"/>
        <w:spacing w:line="460" w:lineRule="exact"/>
        <w:jc w:val="right"/>
        <w:rPr>
          <w:rFonts w:ascii="Times New Roman" w:eastAsia="標楷體" w:hAnsi="Times New Roman"/>
          <w:color w:val="000000" w:themeColor="text1"/>
          <w:szCs w:val="24"/>
        </w:rPr>
      </w:pPr>
      <w:r w:rsidRPr="00CE1059">
        <w:rPr>
          <w:rFonts w:ascii="Times New Roman" w:eastAsia="標楷體" w:hAnsi="Times New Roman" w:hint="eastAsia"/>
          <w:color w:val="000000" w:themeColor="text1"/>
          <w:szCs w:val="24"/>
        </w:rPr>
        <w:t>註：培訓內容</w:t>
      </w:r>
      <w:r w:rsidRPr="00CE1059">
        <w:rPr>
          <w:rFonts w:ascii="標楷體" w:eastAsia="標楷體" w:hAnsi="標楷體" w:hint="eastAsia"/>
          <w:color w:val="000000" w:themeColor="text1"/>
        </w:rPr>
        <w:t>以當天議程安排為主</w:t>
      </w:r>
    </w:p>
    <w:p w:rsidR="006408AA" w:rsidRPr="00CE1059" w:rsidRDefault="006408AA" w:rsidP="00F26A78">
      <w:pPr>
        <w:spacing w:line="276" w:lineRule="auto"/>
        <w:rPr>
          <w:color w:val="000000" w:themeColor="text1"/>
        </w:rPr>
      </w:pPr>
    </w:p>
    <w:p w:rsidR="00EB52C4" w:rsidRPr="00CE1059" w:rsidRDefault="00DA4C99" w:rsidP="006A7F93">
      <w:pPr>
        <w:widowControl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CE1059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br w:type="page"/>
      </w:r>
      <w:r w:rsidR="00EB52C4" w:rsidRPr="00CE1059">
        <w:rPr>
          <w:rFonts w:ascii="Times New Roman" w:eastAsia="標楷體" w:hAnsi="Times New Roman" w:cs="Times New Roman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AC21C9" wp14:editId="4098ECF1">
                <wp:simplePos x="0" y="0"/>
                <wp:positionH relativeFrom="column">
                  <wp:posOffset>-61473</wp:posOffset>
                </wp:positionH>
                <wp:positionV relativeFrom="paragraph">
                  <wp:posOffset>-291993</wp:posOffset>
                </wp:positionV>
                <wp:extent cx="897147" cy="345056"/>
                <wp:effectExtent l="0" t="0" r="17780" b="1714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147" cy="3450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52C4" w:rsidRDefault="00EB52C4" w:rsidP="00EB52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2AC21C9" id="矩形 8" o:spid="_x0000_s1032" style="position:absolute;margin-left:-4.85pt;margin-top:-23pt;width:70.65pt;height:27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" fillcolor="window" strokecolor="windowText" strokeweight="1pt">
                <v:textbox>
                  <w:txbxContent>
                    <w:p w:rsidR="00EB52C4" w:rsidRDefault="00EB52C4" w:rsidP="00EB52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EB52C4" w:rsidRPr="00CE1059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樂齡學習核心課程層面及主題</w:t>
      </w:r>
    </w:p>
    <w:p w:rsidR="00EB52C4" w:rsidRPr="00CE1059" w:rsidRDefault="00EB52C4" w:rsidP="00EB52C4">
      <w:pPr>
        <w:widowControl/>
        <w:spacing w:line="360" w:lineRule="auto"/>
        <w:ind w:firstLineChars="200" w:firstLine="480"/>
        <w:rPr>
          <w:rFonts w:ascii="Times New Roman" w:eastAsia="標楷體" w:hAnsi="Times New Roman" w:cs="Times New Roman"/>
          <w:color w:val="000000" w:themeColor="text1"/>
          <w:szCs w:val="32"/>
        </w:rPr>
      </w:pPr>
      <w:r w:rsidRPr="00CE1059">
        <w:rPr>
          <w:rFonts w:ascii="Times New Roman" w:eastAsia="標楷體" w:hAnsi="Times New Roman" w:cs="Times New Roman"/>
          <w:color w:val="000000" w:themeColor="text1"/>
          <w:szCs w:val="24"/>
        </w:rPr>
        <w:t>依據「</w:t>
      </w:r>
      <w:r w:rsidRPr="00CE1059">
        <w:rPr>
          <w:rFonts w:ascii="Times New Roman" w:eastAsia="標楷體" w:hAnsi="Times New Roman" w:cs="Times New Roman"/>
          <w:color w:val="000000" w:themeColor="text1"/>
          <w:szCs w:val="32"/>
        </w:rPr>
        <w:t>教育部補助各直轄市及縣</w:t>
      </w:r>
      <w:r w:rsidRPr="00CE1059">
        <w:rPr>
          <w:rFonts w:ascii="Times New Roman" w:eastAsia="標楷體" w:hAnsi="Times New Roman" w:cs="Times New Roman"/>
          <w:color w:val="000000" w:themeColor="text1"/>
          <w:szCs w:val="32"/>
        </w:rPr>
        <w:t>(</w:t>
      </w:r>
      <w:r w:rsidRPr="00CE1059">
        <w:rPr>
          <w:rFonts w:ascii="Times New Roman" w:eastAsia="標楷體" w:hAnsi="Times New Roman" w:cs="Times New Roman"/>
          <w:color w:val="000000" w:themeColor="text1"/>
          <w:szCs w:val="32"/>
        </w:rPr>
        <w:t>市</w:t>
      </w:r>
      <w:r w:rsidRPr="00CE1059">
        <w:rPr>
          <w:rFonts w:ascii="Times New Roman" w:eastAsia="標楷體" w:hAnsi="Times New Roman" w:cs="Times New Roman"/>
          <w:color w:val="000000" w:themeColor="text1"/>
          <w:szCs w:val="32"/>
        </w:rPr>
        <w:t>)</w:t>
      </w:r>
      <w:r w:rsidRPr="00CE1059">
        <w:rPr>
          <w:rFonts w:ascii="Times New Roman" w:eastAsia="標楷體" w:hAnsi="Times New Roman" w:cs="Times New Roman"/>
          <w:color w:val="000000" w:themeColor="text1"/>
          <w:szCs w:val="32"/>
        </w:rPr>
        <w:t>政府申辦</w:t>
      </w:r>
      <w:r w:rsidRPr="00CE1059">
        <w:rPr>
          <w:rFonts w:ascii="Times New Roman" w:eastAsia="標楷體" w:hAnsi="Times New Roman" w:cs="Times New Roman"/>
          <w:color w:val="000000" w:themeColor="text1"/>
          <w:szCs w:val="32"/>
        </w:rPr>
        <w:t>106</w:t>
      </w:r>
      <w:r w:rsidRPr="00CE1059">
        <w:rPr>
          <w:rFonts w:ascii="Times New Roman" w:eastAsia="標楷體" w:hAnsi="Times New Roman" w:cs="Times New Roman"/>
          <w:color w:val="000000" w:themeColor="text1"/>
          <w:szCs w:val="32"/>
        </w:rPr>
        <w:t>年度樂齡學習中心計畫撰寫原則」第四條課程類型指出，樂齡核心課程包含五個層面</w:t>
      </w:r>
      <w:r w:rsidRPr="00CE1059">
        <w:rPr>
          <w:rFonts w:ascii="Times New Roman" w:eastAsia="標楷體" w:hAnsi="Times New Roman" w:cs="Times New Roman" w:hint="eastAsia"/>
          <w:color w:val="000000" w:themeColor="text1"/>
          <w:szCs w:val="32"/>
        </w:rPr>
        <w:t>3</w:t>
      </w:r>
      <w:r w:rsidRPr="00CE1059">
        <w:rPr>
          <w:rFonts w:ascii="Times New Roman" w:eastAsia="標楷體" w:hAnsi="Times New Roman" w:cs="Times New Roman"/>
          <w:color w:val="000000" w:themeColor="text1"/>
          <w:szCs w:val="32"/>
        </w:rPr>
        <w:t>9</w:t>
      </w:r>
      <w:r w:rsidRPr="00CE1059">
        <w:rPr>
          <w:rFonts w:ascii="Times New Roman" w:eastAsia="標楷體" w:hAnsi="Times New Roman" w:cs="Times New Roman"/>
          <w:color w:val="000000" w:themeColor="text1"/>
          <w:szCs w:val="32"/>
        </w:rPr>
        <w:t>個參考課程主題，其內涵如下：</w:t>
      </w:r>
    </w:p>
    <w:p w:rsidR="00EB52C4" w:rsidRPr="00CE1059" w:rsidRDefault="00EB52C4" w:rsidP="00EB52C4">
      <w:pPr>
        <w:pStyle w:val="a8"/>
        <w:widowControl/>
        <w:numPr>
          <w:ilvl w:val="0"/>
          <w:numId w:val="24"/>
        </w:numPr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E1059">
        <w:rPr>
          <w:rFonts w:ascii="Times New Roman" w:eastAsia="標楷體" w:hAnsi="Times New Roman" w:cs="Times New Roman"/>
          <w:b/>
          <w:color w:val="000000" w:themeColor="text1"/>
          <w:szCs w:val="24"/>
        </w:rPr>
        <w:t>生活安全</w:t>
      </w:r>
      <w:r w:rsidRPr="00CE1059">
        <w:rPr>
          <w:rFonts w:ascii="Times New Roman" w:eastAsia="標楷體" w:hAnsi="Times New Roman" w:cs="Times New Roman"/>
          <w:color w:val="000000" w:themeColor="text1"/>
          <w:szCs w:val="24"/>
        </w:rPr>
        <w:t>：居家安全、交通安全、用藥安全、食品衛生、經濟安全、財務管理、預防詐騙、法律知識等。</w:t>
      </w:r>
    </w:p>
    <w:p w:rsidR="00EB52C4" w:rsidRPr="00CE1059" w:rsidRDefault="00EB52C4" w:rsidP="00EB52C4">
      <w:pPr>
        <w:pStyle w:val="a8"/>
        <w:widowControl/>
        <w:numPr>
          <w:ilvl w:val="0"/>
          <w:numId w:val="24"/>
        </w:numPr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E1059">
        <w:rPr>
          <w:rFonts w:ascii="Times New Roman" w:eastAsia="標楷體" w:hAnsi="Times New Roman" w:cs="Times New Roman"/>
          <w:b/>
          <w:color w:val="000000" w:themeColor="text1"/>
          <w:szCs w:val="24"/>
        </w:rPr>
        <w:t>運動保健</w:t>
      </w:r>
      <w:r w:rsidRPr="00CE1059">
        <w:rPr>
          <w:rFonts w:ascii="Times New Roman" w:eastAsia="標楷體" w:hAnsi="Times New Roman" w:cs="Times New Roman"/>
          <w:color w:val="000000" w:themeColor="text1"/>
          <w:szCs w:val="24"/>
        </w:rPr>
        <w:t>：銀髮體適能、保健資源、規律運動（肌耐力訓練、心肺功能、平衡感之運動為優先）、認識老年常見疾病、睡眠品質、營養常識、健康知識、心理健康、健康老化、健康促進策略等。</w:t>
      </w:r>
    </w:p>
    <w:p w:rsidR="00EB52C4" w:rsidRPr="00CE1059" w:rsidRDefault="00EB52C4" w:rsidP="00EB52C4">
      <w:pPr>
        <w:pStyle w:val="a8"/>
        <w:widowControl/>
        <w:numPr>
          <w:ilvl w:val="0"/>
          <w:numId w:val="24"/>
        </w:numPr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E1059">
        <w:rPr>
          <w:rFonts w:ascii="Times New Roman" w:eastAsia="標楷體" w:hAnsi="Times New Roman" w:cs="Times New Roman"/>
          <w:b/>
          <w:color w:val="000000" w:themeColor="text1"/>
          <w:szCs w:val="24"/>
        </w:rPr>
        <w:t>心靈成長</w:t>
      </w:r>
      <w:r w:rsidRPr="00CE1059">
        <w:rPr>
          <w:rFonts w:ascii="Times New Roman" w:eastAsia="標楷體" w:hAnsi="Times New Roman" w:cs="Times New Roman"/>
          <w:color w:val="000000" w:themeColor="text1"/>
          <w:szCs w:val="24"/>
        </w:rPr>
        <w:t>：學習正向思考、活化記憶力、學習閱讀、探討生命意義、信仰學習、靈性教育、心理輔導等。</w:t>
      </w:r>
    </w:p>
    <w:p w:rsidR="00EB52C4" w:rsidRPr="00CE1059" w:rsidRDefault="00EB52C4" w:rsidP="00EB52C4">
      <w:pPr>
        <w:pStyle w:val="a8"/>
        <w:widowControl/>
        <w:numPr>
          <w:ilvl w:val="0"/>
          <w:numId w:val="24"/>
        </w:numPr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E1059">
        <w:rPr>
          <w:rFonts w:ascii="Times New Roman" w:eastAsia="標楷體" w:hAnsi="Times New Roman" w:cs="Times New Roman"/>
          <w:b/>
          <w:color w:val="000000" w:themeColor="text1"/>
          <w:szCs w:val="24"/>
        </w:rPr>
        <w:t>人際關係</w:t>
      </w:r>
      <w:r w:rsidRPr="00CE1059">
        <w:rPr>
          <w:rFonts w:ascii="Times New Roman" w:eastAsia="標楷體" w:hAnsi="Times New Roman" w:cs="Times New Roman"/>
          <w:color w:val="000000" w:themeColor="text1"/>
          <w:szCs w:val="24"/>
        </w:rPr>
        <w:t>：老年家庭及社會人際關係、家人相處、旅遊學習、社團活動、婚姻教育、科技運用於社群活動等。</w:t>
      </w:r>
    </w:p>
    <w:p w:rsidR="00EB52C4" w:rsidRPr="00CE1059" w:rsidRDefault="00EB52C4" w:rsidP="00EB52C4">
      <w:pPr>
        <w:pStyle w:val="a8"/>
        <w:widowControl/>
        <w:numPr>
          <w:ilvl w:val="0"/>
          <w:numId w:val="24"/>
        </w:numPr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E1059">
        <w:rPr>
          <w:rFonts w:ascii="Times New Roman" w:eastAsia="標楷體" w:hAnsi="Times New Roman" w:cs="Times New Roman"/>
          <w:b/>
          <w:color w:val="000000" w:themeColor="text1"/>
          <w:szCs w:val="24"/>
        </w:rPr>
        <w:t>政策宣導</w:t>
      </w:r>
      <w:r w:rsidRPr="00CE1059">
        <w:rPr>
          <w:rFonts w:ascii="Times New Roman" w:eastAsia="標楷體" w:hAnsi="Times New Roman" w:cs="Times New Roman"/>
          <w:color w:val="000000" w:themeColor="text1"/>
          <w:szCs w:val="24"/>
        </w:rPr>
        <w:t>：樂齡學習的重要性、高齡社會趨勢、預防失智、性別平等</w:t>
      </w:r>
      <w:r w:rsidRPr="00CE1059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CE1059">
        <w:rPr>
          <w:rFonts w:ascii="Times New Roman" w:eastAsia="標楷體" w:hAnsi="Times New Roman" w:cs="Times New Roman"/>
          <w:color w:val="000000" w:themeColor="text1"/>
          <w:szCs w:val="24"/>
        </w:rPr>
        <w:t>含子女姓氏選擇及財產平等繼承等</w:t>
      </w:r>
      <w:r w:rsidRPr="00CE1059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CE1059">
        <w:rPr>
          <w:rFonts w:ascii="Times New Roman" w:eastAsia="標楷體" w:hAnsi="Times New Roman" w:cs="Times New Roman"/>
          <w:color w:val="000000" w:themeColor="text1"/>
          <w:szCs w:val="24"/>
        </w:rPr>
        <w:t>、消費者保護、退休（或老化）準備教育、美感教育、海洋教育等。</w:t>
      </w:r>
    </w:p>
    <w:p w:rsidR="00EB52C4" w:rsidRPr="00CE1059" w:rsidRDefault="00EB52C4">
      <w:pPr>
        <w:widowControl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CE1059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br w:type="page"/>
      </w:r>
    </w:p>
    <w:p w:rsidR="00EB52C4" w:rsidRPr="00CE1059" w:rsidRDefault="00EB52C4">
      <w:pPr>
        <w:widowControl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6408AA" w:rsidRPr="00CE1059" w:rsidRDefault="006408AA" w:rsidP="00226BD7">
      <w:pPr>
        <w:spacing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CE1059">
        <w:rPr>
          <w:rFonts w:ascii="Times New Roman" w:eastAsia="標楷體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C6B9FC" wp14:editId="73D9C99E">
                <wp:simplePos x="0" y="0"/>
                <wp:positionH relativeFrom="column">
                  <wp:posOffset>-172037</wp:posOffset>
                </wp:positionH>
                <wp:positionV relativeFrom="paragraph">
                  <wp:posOffset>-384750</wp:posOffset>
                </wp:positionV>
                <wp:extent cx="897147" cy="345056"/>
                <wp:effectExtent l="0" t="0" r="17780" b="171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147" cy="3450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08AA" w:rsidRDefault="006408AA" w:rsidP="006408A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EB52C4"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5C6B9FC" id="矩形 1" o:spid="_x0000_s1033" style="position:absolute;left:0;text-align:left;margin-left:-13.55pt;margin-top:-30.3pt;width:70.65pt;height:27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" fillcolor="window" strokecolor="windowText" strokeweight="1pt">
                <v:textbox>
                  <w:txbxContent>
                    <w:p w:rsidR="006408AA" w:rsidRDefault="006408AA" w:rsidP="006408A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 w:rsidR="00EB52C4"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CE1059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教育部</w:t>
      </w:r>
      <w:r w:rsidRPr="00CE1059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106</w:t>
      </w:r>
      <w:r w:rsidRPr="00CE1059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年樂齡學習核心課程規劃師</w:t>
      </w:r>
    </w:p>
    <w:p w:rsidR="006408AA" w:rsidRPr="00CE1059" w:rsidRDefault="006408AA" w:rsidP="00226BD7">
      <w:pPr>
        <w:spacing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CE1059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培訓、教學實踐暨</w:t>
      </w:r>
      <w:r w:rsidRPr="00CE1059"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</w:rPr>
        <w:t>個人資料蒐集聲明暨</w:t>
      </w:r>
      <w:r w:rsidRPr="00CE1059">
        <w:rPr>
          <w:rFonts w:ascii="標楷體" w:eastAsia="標楷體" w:hAnsi="標楷體" w:cs="Times New Roman"/>
          <w:b/>
          <w:color w:val="000000" w:themeColor="text1"/>
          <w:spacing w:val="-12"/>
          <w:sz w:val="28"/>
          <w:szCs w:val="28"/>
        </w:rPr>
        <w:t>提供使</w:t>
      </w:r>
      <w:r w:rsidRPr="00CE1059"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</w:rPr>
        <w:t>用</w:t>
      </w:r>
      <w:r w:rsidRPr="00CE1059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同意書</w:t>
      </w:r>
    </w:p>
    <w:p w:rsidR="006408AA" w:rsidRPr="00CE1059" w:rsidRDefault="006408AA" w:rsidP="006408AA">
      <w:pPr>
        <w:spacing w:line="360" w:lineRule="auto"/>
        <w:ind w:rightChars="171" w:right="410" w:firstLineChars="200" w:firstLine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CE1059">
        <w:rPr>
          <w:rFonts w:ascii="Times New Roman" w:eastAsia="標楷體" w:hAnsi="Times New Roman" w:cs="Times New Roman"/>
          <w:color w:val="000000" w:themeColor="text1"/>
        </w:rPr>
        <w:t>本人參加教育部委託</w:t>
      </w:r>
      <w:r w:rsidR="00EB52C4" w:rsidRPr="00CE1059">
        <w:rPr>
          <w:rFonts w:ascii="Times New Roman" w:eastAsia="標楷體" w:hAnsi="Times New Roman" w:cs="Times New Roman"/>
          <w:color w:val="000000" w:themeColor="text1"/>
        </w:rPr>
        <w:t>國立中正大學高齡教育研究中心（以下簡稱為承辦單位）</w:t>
      </w:r>
      <w:r w:rsidRPr="00CE1059">
        <w:rPr>
          <w:rFonts w:ascii="Times New Roman" w:eastAsia="標楷體" w:hAnsi="Times New Roman" w:cs="Times New Roman"/>
          <w:color w:val="000000" w:themeColor="text1"/>
        </w:rPr>
        <w:t>辦理「教育部</w:t>
      </w:r>
      <w:r w:rsidRPr="00CE1059">
        <w:rPr>
          <w:rFonts w:ascii="Times New Roman" w:eastAsia="標楷體" w:hAnsi="Times New Roman" w:cs="Times New Roman"/>
          <w:color w:val="000000" w:themeColor="text1"/>
        </w:rPr>
        <w:t>106</w:t>
      </w:r>
      <w:r w:rsidRPr="00CE1059">
        <w:rPr>
          <w:rFonts w:ascii="Times New Roman" w:eastAsia="標楷體" w:hAnsi="Times New Roman" w:cs="Times New Roman"/>
          <w:color w:val="000000" w:themeColor="text1"/>
        </w:rPr>
        <w:t>年樂齡學習核心課程規劃師」培訓，同意下列事項：</w:t>
      </w:r>
    </w:p>
    <w:p w:rsidR="006408AA" w:rsidRPr="00CE1059" w:rsidRDefault="006408AA" w:rsidP="006408AA">
      <w:pPr>
        <w:numPr>
          <w:ilvl w:val="1"/>
          <w:numId w:val="14"/>
        </w:numPr>
        <w:tabs>
          <w:tab w:val="num" w:pos="851"/>
        </w:tabs>
        <w:spacing w:line="360" w:lineRule="auto"/>
        <w:ind w:left="851" w:rightChars="171" w:right="410" w:hanging="56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CE1059">
        <w:rPr>
          <w:rFonts w:ascii="Times New Roman" w:eastAsia="標楷體" w:hAnsi="Times New Roman" w:cs="Times New Roman"/>
          <w:color w:val="000000" w:themeColor="text1"/>
        </w:rPr>
        <w:t>本人同意遵守智慧財權規範：自本培訓活動所獲得之教材講義等資料，非經教育部或</w:t>
      </w:r>
      <w:r w:rsidR="00EB52C4" w:rsidRPr="00CE1059">
        <w:rPr>
          <w:rFonts w:ascii="Times New Roman" w:eastAsia="標楷體" w:hAnsi="Times New Roman" w:cs="Times New Roman"/>
          <w:color w:val="000000" w:themeColor="text1"/>
        </w:rPr>
        <w:t>承辦單位</w:t>
      </w:r>
      <w:r w:rsidRPr="00CE1059">
        <w:rPr>
          <w:rFonts w:ascii="Times New Roman" w:eastAsia="標楷體" w:hAnsi="Times New Roman" w:cs="Times New Roman"/>
          <w:color w:val="000000" w:themeColor="text1"/>
        </w:rPr>
        <w:t>授權同意，不得重製、公開播送、公開上映、公開演出、公開傳輸、改作、散布等受現行著作權法規範之行為。但合於著作權法合理使用規定之行為，不在此限。如有違反，除應自行負法律責任外，如因而對</w:t>
      </w:r>
      <w:r w:rsidR="00EB52C4" w:rsidRPr="00CE1059">
        <w:rPr>
          <w:rFonts w:ascii="Times New Roman" w:eastAsia="標楷體" w:hAnsi="Times New Roman" w:cs="Times New Roman"/>
          <w:color w:val="000000" w:themeColor="text1"/>
        </w:rPr>
        <w:t>教育部或</w:t>
      </w:r>
      <w:r w:rsidRPr="00CE1059">
        <w:rPr>
          <w:rFonts w:ascii="Times New Roman" w:eastAsia="標楷體" w:hAnsi="Times New Roman" w:cs="Times New Roman"/>
          <w:color w:val="000000" w:themeColor="text1"/>
        </w:rPr>
        <w:t>承辦單位造成損害或損失，得向本人請求損害賠償。</w:t>
      </w:r>
    </w:p>
    <w:p w:rsidR="006408AA" w:rsidRPr="00CE1059" w:rsidRDefault="006408AA" w:rsidP="006408AA">
      <w:pPr>
        <w:numPr>
          <w:ilvl w:val="1"/>
          <w:numId w:val="14"/>
        </w:numPr>
        <w:tabs>
          <w:tab w:val="num" w:pos="851"/>
        </w:tabs>
        <w:spacing w:line="360" w:lineRule="auto"/>
        <w:ind w:left="851" w:rightChars="171" w:right="410" w:hanging="56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CE1059">
        <w:rPr>
          <w:rFonts w:ascii="Times New Roman" w:eastAsia="標楷體" w:hAnsi="Times New Roman" w:cs="Times New Roman"/>
          <w:color w:val="000000" w:themeColor="text1"/>
        </w:rPr>
        <w:t>本人同意報名資料得由教育部及承辦單位於合理範圍內進行蒐集、利用或電腦處理。</w:t>
      </w:r>
      <w:r w:rsidRPr="00CE1059">
        <w:rPr>
          <w:rFonts w:ascii="Times New Roman" w:eastAsia="標楷體" w:hAnsi="Times New Roman" w:cs="Times New Roman"/>
          <w:color w:val="000000" w:themeColor="text1"/>
          <w:spacing w:val="-14"/>
          <w:szCs w:val="24"/>
        </w:rPr>
        <w:t>基於個人資料保護法及相關</w:t>
      </w:r>
      <w:r w:rsidR="00587729" w:rsidRPr="00CE1059">
        <w:rPr>
          <w:rFonts w:ascii="Times New Roman" w:eastAsia="標楷體" w:hAnsi="Times New Roman" w:cs="Times New Roman"/>
          <w:color w:val="000000" w:themeColor="text1"/>
          <w:spacing w:val="-14"/>
          <w:szCs w:val="24"/>
        </w:rPr>
        <w:t>法令之規定下，依隱私權保護政策，蒐集、處理並於適當範圍內運用</w:t>
      </w:r>
      <w:r w:rsidRPr="00CE1059">
        <w:rPr>
          <w:rFonts w:ascii="Times New Roman" w:eastAsia="標楷體" w:hAnsi="Times New Roman" w:cs="Times New Roman"/>
          <w:color w:val="000000" w:themeColor="text1"/>
          <w:spacing w:val="-14"/>
          <w:szCs w:val="24"/>
        </w:rPr>
        <w:t>個人資料。</w:t>
      </w:r>
    </w:p>
    <w:p w:rsidR="006408AA" w:rsidRPr="00CE1059" w:rsidRDefault="006408AA" w:rsidP="006408AA">
      <w:pPr>
        <w:numPr>
          <w:ilvl w:val="1"/>
          <w:numId w:val="14"/>
        </w:numPr>
        <w:tabs>
          <w:tab w:val="num" w:pos="851"/>
        </w:tabs>
        <w:spacing w:line="360" w:lineRule="auto"/>
        <w:ind w:left="851" w:rightChars="171" w:right="410" w:hanging="56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CE1059">
        <w:rPr>
          <w:rFonts w:ascii="Times New Roman" w:eastAsia="標楷體" w:hAnsi="Times New Roman" w:cs="Times New Roman"/>
          <w:color w:val="000000" w:themeColor="text1"/>
        </w:rPr>
        <w:t>本人同意協助填寫「</w:t>
      </w:r>
      <w:r w:rsidR="00226BD7" w:rsidRPr="00CE1059">
        <w:rPr>
          <w:rFonts w:ascii="Times New Roman" w:eastAsia="標楷體" w:hAnsi="Times New Roman" w:cs="Times New Roman"/>
          <w:color w:val="000000" w:themeColor="text1"/>
        </w:rPr>
        <w:t>教育部</w:t>
      </w:r>
      <w:r w:rsidRPr="00CE1059">
        <w:rPr>
          <w:rFonts w:ascii="Times New Roman" w:eastAsia="標楷體" w:hAnsi="Times New Roman" w:cs="Times New Roman"/>
          <w:color w:val="000000" w:themeColor="text1"/>
        </w:rPr>
        <w:t>106</w:t>
      </w:r>
      <w:r w:rsidRPr="00CE1059">
        <w:rPr>
          <w:rFonts w:ascii="Times New Roman" w:eastAsia="標楷體" w:hAnsi="Times New Roman" w:cs="Times New Roman"/>
          <w:color w:val="000000" w:themeColor="text1"/>
        </w:rPr>
        <w:t>年度樂齡學習核心課程規劃師培訓」相關問卷資料。</w:t>
      </w:r>
    </w:p>
    <w:p w:rsidR="006408AA" w:rsidRPr="00CE1059" w:rsidRDefault="006E170B" w:rsidP="006408AA">
      <w:pPr>
        <w:numPr>
          <w:ilvl w:val="1"/>
          <w:numId w:val="14"/>
        </w:numPr>
        <w:tabs>
          <w:tab w:val="num" w:pos="851"/>
        </w:tabs>
        <w:spacing w:line="360" w:lineRule="auto"/>
        <w:ind w:left="851" w:rightChars="171" w:right="410" w:hanging="56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CE1059">
        <w:rPr>
          <w:rFonts w:ascii="Times New Roman" w:eastAsia="標楷體" w:hAnsi="Times New Roman" w:cs="Times New Roman"/>
          <w:color w:val="000000" w:themeColor="text1"/>
        </w:rPr>
        <w:t>本人同意完訓後，</w:t>
      </w:r>
      <w:r w:rsidR="006408AA" w:rsidRPr="00CE1059">
        <w:rPr>
          <w:rFonts w:ascii="Times New Roman" w:eastAsia="標楷體" w:hAnsi="Times New Roman" w:cs="Times New Roman"/>
          <w:color w:val="000000" w:themeColor="text1"/>
        </w:rPr>
        <w:t>於</w:t>
      </w:r>
      <w:r w:rsidR="00C713CA">
        <w:rPr>
          <w:rFonts w:ascii="Times New Roman" w:eastAsia="標楷體" w:hAnsi="Times New Roman" w:cs="Times New Roman" w:hint="eastAsia"/>
          <w:color w:val="000000" w:themeColor="text1"/>
        </w:rPr>
        <w:t>106</w:t>
      </w:r>
      <w:r w:rsidR="00C713CA">
        <w:rPr>
          <w:rFonts w:ascii="Times New Roman" w:eastAsia="標楷體" w:hAnsi="Times New Roman" w:cs="Times New Roman"/>
          <w:color w:val="000000" w:themeColor="text1"/>
        </w:rPr>
        <w:t>年</w:t>
      </w:r>
      <w:r w:rsidR="00C713CA">
        <w:rPr>
          <w:rFonts w:ascii="Times New Roman" w:eastAsia="標楷體" w:hAnsi="Times New Roman" w:cs="Times New Roman"/>
          <w:color w:val="000000" w:themeColor="text1"/>
        </w:rPr>
        <w:t>7</w:t>
      </w:r>
      <w:r w:rsidR="00C713CA">
        <w:rPr>
          <w:rFonts w:ascii="Times New Roman" w:eastAsia="標楷體" w:hAnsi="Times New Roman" w:cs="Times New Roman"/>
          <w:color w:val="000000" w:themeColor="text1"/>
        </w:rPr>
        <w:t>月底前</w:t>
      </w:r>
      <w:r w:rsidR="006408AA" w:rsidRPr="00CE1059">
        <w:rPr>
          <w:rFonts w:ascii="Times New Roman" w:eastAsia="標楷體" w:hAnsi="Times New Roman" w:cs="Times New Roman"/>
          <w:color w:val="000000" w:themeColor="text1"/>
        </w:rPr>
        <w:t>進行教學實踐</w:t>
      </w:r>
      <w:r w:rsidR="006408AA" w:rsidRPr="00CE1059">
        <w:rPr>
          <w:rFonts w:ascii="Times New Roman" w:eastAsia="標楷體" w:hAnsi="Times New Roman" w:cs="Times New Roman"/>
          <w:color w:val="000000" w:themeColor="text1"/>
        </w:rPr>
        <w:t>16</w:t>
      </w:r>
      <w:r w:rsidR="006408AA" w:rsidRPr="00CE1059">
        <w:rPr>
          <w:rFonts w:ascii="Times New Roman" w:eastAsia="標楷體" w:hAnsi="Times New Roman" w:cs="Times New Roman"/>
          <w:color w:val="000000" w:themeColor="text1"/>
        </w:rPr>
        <w:t>小時。</w:t>
      </w:r>
    </w:p>
    <w:p w:rsidR="006408AA" w:rsidRPr="00CE1059" w:rsidRDefault="006408AA" w:rsidP="006408AA">
      <w:pPr>
        <w:numPr>
          <w:ilvl w:val="1"/>
          <w:numId w:val="14"/>
        </w:numPr>
        <w:tabs>
          <w:tab w:val="num" w:pos="851"/>
        </w:tabs>
        <w:spacing w:line="360" w:lineRule="auto"/>
        <w:ind w:left="851" w:rightChars="171" w:right="410" w:hanging="56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CE1059">
        <w:rPr>
          <w:rFonts w:ascii="Times New Roman" w:eastAsia="標楷體" w:hAnsi="Times New Roman" w:cs="Times New Roman"/>
          <w:color w:val="000000" w:themeColor="text1"/>
          <w:spacing w:val="-14"/>
          <w:szCs w:val="24"/>
        </w:rPr>
        <w:t>本人同意教育部與</w:t>
      </w:r>
      <w:r w:rsidR="00EB52C4" w:rsidRPr="00CE1059">
        <w:rPr>
          <w:rFonts w:ascii="Times New Roman" w:eastAsia="標楷體" w:hAnsi="Times New Roman" w:cs="Times New Roman"/>
          <w:color w:val="000000" w:themeColor="text1"/>
        </w:rPr>
        <w:t>承辦單位</w:t>
      </w:r>
      <w:r w:rsidRPr="00CE1059">
        <w:rPr>
          <w:rFonts w:ascii="Times New Roman" w:eastAsia="標楷體" w:hAnsi="Times New Roman" w:cs="Times New Roman"/>
          <w:color w:val="000000" w:themeColor="text1"/>
          <w:spacing w:val="-14"/>
          <w:szCs w:val="24"/>
        </w:rPr>
        <w:t>對於所提供的個人資料進行個人身份確認與連絡；</w:t>
      </w:r>
      <w:r w:rsidRPr="00CE1059">
        <w:rPr>
          <w:rFonts w:ascii="Times New Roman" w:eastAsia="標楷體" w:hAnsi="Times New Roman" w:cs="Times New Roman"/>
          <w:color w:val="000000" w:themeColor="text1"/>
          <w:szCs w:val="24"/>
        </w:rPr>
        <w:t>因執行業務所須，</w:t>
      </w:r>
      <w:r w:rsidRPr="00CE1059">
        <w:rPr>
          <w:rFonts w:ascii="Times New Roman" w:eastAsia="標楷體" w:hAnsi="Times New Roman" w:cs="Times New Roman"/>
          <w:color w:val="000000" w:themeColor="text1"/>
          <w:spacing w:val="-14"/>
          <w:szCs w:val="24"/>
        </w:rPr>
        <w:t>個人資料</w:t>
      </w:r>
      <w:r w:rsidRPr="00CE1059">
        <w:rPr>
          <w:rFonts w:ascii="Times New Roman" w:eastAsia="標楷體" w:hAnsi="Times New Roman" w:cs="Times New Roman"/>
          <w:color w:val="000000" w:themeColor="text1"/>
          <w:szCs w:val="24"/>
        </w:rPr>
        <w:t>保存期間為</w:t>
      </w:r>
      <w:r w:rsidRPr="00CE1059">
        <w:rPr>
          <w:rFonts w:ascii="Times New Roman" w:eastAsia="標楷體" w:hAnsi="Times New Roman" w:cs="Times New Roman"/>
          <w:color w:val="000000" w:themeColor="text1"/>
          <w:szCs w:val="24"/>
        </w:rPr>
        <w:t>2</w:t>
      </w:r>
      <w:r w:rsidRPr="00CE1059">
        <w:rPr>
          <w:rFonts w:ascii="Times New Roman" w:eastAsia="標楷體" w:hAnsi="Times New Roman" w:cs="Times New Roman"/>
          <w:color w:val="000000" w:themeColor="text1"/>
          <w:szCs w:val="24"/>
        </w:rPr>
        <w:t>年。</w:t>
      </w:r>
    </w:p>
    <w:p w:rsidR="006408AA" w:rsidRPr="00CE1059" w:rsidRDefault="006408AA" w:rsidP="006408AA">
      <w:pPr>
        <w:numPr>
          <w:ilvl w:val="1"/>
          <w:numId w:val="14"/>
        </w:numPr>
        <w:tabs>
          <w:tab w:val="num" w:pos="851"/>
        </w:tabs>
        <w:spacing w:line="360" w:lineRule="auto"/>
        <w:ind w:left="851" w:rightChars="171" w:right="410" w:hanging="56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CE1059">
        <w:rPr>
          <w:rFonts w:ascii="Times New Roman" w:eastAsia="標楷體" w:hAnsi="Times New Roman" w:cs="Times New Roman"/>
          <w:color w:val="000000" w:themeColor="text1"/>
          <w:spacing w:val="-14"/>
          <w:szCs w:val="24"/>
        </w:rPr>
        <w:t>本人瞭解此一同意書符合個人資料保護法及相關法規之要求，且同意</w:t>
      </w:r>
      <w:r w:rsidR="00EB52C4" w:rsidRPr="00CE1059">
        <w:rPr>
          <w:rFonts w:ascii="Times New Roman" w:eastAsia="標楷體" w:hAnsi="Times New Roman" w:cs="Times New Roman"/>
          <w:color w:val="000000" w:themeColor="text1"/>
        </w:rPr>
        <w:t>承辦單位</w:t>
      </w:r>
      <w:r w:rsidRPr="00CE1059">
        <w:rPr>
          <w:rFonts w:ascii="Times New Roman" w:eastAsia="標楷體" w:hAnsi="Times New Roman" w:cs="Times New Roman"/>
          <w:color w:val="000000" w:themeColor="text1"/>
          <w:spacing w:val="-14"/>
          <w:szCs w:val="24"/>
        </w:rPr>
        <w:t>留存此同意書，供日後查驗。</w:t>
      </w:r>
    </w:p>
    <w:p w:rsidR="006408AA" w:rsidRPr="00CE1059" w:rsidRDefault="006408AA" w:rsidP="006408AA">
      <w:pPr>
        <w:spacing w:line="360" w:lineRule="auto"/>
        <w:ind w:left="851" w:rightChars="171" w:right="410"/>
        <w:jc w:val="both"/>
        <w:rPr>
          <w:rFonts w:ascii="標楷體" w:eastAsia="標楷體" w:hAnsi="標楷體" w:cs="Times New Roman"/>
          <w:color w:val="000000" w:themeColor="text1"/>
          <w:spacing w:val="-14"/>
          <w:sz w:val="28"/>
          <w:szCs w:val="28"/>
        </w:rPr>
      </w:pPr>
      <w:r w:rsidRPr="00CE1059">
        <w:rPr>
          <w:rFonts w:ascii="標楷體" w:eastAsia="標楷體" w:hAnsi="標楷體" w:hint="eastAsia"/>
          <w:color w:val="000000" w:themeColor="text1"/>
          <w:spacing w:val="-14"/>
          <w:szCs w:val="24"/>
        </w:rPr>
        <w:t xml:space="preserve">□  </w:t>
      </w:r>
      <w:r w:rsidRPr="00CE1059">
        <w:rPr>
          <w:rFonts w:ascii="標楷體" w:eastAsia="標楷體" w:hAnsi="標楷體" w:cs="Times New Roman"/>
          <w:color w:val="000000" w:themeColor="text1"/>
          <w:spacing w:val="-14"/>
          <w:szCs w:val="24"/>
        </w:rPr>
        <w:t>我已閱讀上述說明，並同意上述內容。</w:t>
      </w:r>
    </w:p>
    <w:p w:rsidR="006408AA" w:rsidRPr="00CE1059" w:rsidRDefault="006408AA" w:rsidP="006408AA">
      <w:pPr>
        <w:spacing w:line="276" w:lineRule="auto"/>
        <w:jc w:val="right"/>
        <w:rPr>
          <w:rFonts w:ascii="Times New Roman" w:eastAsia="標楷體" w:hAnsi="Times New Roman" w:cs="Times New Roman"/>
          <w:color w:val="000000" w:themeColor="text1"/>
        </w:rPr>
      </w:pPr>
      <w:r w:rsidRPr="00CE1059">
        <w:rPr>
          <w:rFonts w:ascii="Times New Roman" w:eastAsia="標楷體" w:hAnsi="Times New Roman" w:cs="Times New Roman"/>
          <w:color w:val="000000" w:themeColor="text1"/>
        </w:rPr>
        <w:t>立切結書人（簽章）：</w:t>
      </w:r>
      <w:r w:rsidRPr="00CE1059">
        <w:rPr>
          <w:rFonts w:ascii="Times New Roman" w:eastAsia="標楷體" w:hAnsi="Times New Roman" w:cs="Times New Roman"/>
          <w:color w:val="000000" w:themeColor="text1"/>
        </w:rPr>
        <w:t>_________________</w:t>
      </w:r>
    </w:p>
    <w:p w:rsidR="006408AA" w:rsidRPr="00CE1059" w:rsidRDefault="006408AA" w:rsidP="006408AA">
      <w:pPr>
        <w:spacing w:line="276" w:lineRule="auto"/>
        <w:jc w:val="right"/>
        <w:rPr>
          <w:rFonts w:ascii="Times New Roman" w:eastAsia="標楷體" w:hAnsi="Times New Roman" w:cs="Times New Roman"/>
          <w:color w:val="000000" w:themeColor="text1"/>
        </w:rPr>
      </w:pPr>
      <w:r w:rsidRPr="00CE1059">
        <w:rPr>
          <w:rFonts w:ascii="Times New Roman" w:eastAsia="標楷體" w:hAnsi="Times New Roman" w:cs="Times New Roman"/>
          <w:color w:val="000000" w:themeColor="text1"/>
        </w:rPr>
        <w:t>填寫日期：民國</w:t>
      </w:r>
      <w:r w:rsidRPr="00CE1059">
        <w:rPr>
          <w:rFonts w:ascii="Times New Roman" w:eastAsia="標楷體" w:hAnsi="Times New Roman" w:cs="Times New Roman"/>
          <w:color w:val="000000" w:themeColor="text1"/>
        </w:rPr>
        <w:t>_____</w:t>
      </w:r>
      <w:r w:rsidRPr="00CE1059">
        <w:rPr>
          <w:rFonts w:ascii="Times New Roman" w:eastAsia="標楷體" w:hAnsi="Times New Roman" w:cs="Times New Roman"/>
          <w:color w:val="000000" w:themeColor="text1"/>
        </w:rPr>
        <w:t>年</w:t>
      </w:r>
      <w:r w:rsidRPr="00CE1059">
        <w:rPr>
          <w:rFonts w:ascii="Times New Roman" w:eastAsia="標楷體" w:hAnsi="Times New Roman" w:cs="Times New Roman"/>
          <w:color w:val="000000" w:themeColor="text1"/>
        </w:rPr>
        <w:t>_____</w:t>
      </w:r>
      <w:r w:rsidRPr="00CE1059">
        <w:rPr>
          <w:rFonts w:ascii="Times New Roman" w:eastAsia="標楷體" w:hAnsi="Times New Roman" w:cs="Times New Roman"/>
          <w:color w:val="000000" w:themeColor="text1"/>
        </w:rPr>
        <w:t>月</w:t>
      </w:r>
      <w:r w:rsidRPr="00CE1059">
        <w:rPr>
          <w:rFonts w:ascii="Times New Roman" w:eastAsia="標楷體" w:hAnsi="Times New Roman" w:cs="Times New Roman"/>
          <w:color w:val="000000" w:themeColor="text1"/>
        </w:rPr>
        <w:t>_____</w:t>
      </w:r>
      <w:r w:rsidRPr="00CE1059">
        <w:rPr>
          <w:rFonts w:ascii="Times New Roman" w:eastAsia="標楷體" w:hAnsi="Times New Roman" w:cs="Times New Roman"/>
          <w:color w:val="000000" w:themeColor="text1"/>
        </w:rPr>
        <w:t>日</w:t>
      </w:r>
    </w:p>
    <w:p w:rsidR="007052B1" w:rsidRPr="00CE1059" w:rsidRDefault="00EB52C4" w:rsidP="00EB52C4">
      <w:pPr>
        <w:jc w:val="center"/>
        <w:rPr>
          <w:rFonts w:ascii="Times New Roman" w:eastAsia="標楷體" w:hAnsi="Times New Roman" w:cs="Times New Roman"/>
          <w:color w:val="000000" w:themeColor="text1"/>
        </w:rPr>
      </w:pPr>
      <w:r w:rsidRPr="00CE1059">
        <w:rPr>
          <w:rFonts w:ascii="Times New Roman" w:eastAsia="標楷體" w:hAnsi="Times New Roman" w:cs="Times New Roman"/>
          <w:color w:val="000000" w:themeColor="text1"/>
        </w:rPr>
        <w:t>（</w:t>
      </w:r>
      <w:r w:rsidR="006408AA" w:rsidRPr="00CE1059">
        <w:rPr>
          <w:rFonts w:ascii="Times New Roman" w:eastAsia="標楷體" w:hAnsi="Times New Roman" w:cs="Times New Roman"/>
          <w:color w:val="000000" w:themeColor="text1"/>
        </w:rPr>
        <w:t>請</w:t>
      </w:r>
      <w:r w:rsidR="00CC22FA" w:rsidRPr="00CE1059">
        <w:rPr>
          <w:rFonts w:ascii="Times New Roman" w:eastAsia="標楷體" w:hAnsi="Times New Roman" w:cs="Times New Roman"/>
          <w:color w:val="000000" w:themeColor="text1"/>
        </w:rPr>
        <w:t>簽名後</w:t>
      </w:r>
      <w:r w:rsidR="006408AA" w:rsidRPr="00CE1059">
        <w:rPr>
          <w:rFonts w:ascii="Times New Roman" w:eastAsia="標楷體" w:hAnsi="Times New Roman" w:cs="Times New Roman"/>
          <w:color w:val="000000" w:themeColor="text1"/>
        </w:rPr>
        <w:t>於培訓當天繳交）</w:t>
      </w:r>
    </w:p>
    <w:p w:rsidR="006408AA" w:rsidRPr="00CE1059" w:rsidRDefault="006408AA" w:rsidP="00AD0E55">
      <w:pPr>
        <w:rPr>
          <w:rFonts w:ascii="標楷體" w:eastAsia="標楷體" w:hAnsi="標楷體" w:cs="Times New Roman"/>
          <w:color w:val="000000" w:themeColor="text1"/>
          <w:szCs w:val="24"/>
        </w:rPr>
      </w:pPr>
    </w:p>
    <w:sectPr w:rsidR="006408AA" w:rsidRPr="00CE1059" w:rsidSect="007B0AEC">
      <w:footerReference w:type="default" r:id="rId22"/>
      <w:pgSz w:w="11906" w:h="16838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ADB" w:rsidRDefault="00E56ADB" w:rsidP="008F135F">
      <w:r>
        <w:separator/>
      </w:r>
    </w:p>
  </w:endnote>
  <w:endnote w:type="continuationSeparator" w:id="0">
    <w:p w:rsidR="00E56ADB" w:rsidRDefault="00E56ADB" w:rsidP="008F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8782458"/>
      <w:docPartObj>
        <w:docPartGallery w:val="Page Numbers (Bottom of Page)"/>
        <w:docPartUnique/>
      </w:docPartObj>
    </w:sdtPr>
    <w:sdtEndPr/>
    <w:sdtContent>
      <w:p w:rsidR="00CE39BE" w:rsidRDefault="00CE39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EE1" w:rsidRPr="00987EE1">
          <w:rPr>
            <w:noProof/>
            <w:lang w:val="zh-TW"/>
          </w:rPr>
          <w:t>1</w:t>
        </w:r>
        <w:r>
          <w:fldChar w:fldCharType="end"/>
        </w:r>
      </w:p>
    </w:sdtContent>
  </w:sdt>
  <w:p w:rsidR="00CE39BE" w:rsidRDefault="00CE39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ADB" w:rsidRDefault="00E56ADB" w:rsidP="008F135F">
      <w:r>
        <w:separator/>
      </w:r>
    </w:p>
  </w:footnote>
  <w:footnote w:type="continuationSeparator" w:id="0">
    <w:p w:rsidR="00E56ADB" w:rsidRDefault="00E56ADB" w:rsidP="008F1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37AA"/>
    <w:multiLevelType w:val="hybridMultilevel"/>
    <w:tmpl w:val="4580BC02"/>
    <w:lvl w:ilvl="0" w:tplc="83549608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6D7642"/>
    <w:multiLevelType w:val="hybridMultilevel"/>
    <w:tmpl w:val="5A2CB952"/>
    <w:lvl w:ilvl="0" w:tplc="3F2E5BA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EE75D2E"/>
    <w:multiLevelType w:val="hybridMultilevel"/>
    <w:tmpl w:val="A88C93CA"/>
    <w:lvl w:ilvl="0" w:tplc="5DFE5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6962D2"/>
    <w:multiLevelType w:val="hybridMultilevel"/>
    <w:tmpl w:val="E196DC68"/>
    <w:lvl w:ilvl="0" w:tplc="407E7FF4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 w:val="0"/>
        <w:lang w:val="en-US"/>
      </w:rPr>
    </w:lvl>
    <w:lvl w:ilvl="1" w:tplc="53B848D4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26432F2"/>
    <w:multiLevelType w:val="hybridMultilevel"/>
    <w:tmpl w:val="6290B0F8"/>
    <w:lvl w:ilvl="0" w:tplc="0409000F">
      <w:start w:val="1"/>
      <w:numFmt w:val="decimal"/>
      <w:lvlText w:val="%1."/>
      <w:lvlJc w:val="left"/>
      <w:pPr>
        <w:ind w:left="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5">
    <w:nsid w:val="18093FB6"/>
    <w:multiLevelType w:val="hybridMultilevel"/>
    <w:tmpl w:val="3D1CE9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99821A4"/>
    <w:multiLevelType w:val="hybridMultilevel"/>
    <w:tmpl w:val="37E01240"/>
    <w:lvl w:ilvl="0" w:tplc="6DE8F43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7">
    <w:nsid w:val="1D4D433B"/>
    <w:multiLevelType w:val="hybridMultilevel"/>
    <w:tmpl w:val="A88C93CA"/>
    <w:lvl w:ilvl="0" w:tplc="5DFE5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07F6535"/>
    <w:multiLevelType w:val="hybridMultilevel"/>
    <w:tmpl w:val="D32CF5C2"/>
    <w:lvl w:ilvl="0" w:tplc="83549608">
      <w:start w:val="1"/>
      <w:numFmt w:val="taiwaneseCountingThousand"/>
      <w:lvlText w:val="%1、"/>
      <w:lvlJc w:val="left"/>
      <w:pPr>
        <w:ind w:left="791" w:hanging="5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9">
    <w:nsid w:val="24FD4A1A"/>
    <w:multiLevelType w:val="hybridMultilevel"/>
    <w:tmpl w:val="8490F918"/>
    <w:lvl w:ilvl="0" w:tplc="8450869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C67E67"/>
    <w:multiLevelType w:val="hybridMultilevel"/>
    <w:tmpl w:val="50621D60"/>
    <w:lvl w:ilvl="0" w:tplc="76FAB6D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1">
    <w:nsid w:val="2CCC3EB5"/>
    <w:multiLevelType w:val="hybridMultilevel"/>
    <w:tmpl w:val="A88C93CA"/>
    <w:lvl w:ilvl="0" w:tplc="5DFE5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1013560"/>
    <w:multiLevelType w:val="hybridMultilevel"/>
    <w:tmpl w:val="0B7E4984"/>
    <w:lvl w:ilvl="0" w:tplc="A872BC12">
      <w:start w:val="1"/>
      <w:numFmt w:val="taiwaneseCountingThousand"/>
      <w:lvlText w:val="（%1）"/>
      <w:lvlJc w:val="left"/>
      <w:pPr>
        <w:tabs>
          <w:tab w:val="num" w:pos="870"/>
        </w:tabs>
        <w:ind w:left="870" w:hanging="390"/>
      </w:pPr>
      <w:rPr>
        <w:rFonts w:ascii="Times New Roman" w:eastAsia="標楷體" w:hAnsi="Times New Roman" w:cs="Times New Roman" w:hint="eastAsia"/>
        <w:b w:val="0"/>
        <w:color w:val="000000"/>
        <w:sz w:val="28"/>
        <w:szCs w:val="28"/>
      </w:rPr>
    </w:lvl>
    <w:lvl w:ilvl="1" w:tplc="A6CE9EEC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/>
        <w:lang w:val="en-US"/>
      </w:rPr>
    </w:lvl>
    <w:lvl w:ilvl="2" w:tplc="201C3C2A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9B1AC634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34E61A3D"/>
    <w:multiLevelType w:val="hybridMultilevel"/>
    <w:tmpl w:val="A88C93CA"/>
    <w:lvl w:ilvl="0" w:tplc="5DFE5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5967AD9"/>
    <w:multiLevelType w:val="hybridMultilevel"/>
    <w:tmpl w:val="A88C93CA"/>
    <w:lvl w:ilvl="0" w:tplc="5DFE5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9466379"/>
    <w:multiLevelType w:val="hybridMultilevel"/>
    <w:tmpl w:val="A88C93CA"/>
    <w:lvl w:ilvl="0" w:tplc="5DFE5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7B52CA3"/>
    <w:multiLevelType w:val="hybridMultilevel"/>
    <w:tmpl w:val="5A7A5A74"/>
    <w:lvl w:ilvl="0" w:tplc="879005A4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7">
    <w:nsid w:val="4AE036CB"/>
    <w:multiLevelType w:val="hybridMultilevel"/>
    <w:tmpl w:val="1CAE834A"/>
    <w:lvl w:ilvl="0" w:tplc="5DFE5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29F5F54"/>
    <w:multiLevelType w:val="hybridMultilevel"/>
    <w:tmpl w:val="A88C93CA"/>
    <w:lvl w:ilvl="0" w:tplc="5DFE5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EB04911"/>
    <w:multiLevelType w:val="hybridMultilevel"/>
    <w:tmpl w:val="5F607520"/>
    <w:lvl w:ilvl="0" w:tplc="2960A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FC84203"/>
    <w:multiLevelType w:val="hybridMultilevel"/>
    <w:tmpl w:val="A88C93CA"/>
    <w:lvl w:ilvl="0" w:tplc="5DFE5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05A2BF0"/>
    <w:multiLevelType w:val="hybridMultilevel"/>
    <w:tmpl w:val="A88C93CA"/>
    <w:lvl w:ilvl="0" w:tplc="5DFE5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25240A1"/>
    <w:multiLevelType w:val="hybridMultilevel"/>
    <w:tmpl w:val="A5A059E2"/>
    <w:lvl w:ilvl="0" w:tplc="923A557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635A3078"/>
    <w:multiLevelType w:val="hybridMultilevel"/>
    <w:tmpl w:val="A88C93CA"/>
    <w:lvl w:ilvl="0" w:tplc="5DFE5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77708F7"/>
    <w:multiLevelType w:val="hybridMultilevel"/>
    <w:tmpl w:val="0E10C4A6"/>
    <w:lvl w:ilvl="0" w:tplc="B6EE436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5">
    <w:nsid w:val="6A963D02"/>
    <w:multiLevelType w:val="hybridMultilevel"/>
    <w:tmpl w:val="84FA127A"/>
    <w:lvl w:ilvl="0" w:tplc="923A557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E504DF5"/>
    <w:multiLevelType w:val="hybridMultilevel"/>
    <w:tmpl w:val="A88C93CA"/>
    <w:lvl w:ilvl="0" w:tplc="5DFE5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F711D7C"/>
    <w:multiLevelType w:val="hybridMultilevel"/>
    <w:tmpl w:val="AD925350"/>
    <w:lvl w:ilvl="0" w:tplc="0409000F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090015">
      <w:start w:val="1"/>
      <w:numFmt w:val="taiwaneseCountingThousand"/>
      <w:lvlText w:val="%2、"/>
      <w:lvlJc w:val="left"/>
      <w:pPr>
        <w:ind w:left="1757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8">
    <w:nsid w:val="705655D4"/>
    <w:multiLevelType w:val="hybridMultilevel"/>
    <w:tmpl w:val="9F760504"/>
    <w:lvl w:ilvl="0" w:tplc="BC6E381A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9">
    <w:nsid w:val="7A0C6E55"/>
    <w:multiLevelType w:val="hybridMultilevel"/>
    <w:tmpl w:val="0B54EFC4"/>
    <w:lvl w:ilvl="0" w:tplc="A900144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7FD42AA1"/>
    <w:multiLevelType w:val="hybridMultilevel"/>
    <w:tmpl w:val="A66E43AA"/>
    <w:lvl w:ilvl="0" w:tplc="83549608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 w:val="0"/>
      </w:rPr>
    </w:lvl>
    <w:lvl w:ilvl="1" w:tplc="416C1620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26"/>
  </w:num>
  <w:num w:numId="5">
    <w:abstractNumId w:val="14"/>
  </w:num>
  <w:num w:numId="6">
    <w:abstractNumId w:val="11"/>
  </w:num>
  <w:num w:numId="7">
    <w:abstractNumId w:val="20"/>
  </w:num>
  <w:num w:numId="8">
    <w:abstractNumId w:val="15"/>
  </w:num>
  <w:num w:numId="9">
    <w:abstractNumId w:val="23"/>
  </w:num>
  <w:num w:numId="10">
    <w:abstractNumId w:val="21"/>
  </w:num>
  <w:num w:numId="11">
    <w:abstractNumId w:val="13"/>
  </w:num>
  <w:num w:numId="12">
    <w:abstractNumId w:val="18"/>
  </w:num>
  <w:num w:numId="13">
    <w:abstractNumId w:val="7"/>
  </w:num>
  <w:num w:numId="14">
    <w:abstractNumId w:val="12"/>
  </w:num>
  <w:num w:numId="15">
    <w:abstractNumId w:val="17"/>
  </w:num>
  <w:num w:numId="16">
    <w:abstractNumId w:val="19"/>
  </w:num>
  <w:num w:numId="17">
    <w:abstractNumId w:val="4"/>
  </w:num>
  <w:num w:numId="18">
    <w:abstractNumId w:val="22"/>
  </w:num>
  <w:num w:numId="19">
    <w:abstractNumId w:val="25"/>
  </w:num>
  <w:num w:numId="20">
    <w:abstractNumId w:val="3"/>
  </w:num>
  <w:num w:numId="21">
    <w:abstractNumId w:val="8"/>
  </w:num>
  <w:num w:numId="22">
    <w:abstractNumId w:val="0"/>
  </w:num>
  <w:num w:numId="23">
    <w:abstractNumId w:val="5"/>
  </w:num>
  <w:num w:numId="24">
    <w:abstractNumId w:val="29"/>
  </w:num>
  <w:num w:numId="25">
    <w:abstractNumId w:val="30"/>
  </w:num>
  <w:num w:numId="26">
    <w:abstractNumId w:val="16"/>
  </w:num>
  <w:num w:numId="27">
    <w:abstractNumId w:val="28"/>
  </w:num>
  <w:num w:numId="28">
    <w:abstractNumId w:val="6"/>
  </w:num>
  <w:num w:numId="29">
    <w:abstractNumId w:val="24"/>
  </w:num>
  <w:num w:numId="30">
    <w:abstractNumId w:val="1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A0"/>
    <w:rsid w:val="000302A0"/>
    <w:rsid w:val="00032F26"/>
    <w:rsid w:val="0003364A"/>
    <w:rsid w:val="00067CBA"/>
    <w:rsid w:val="00080A0C"/>
    <w:rsid w:val="000973CA"/>
    <w:rsid w:val="000A322F"/>
    <w:rsid w:val="000B7A29"/>
    <w:rsid w:val="000C6EEF"/>
    <w:rsid w:val="000D37A1"/>
    <w:rsid w:val="000F20B6"/>
    <w:rsid w:val="001077BD"/>
    <w:rsid w:val="00107870"/>
    <w:rsid w:val="001112F0"/>
    <w:rsid w:val="00112BC3"/>
    <w:rsid w:val="001157E5"/>
    <w:rsid w:val="001640F3"/>
    <w:rsid w:val="0019469A"/>
    <w:rsid w:val="001A07F5"/>
    <w:rsid w:val="001A507C"/>
    <w:rsid w:val="001C245B"/>
    <w:rsid w:val="001C2CE8"/>
    <w:rsid w:val="001F095E"/>
    <w:rsid w:val="001F55BC"/>
    <w:rsid w:val="002113CE"/>
    <w:rsid w:val="00215AFC"/>
    <w:rsid w:val="00215DCE"/>
    <w:rsid w:val="00217E61"/>
    <w:rsid w:val="00226BD7"/>
    <w:rsid w:val="00235814"/>
    <w:rsid w:val="002477C6"/>
    <w:rsid w:val="00256EBD"/>
    <w:rsid w:val="00277D1C"/>
    <w:rsid w:val="00297535"/>
    <w:rsid w:val="002A7D43"/>
    <w:rsid w:val="002E5F8E"/>
    <w:rsid w:val="002F7107"/>
    <w:rsid w:val="003211BB"/>
    <w:rsid w:val="0032466C"/>
    <w:rsid w:val="003504AE"/>
    <w:rsid w:val="0035107C"/>
    <w:rsid w:val="00367D17"/>
    <w:rsid w:val="00367FCD"/>
    <w:rsid w:val="00391558"/>
    <w:rsid w:val="003B2E2D"/>
    <w:rsid w:val="003C76BA"/>
    <w:rsid w:val="003D2798"/>
    <w:rsid w:val="003E2415"/>
    <w:rsid w:val="004026EC"/>
    <w:rsid w:val="00406B52"/>
    <w:rsid w:val="00411793"/>
    <w:rsid w:val="00415C87"/>
    <w:rsid w:val="004342AE"/>
    <w:rsid w:val="004520E9"/>
    <w:rsid w:val="00454309"/>
    <w:rsid w:val="00455813"/>
    <w:rsid w:val="00474BD1"/>
    <w:rsid w:val="0047674E"/>
    <w:rsid w:val="00482F85"/>
    <w:rsid w:val="004850CA"/>
    <w:rsid w:val="00497BE0"/>
    <w:rsid w:val="004C7045"/>
    <w:rsid w:val="004D540B"/>
    <w:rsid w:val="004E2637"/>
    <w:rsid w:val="004F4D8D"/>
    <w:rsid w:val="00500D6F"/>
    <w:rsid w:val="005072E5"/>
    <w:rsid w:val="0051036D"/>
    <w:rsid w:val="00510E66"/>
    <w:rsid w:val="00513073"/>
    <w:rsid w:val="0051374E"/>
    <w:rsid w:val="00522769"/>
    <w:rsid w:val="00556FF4"/>
    <w:rsid w:val="005820FA"/>
    <w:rsid w:val="00587729"/>
    <w:rsid w:val="00595AC8"/>
    <w:rsid w:val="005A59FA"/>
    <w:rsid w:val="005C3589"/>
    <w:rsid w:val="005C4894"/>
    <w:rsid w:val="005D4597"/>
    <w:rsid w:val="005E4B4A"/>
    <w:rsid w:val="005F4971"/>
    <w:rsid w:val="00604B8E"/>
    <w:rsid w:val="00636443"/>
    <w:rsid w:val="006408AA"/>
    <w:rsid w:val="00645882"/>
    <w:rsid w:val="00652564"/>
    <w:rsid w:val="0067190F"/>
    <w:rsid w:val="006A38D4"/>
    <w:rsid w:val="006A7F93"/>
    <w:rsid w:val="006C135E"/>
    <w:rsid w:val="006C17F5"/>
    <w:rsid w:val="006E170B"/>
    <w:rsid w:val="006F2578"/>
    <w:rsid w:val="006F374C"/>
    <w:rsid w:val="007052B1"/>
    <w:rsid w:val="00746222"/>
    <w:rsid w:val="00757F64"/>
    <w:rsid w:val="007931BE"/>
    <w:rsid w:val="00793B1D"/>
    <w:rsid w:val="007A42A6"/>
    <w:rsid w:val="007A4978"/>
    <w:rsid w:val="007B0AEC"/>
    <w:rsid w:val="007B7380"/>
    <w:rsid w:val="007C2049"/>
    <w:rsid w:val="007C74D2"/>
    <w:rsid w:val="007F6EA5"/>
    <w:rsid w:val="00822099"/>
    <w:rsid w:val="00830C61"/>
    <w:rsid w:val="008336F0"/>
    <w:rsid w:val="0086140B"/>
    <w:rsid w:val="008767AC"/>
    <w:rsid w:val="00886836"/>
    <w:rsid w:val="00887570"/>
    <w:rsid w:val="008A3664"/>
    <w:rsid w:val="008A54C5"/>
    <w:rsid w:val="008B2E19"/>
    <w:rsid w:val="008B62A0"/>
    <w:rsid w:val="008C336A"/>
    <w:rsid w:val="008E3B37"/>
    <w:rsid w:val="008F0B38"/>
    <w:rsid w:val="008F135F"/>
    <w:rsid w:val="00931542"/>
    <w:rsid w:val="00947BE7"/>
    <w:rsid w:val="00956252"/>
    <w:rsid w:val="00981F2D"/>
    <w:rsid w:val="00987EE1"/>
    <w:rsid w:val="00987F10"/>
    <w:rsid w:val="00A01975"/>
    <w:rsid w:val="00A11763"/>
    <w:rsid w:val="00A1592B"/>
    <w:rsid w:val="00A30438"/>
    <w:rsid w:val="00A37BFB"/>
    <w:rsid w:val="00A458BB"/>
    <w:rsid w:val="00A51780"/>
    <w:rsid w:val="00A60498"/>
    <w:rsid w:val="00A769CA"/>
    <w:rsid w:val="00A76C7D"/>
    <w:rsid w:val="00A925D6"/>
    <w:rsid w:val="00A93B93"/>
    <w:rsid w:val="00AA3ABD"/>
    <w:rsid w:val="00AD04B6"/>
    <w:rsid w:val="00AD0E55"/>
    <w:rsid w:val="00AD7BBF"/>
    <w:rsid w:val="00AE1B5D"/>
    <w:rsid w:val="00AE30B5"/>
    <w:rsid w:val="00AE71C2"/>
    <w:rsid w:val="00AF72B6"/>
    <w:rsid w:val="00B315B7"/>
    <w:rsid w:val="00B55CF7"/>
    <w:rsid w:val="00B66AB4"/>
    <w:rsid w:val="00B66CFF"/>
    <w:rsid w:val="00B73B65"/>
    <w:rsid w:val="00B769E0"/>
    <w:rsid w:val="00B854D0"/>
    <w:rsid w:val="00BA13FA"/>
    <w:rsid w:val="00BA2EDE"/>
    <w:rsid w:val="00BD47E2"/>
    <w:rsid w:val="00BF0EA4"/>
    <w:rsid w:val="00C0539E"/>
    <w:rsid w:val="00C13ACE"/>
    <w:rsid w:val="00C32375"/>
    <w:rsid w:val="00C33050"/>
    <w:rsid w:val="00C41E71"/>
    <w:rsid w:val="00C50CFB"/>
    <w:rsid w:val="00C63539"/>
    <w:rsid w:val="00C713CA"/>
    <w:rsid w:val="00C7332C"/>
    <w:rsid w:val="00C87AF1"/>
    <w:rsid w:val="00C912A2"/>
    <w:rsid w:val="00CA22FE"/>
    <w:rsid w:val="00CA734F"/>
    <w:rsid w:val="00CB3AA0"/>
    <w:rsid w:val="00CC22FA"/>
    <w:rsid w:val="00CC5813"/>
    <w:rsid w:val="00CC5B97"/>
    <w:rsid w:val="00CD1BEE"/>
    <w:rsid w:val="00CE1059"/>
    <w:rsid w:val="00CE39BE"/>
    <w:rsid w:val="00CE4899"/>
    <w:rsid w:val="00CF02BE"/>
    <w:rsid w:val="00D02C86"/>
    <w:rsid w:val="00D07117"/>
    <w:rsid w:val="00D109BF"/>
    <w:rsid w:val="00D169DA"/>
    <w:rsid w:val="00D43A16"/>
    <w:rsid w:val="00D46D5A"/>
    <w:rsid w:val="00D6072E"/>
    <w:rsid w:val="00DA06F6"/>
    <w:rsid w:val="00DA4C99"/>
    <w:rsid w:val="00DB3E45"/>
    <w:rsid w:val="00DD4B98"/>
    <w:rsid w:val="00DE6A30"/>
    <w:rsid w:val="00DF3B51"/>
    <w:rsid w:val="00E03EF5"/>
    <w:rsid w:val="00E14280"/>
    <w:rsid w:val="00E16C4C"/>
    <w:rsid w:val="00E50373"/>
    <w:rsid w:val="00E56ADB"/>
    <w:rsid w:val="00E7178C"/>
    <w:rsid w:val="00EB12D0"/>
    <w:rsid w:val="00EB45DA"/>
    <w:rsid w:val="00EB52C4"/>
    <w:rsid w:val="00EB6164"/>
    <w:rsid w:val="00EB72F2"/>
    <w:rsid w:val="00EC0171"/>
    <w:rsid w:val="00EE472A"/>
    <w:rsid w:val="00EE6C70"/>
    <w:rsid w:val="00EF215C"/>
    <w:rsid w:val="00F26A78"/>
    <w:rsid w:val="00F510AE"/>
    <w:rsid w:val="00F824E7"/>
    <w:rsid w:val="00FA104A"/>
    <w:rsid w:val="00FE1104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2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13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1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135F"/>
    <w:rPr>
      <w:sz w:val="20"/>
      <w:szCs w:val="20"/>
    </w:rPr>
  </w:style>
  <w:style w:type="table" w:styleId="a7">
    <w:name w:val="Table Grid"/>
    <w:basedOn w:val="a1"/>
    <w:uiPriority w:val="39"/>
    <w:rsid w:val="00DE6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B854D0"/>
    <w:pPr>
      <w:ind w:leftChars="200" w:left="480"/>
    </w:pPr>
  </w:style>
  <w:style w:type="character" w:customStyle="1" w:styleId="a9">
    <w:name w:val="清單段落 字元"/>
    <w:link w:val="a8"/>
    <w:uiPriority w:val="34"/>
    <w:rsid w:val="00CF02BE"/>
  </w:style>
  <w:style w:type="paragraph" w:customStyle="1" w:styleId="Default">
    <w:name w:val="Default"/>
    <w:rsid w:val="00EB52C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a">
    <w:name w:val="Hyperlink"/>
    <w:basedOn w:val="a0"/>
    <w:uiPriority w:val="99"/>
    <w:unhideWhenUsed/>
    <w:rsid w:val="00474BD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C0171"/>
    <w:rPr>
      <w:color w:val="954F72" w:themeColor="followedHyperlink"/>
      <w:u w:val="single"/>
    </w:rPr>
  </w:style>
  <w:style w:type="character" w:customStyle="1" w:styleId="il">
    <w:name w:val="il"/>
    <w:basedOn w:val="a0"/>
    <w:rsid w:val="00C50CFB"/>
  </w:style>
  <w:style w:type="paragraph" w:styleId="ac">
    <w:name w:val="Balloon Text"/>
    <w:basedOn w:val="a"/>
    <w:link w:val="ad"/>
    <w:uiPriority w:val="99"/>
    <w:semiHidden/>
    <w:unhideWhenUsed/>
    <w:rsid w:val="00C50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50CF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Strong"/>
    <w:basedOn w:val="a0"/>
    <w:uiPriority w:val="22"/>
    <w:qFormat/>
    <w:rsid w:val="00C41E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2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13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1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135F"/>
    <w:rPr>
      <w:sz w:val="20"/>
      <w:szCs w:val="20"/>
    </w:rPr>
  </w:style>
  <w:style w:type="table" w:styleId="a7">
    <w:name w:val="Table Grid"/>
    <w:basedOn w:val="a1"/>
    <w:uiPriority w:val="39"/>
    <w:rsid w:val="00DE6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B854D0"/>
    <w:pPr>
      <w:ind w:leftChars="200" w:left="480"/>
    </w:pPr>
  </w:style>
  <w:style w:type="character" w:customStyle="1" w:styleId="a9">
    <w:name w:val="清單段落 字元"/>
    <w:link w:val="a8"/>
    <w:uiPriority w:val="34"/>
    <w:rsid w:val="00CF02BE"/>
  </w:style>
  <w:style w:type="paragraph" w:customStyle="1" w:styleId="Default">
    <w:name w:val="Default"/>
    <w:rsid w:val="00EB52C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a">
    <w:name w:val="Hyperlink"/>
    <w:basedOn w:val="a0"/>
    <w:uiPriority w:val="99"/>
    <w:unhideWhenUsed/>
    <w:rsid w:val="00474BD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C0171"/>
    <w:rPr>
      <w:color w:val="954F72" w:themeColor="followedHyperlink"/>
      <w:u w:val="single"/>
    </w:rPr>
  </w:style>
  <w:style w:type="character" w:customStyle="1" w:styleId="il">
    <w:name w:val="il"/>
    <w:basedOn w:val="a0"/>
    <w:rsid w:val="00C50CFB"/>
  </w:style>
  <w:style w:type="paragraph" w:styleId="ac">
    <w:name w:val="Balloon Text"/>
    <w:basedOn w:val="a"/>
    <w:link w:val="ad"/>
    <w:uiPriority w:val="99"/>
    <w:semiHidden/>
    <w:unhideWhenUsed/>
    <w:rsid w:val="00C50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50CF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Strong"/>
    <w:basedOn w:val="a0"/>
    <w:uiPriority w:val="22"/>
    <w:qFormat/>
    <w:rsid w:val="00C41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pt.cc/yetWm" TargetMode="External"/><Relationship Id="rId18" Type="http://schemas.openxmlformats.org/officeDocument/2006/relationships/hyperlink" Target="http://ppt.cc/lqKCD" TargetMode="External"/><Relationship Id="rId3" Type="http://schemas.openxmlformats.org/officeDocument/2006/relationships/styles" Target="styles.xml"/><Relationship Id="rId21" Type="http://schemas.openxmlformats.org/officeDocument/2006/relationships/hyperlink" Target="http://ppt.cc/bfYKt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ppt.cc/q4jWD" TargetMode="External"/><Relationship Id="rId17" Type="http://schemas.openxmlformats.org/officeDocument/2006/relationships/hyperlink" Target="http://ppt.cc/gFT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pt.cc/4HDcl" TargetMode="External"/><Relationship Id="rId20" Type="http://schemas.openxmlformats.org/officeDocument/2006/relationships/hyperlink" Target="http://ppt.cc/CNHM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o.gl/v4F6Ov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ppt.cc/clDDO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0.emf"/><Relationship Id="rId19" Type="http://schemas.openxmlformats.org/officeDocument/2006/relationships/hyperlink" Target="http://ppt.cc/rPKw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ppt.cc/L5pH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6A0E9-A0AC-47C1-B8C3-AC9170D1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782</Words>
  <Characters>4458</Characters>
  <Application>Microsoft Office Word</Application>
  <DocSecurity>0</DocSecurity>
  <Lines>37</Lines>
  <Paragraphs>10</Paragraphs>
  <ScaleCrop>false</ScaleCrop>
  <Company>Toshiba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尤螞蟻</dc:creator>
  <cp:lastModifiedBy>蘇暎心</cp:lastModifiedBy>
  <cp:revision>2</cp:revision>
  <cp:lastPrinted>2017-02-02T01:47:00Z</cp:lastPrinted>
  <dcterms:created xsi:type="dcterms:W3CDTF">2017-02-18T00:49:00Z</dcterms:created>
  <dcterms:modified xsi:type="dcterms:W3CDTF">2017-02-18T00:49:00Z</dcterms:modified>
</cp:coreProperties>
</file>