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C8B" w:rsidRPr="00F36820" w:rsidRDefault="00D47C8B" w:rsidP="00D5652A">
      <w:pPr>
        <w:spacing w:line="400" w:lineRule="exact"/>
        <w:jc w:val="center"/>
        <w:rPr>
          <w:rFonts w:ascii="標楷體" w:eastAsia="標楷體" w:hAnsi="標楷體"/>
          <w:color w:val="000000" w:themeColor="text1"/>
          <w:sz w:val="32"/>
          <w:szCs w:val="32"/>
        </w:rPr>
      </w:pPr>
      <w:r w:rsidRPr="00F36820">
        <w:rPr>
          <w:rFonts w:ascii="標楷體" w:eastAsia="標楷體" w:hAnsi="標楷體" w:hint="eastAsia"/>
          <w:color w:val="000000" w:themeColor="text1"/>
          <w:sz w:val="32"/>
          <w:szCs w:val="32"/>
        </w:rPr>
        <w:t>臺北市文山區景美國民小學</w:t>
      </w:r>
      <w:r w:rsidR="008C6337" w:rsidRPr="00F36820">
        <w:rPr>
          <w:rFonts w:ascii="標楷體" w:eastAsia="標楷體" w:hAnsi="標楷體" w:hint="eastAsia"/>
          <w:color w:val="000000" w:themeColor="text1"/>
          <w:sz w:val="32"/>
          <w:szCs w:val="32"/>
        </w:rPr>
        <w:t>10</w:t>
      </w:r>
      <w:r w:rsidR="00F17CE2" w:rsidRPr="00F36820">
        <w:rPr>
          <w:rFonts w:ascii="標楷體" w:eastAsia="標楷體" w:hAnsi="標楷體" w:hint="eastAsia"/>
          <w:color w:val="000000" w:themeColor="text1"/>
          <w:sz w:val="32"/>
          <w:szCs w:val="32"/>
        </w:rPr>
        <w:t>5</w:t>
      </w:r>
      <w:r w:rsidRPr="00F36820">
        <w:rPr>
          <w:rFonts w:ascii="標楷體" w:eastAsia="標楷體" w:hAnsi="標楷體" w:hint="eastAsia"/>
          <w:color w:val="000000" w:themeColor="text1"/>
          <w:sz w:val="32"/>
          <w:szCs w:val="32"/>
        </w:rPr>
        <w:t>學年度</w:t>
      </w:r>
      <w:r w:rsidR="00B62A09" w:rsidRPr="00F36820">
        <w:rPr>
          <w:rFonts w:ascii="標楷體" w:eastAsia="標楷體" w:hAnsi="標楷體" w:hint="eastAsia"/>
          <w:color w:val="000000" w:themeColor="text1"/>
          <w:sz w:val="32"/>
          <w:szCs w:val="32"/>
        </w:rPr>
        <w:t>第二學期</w:t>
      </w:r>
      <w:r w:rsidRPr="00F36820">
        <w:rPr>
          <w:rFonts w:ascii="標楷體" w:eastAsia="標楷體" w:hAnsi="標楷體" w:hint="eastAsia"/>
          <w:color w:val="000000" w:themeColor="text1"/>
          <w:sz w:val="32"/>
          <w:szCs w:val="32"/>
        </w:rPr>
        <w:t>各處室重要行事</w:t>
      </w:r>
    </w:p>
    <w:p w:rsidR="00532851" w:rsidRPr="00F36820" w:rsidRDefault="00532851" w:rsidP="00532851">
      <w:pPr>
        <w:spacing w:line="400" w:lineRule="exact"/>
        <w:rPr>
          <w:rFonts w:ascii="標楷體" w:eastAsia="標楷體" w:hAnsi="標楷體"/>
          <w:b/>
          <w:bCs/>
          <w:color w:val="000000" w:themeColor="text1"/>
          <w:sz w:val="28"/>
          <w:szCs w:val="28"/>
          <w:shd w:val="pct15" w:color="auto" w:fill="FFFFFF"/>
        </w:rPr>
      </w:pPr>
      <w:r w:rsidRPr="00F36820">
        <w:rPr>
          <w:rFonts w:ascii="標楷體" w:eastAsia="標楷體" w:hAnsi="標楷體" w:hint="eastAsia"/>
          <w:b/>
          <w:bCs/>
          <w:color w:val="000000" w:themeColor="text1"/>
          <w:sz w:val="28"/>
          <w:szCs w:val="28"/>
          <w:shd w:val="pct15" w:color="auto" w:fill="FFFFFF"/>
        </w:rPr>
        <w:t>教務處</w:t>
      </w:r>
    </w:p>
    <w:p w:rsidR="00532851" w:rsidRPr="00F36820" w:rsidRDefault="00532851" w:rsidP="00532851">
      <w:pPr>
        <w:spacing w:line="400" w:lineRule="exact"/>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一、教師專業發展：</w:t>
      </w:r>
    </w:p>
    <w:p w:rsidR="00532851" w:rsidRPr="00F36820" w:rsidRDefault="00532851" w:rsidP="00532851">
      <w:pPr>
        <w:spacing w:line="400" w:lineRule="exact"/>
        <w:ind w:left="879" w:hanging="879"/>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（一）實施教學輔導教師制度，推動學習領域結合教師專業發展社群運作，安排共同對話討論時間，發展以學生學習為主軸，結合學校願景的課程內容。</w:t>
      </w:r>
    </w:p>
    <w:p w:rsidR="00532851" w:rsidRPr="00F36820" w:rsidRDefault="00532851" w:rsidP="00532851">
      <w:pPr>
        <w:spacing w:line="400" w:lineRule="exact"/>
        <w:ind w:left="879" w:hanging="879"/>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 xml:space="preserve"> (二)</w:t>
      </w:r>
      <w:r w:rsidR="007056E1" w:rsidRPr="00F36820">
        <w:rPr>
          <w:rFonts w:ascii="標楷體" w:eastAsia="標楷體" w:hAnsi="標楷體" w:hint="eastAsia"/>
          <w:bCs/>
          <w:color w:val="000000" w:themeColor="text1"/>
          <w:sz w:val="28"/>
          <w:szCs w:val="28"/>
        </w:rPr>
        <w:t xml:space="preserve"> </w:t>
      </w:r>
      <w:r w:rsidR="00CE5F0C" w:rsidRPr="00F36820">
        <w:rPr>
          <w:rFonts w:ascii="標楷體" w:eastAsia="標楷體" w:hAnsi="標楷體" w:hint="eastAsia"/>
          <w:bCs/>
          <w:color w:val="000000" w:themeColor="text1"/>
          <w:sz w:val="28"/>
          <w:szCs w:val="28"/>
        </w:rPr>
        <w:t>實施教師專業發展支持制度，透過同儕</w:t>
      </w:r>
      <w:proofErr w:type="gramStart"/>
      <w:r w:rsidR="00CE5F0C" w:rsidRPr="00F36820">
        <w:rPr>
          <w:rFonts w:ascii="標楷體" w:eastAsia="標楷體" w:hAnsi="標楷體" w:hint="eastAsia"/>
          <w:bCs/>
          <w:color w:val="000000" w:themeColor="text1"/>
          <w:sz w:val="28"/>
          <w:szCs w:val="28"/>
        </w:rPr>
        <w:t>互相觀課</w:t>
      </w:r>
      <w:proofErr w:type="gramEnd"/>
      <w:r w:rsidRPr="00F36820">
        <w:rPr>
          <w:rFonts w:ascii="標楷體" w:eastAsia="標楷體" w:hAnsi="標楷體" w:hint="eastAsia"/>
          <w:bCs/>
          <w:color w:val="000000" w:themeColor="text1"/>
          <w:sz w:val="28"/>
          <w:szCs w:val="28"/>
        </w:rPr>
        <w:t>、教室觀察等方式，提升教師教學專業素養。</w:t>
      </w:r>
    </w:p>
    <w:p w:rsidR="00532851" w:rsidRPr="00F36820" w:rsidRDefault="00532851" w:rsidP="00532851">
      <w:pPr>
        <w:spacing w:line="400" w:lineRule="exact"/>
        <w:ind w:leftChars="30" w:left="72"/>
        <w:rPr>
          <w:rFonts w:ascii="標楷體" w:eastAsia="標楷體" w:hAnsi="標楷體"/>
          <w:color w:val="000000" w:themeColor="text1"/>
          <w:sz w:val="28"/>
          <w:szCs w:val="28"/>
        </w:rPr>
      </w:pPr>
      <w:r w:rsidRPr="00F36820">
        <w:rPr>
          <w:rFonts w:ascii="標楷體" w:eastAsia="標楷體" w:hAnsi="標楷體" w:hint="eastAsia"/>
          <w:bCs/>
          <w:color w:val="000000" w:themeColor="text1"/>
          <w:sz w:val="28"/>
          <w:szCs w:val="28"/>
        </w:rPr>
        <w:t xml:space="preserve"> (三) 推動「學習共同體」，指導學生「聆聽」、「發言」及「學習」的方法</w:t>
      </w:r>
      <w:r w:rsidRPr="00F36820">
        <w:rPr>
          <w:rFonts w:ascii="標楷體" w:eastAsia="標楷體" w:hAnsi="標楷體" w:hint="eastAsia"/>
          <w:color w:val="000000" w:themeColor="text1"/>
          <w:sz w:val="28"/>
          <w:szCs w:val="28"/>
        </w:rPr>
        <w:t>，挑戰難度</w:t>
      </w:r>
    </w:p>
    <w:p w:rsidR="00532851" w:rsidRPr="00F36820" w:rsidRDefault="00532851" w:rsidP="00532851">
      <w:pPr>
        <w:spacing w:line="400" w:lineRule="exact"/>
        <w:ind w:left="879" w:hanging="879"/>
        <w:rPr>
          <w:rFonts w:ascii="標楷體" w:eastAsia="標楷體" w:hAnsi="標楷體"/>
          <w:bCs/>
          <w:color w:val="000000" w:themeColor="text1"/>
          <w:sz w:val="28"/>
          <w:szCs w:val="28"/>
        </w:rPr>
      </w:pPr>
      <w:r w:rsidRPr="00F36820">
        <w:rPr>
          <w:rFonts w:ascii="標楷體" w:eastAsia="標楷體" w:hAnsi="標楷體" w:hint="eastAsia"/>
          <w:color w:val="000000" w:themeColor="text1"/>
          <w:sz w:val="28"/>
          <w:szCs w:val="28"/>
        </w:rPr>
        <w:t xml:space="preserve">      較高教材、實施合作學習與協同學習。</w:t>
      </w:r>
    </w:p>
    <w:p w:rsidR="00532851" w:rsidRPr="00F36820" w:rsidRDefault="00532851" w:rsidP="00532851">
      <w:pPr>
        <w:spacing w:line="400" w:lineRule="exact"/>
        <w:ind w:left="879" w:hanging="879"/>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（四）實施</w:t>
      </w:r>
      <w:proofErr w:type="gramStart"/>
      <w:r w:rsidRPr="00F36820">
        <w:rPr>
          <w:rFonts w:ascii="標楷體" w:eastAsia="標楷體" w:hAnsi="標楷體" w:hint="eastAsia"/>
          <w:bCs/>
          <w:color w:val="000000" w:themeColor="text1"/>
          <w:sz w:val="28"/>
          <w:szCs w:val="28"/>
        </w:rPr>
        <w:t>共同備課</w:t>
      </w:r>
      <w:proofErr w:type="gramEnd"/>
      <w:r w:rsidRPr="00F36820">
        <w:rPr>
          <w:rFonts w:ascii="標楷體" w:eastAsia="標楷體" w:hAnsi="標楷體" w:hint="eastAsia"/>
          <w:bCs/>
          <w:color w:val="000000" w:themeColor="text1"/>
          <w:sz w:val="28"/>
          <w:szCs w:val="28"/>
        </w:rPr>
        <w:t>，提昇教師統整課程、協同教學、編選教學資料、彈性課程規劃、多元評量、教材分析、參與學校課程發展以及運用科技融入教學等教學能力。</w:t>
      </w:r>
    </w:p>
    <w:p w:rsidR="00532851" w:rsidRPr="00F36820" w:rsidRDefault="00532851" w:rsidP="00532851">
      <w:pPr>
        <w:spacing w:line="400" w:lineRule="exact"/>
        <w:ind w:left="879" w:hanging="879"/>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（五）型塑學習型組織，營造教學研究及行動研究風氣，鼓勵教師參加行動研究及製作教學檔案，並能指導學生建立</w:t>
      </w:r>
      <w:r w:rsidRPr="00F36820">
        <w:rPr>
          <w:rFonts w:ascii="標楷體" w:eastAsia="標楷體" w:hAnsi="標楷體" w:hint="eastAsia"/>
          <w:b/>
          <w:bCs/>
          <w:color w:val="000000" w:themeColor="text1"/>
          <w:sz w:val="28"/>
          <w:szCs w:val="28"/>
        </w:rPr>
        <w:t>學習檔案</w:t>
      </w:r>
      <w:r w:rsidRPr="00F36820">
        <w:rPr>
          <w:rFonts w:ascii="標楷體" w:eastAsia="標楷體" w:hAnsi="標楷體" w:hint="eastAsia"/>
          <w:bCs/>
          <w:color w:val="000000" w:themeColor="text1"/>
          <w:sz w:val="28"/>
          <w:szCs w:val="28"/>
        </w:rPr>
        <w:t>，記錄孩子學習歷程。</w:t>
      </w:r>
    </w:p>
    <w:p w:rsidR="00532851" w:rsidRPr="00F36820" w:rsidRDefault="00532851" w:rsidP="00532851">
      <w:pPr>
        <w:spacing w:line="400" w:lineRule="exact"/>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二、校本特色課程：</w:t>
      </w:r>
    </w:p>
    <w:p w:rsidR="00532851" w:rsidRPr="00F36820" w:rsidRDefault="00532851" w:rsidP="00532851">
      <w:pPr>
        <w:spacing w:line="400" w:lineRule="exact"/>
        <w:ind w:left="879" w:hanging="879"/>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（一）深化「咱的好</w:t>
      </w:r>
      <w:proofErr w:type="gramStart"/>
      <w:r w:rsidRPr="00F36820">
        <w:rPr>
          <w:rFonts w:ascii="標楷體" w:eastAsia="標楷體" w:hAnsi="標楷體" w:hint="eastAsia"/>
          <w:bCs/>
          <w:color w:val="000000" w:themeColor="text1"/>
          <w:sz w:val="28"/>
          <w:szCs w:val="28"/>
        </w:rPr>
        <w:t>厝</w:t>
      </w:r>
      <w:proofErr w:type="gramEnd"/>
      <w:r w:rsidRPr="00F36820">
        <w:rPr>
          <w:rFonts w:ascii="標楷體" w:eastAsia="標楷體" w:hAnsi="標楷體" w:hint="eastAsia"/>
          <w:bCs/>
          <w:color w:val="000000" w:themeColor="text1"/>
          <w:sz w:val="28"/>
          <w:szCs w:val="28"/>
        </w:rPr>
        <w:t>邊」校本課程：結合環境教育、樹木保護、鄉土教育以及自行車課程，規劃以認識本校金龜樹為圓心，以學校周遭環境為半徑，發展</w:t>
      </w:r>
      <w:r w:rsidR="00E223DF" w:rsidRPr="00F36820">
        <w:rPr>
          <w:rFonts w:ascii="標楷體" w:eastAsia="標楷體" w:hAnsi="標楷體" w:hint="eastAsia"/>
          <w:bCs/>
          <w:color w:val="000000" w:themeColor="text1"/>
          <w:sz w:val="28"/>
          <w:szCs w:val="28"/>
        </w:rPr>
        <w:t>本</w:t>
      </w:r>
      <w:r w:rsidRPr="00F36820">
        <w:rPr>
          <w:rFonts w:ascii="標楷體" w:eastAsia="標楷體" w:hAnsi="標楷體" w:hint="eastAsia"/>
          <w:bCs/>
          <w:color w:val="000000" w:themeColor="text1"/>
          <w:sz w:val="28"/>
          <w:szCs w:val="28"/>
        </w:rPr>
        <w:t>校</w:t>
      </w:r>
      <w:r w:rsidR="00E223DF" w:rsidRPr="00F36820">
        <w:rPr>
          <w:rFonts w:ascii="標楷體" w:eastAsia="標楷體" w:hAnsi="標楷體" w:hint="eastAsia"/>
          <w:bCs/>
          <w:color w:val="000000" w:themeColor="text1"/>
          <w:sz w:val="28"/>
          <w:szCs w:val="28"/>
        </w:rPr>
        <w:t>特色</w:t>
      </w:r>
      <w:r w:rsidRPr="00F36820">
        <w:rPr>
          <w:rFonts w:ascii="標楷體" w:eastAsia="標楷體" w:hAnsi="標楷體" w:hint="eastAsia"/>
          <w:bCs/>
          <w:color w:val="000000" w:themeColor="text1"/>
          <w:sz w:val="28"/>
          <w:szCs w:val="28"/>
        </w:rPr>
        <w:t>課程，期望引發孩子對於周遭環境的愛護與珍惜之心。</w:t>
      </w:r>
    </w:p>
    <w:p w:rsidR="00532851" w:rsidRPr="00F36820" w:rsidRDefault="00532851" w:rsidP="00532851">
      <w:pPr>
        <w:spacing w:line="400" w:lineRule="exact"/>
        <w:ind w:left="879" w:hanging="879"/>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（二）延伸「鐵騎悠遊景美溪畔」特色課程：自行車騎乘向下延伸，擬定各年級學生自行車基本能力，結合學生專長認證，分成初階、中階、高階、最高階四個等級，並於下學期辦理畢業生「鐵騎逍遙遊」活動。</w:t>
      </w:r>
    </w:p>
    <w:p w:rsidR="00532851" w:rsidRPr="00F36820" w:rsidRDefault="00532851" w:rsidP="00532851">
      <w:pPr>
        <w:spacing w:line="400" w:lineRule="exact"/>
        <w:ind w:left="879" w:hanging="879"/>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（三）鍛鍊孩子強健體魄之「體育課程」：</w:t>
      </w:r>
    </w:p>
    <w:p w:rsidR="00532851" w:rsidRPr="00F36820" w:rsidRDefault="00532851" w:rsidP="00532851">
      <w:pPr>
        <w:spacing w:line="400" w:lineRule="exact"/>
        <w:ind w:left="2324" w:hanging="1757"/>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1.籃球課程：規劃全校各年級學生的能力指標，有系統有計劃的實施課程教學，訂定符合學生發展之基本能力。</w:t>
      </w:r>
    </w:p>
    <w:p w:rsidR="00532851" w:rsidRPr="00F36820" w:rsidRDefault="00532851" w:rsidP="00532851">
      <w:pPr>
        <w:spacing w:line="400" w:lineRule="exact"/>
        <w:ind w:left="2324" w:hanging="1757"/>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2.游泳課程：本校全面實施游泳課程教學，規劃各階段游泳能力指標，培養學生游泳能力。</w:t>
      </w:r>
    </w:p>
    <w:p w:rsidR="00532851" w:rsidRPr="00F36820" w:rsidRDefault="00532851" w:rsidP="00532851">
      <w:pPr>
        <w:spacing w:line="400" w:lineRule="exact"/>
        <w:ind w:left="879" w:hanging="879"/>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（四）培養學生感恩情懷之「母親節統整課程」：下學期結合母親節，訂定各年級主題課程，藉由不同的體驗活動，培養孩子感恩的心，一年級「畫我媽媽」，二年級「守護寶貝蛋活動」，三年級「</w:t>
      </w:r>
      <w:r w:rsidR="009060B1" w:rsidRPr="00F36820">
        <w:rPr>
          <w:rFonts w:ascii="標楷體" w:eastAsia="標楷體" w:hAnsi="標楷體" w:hint="eastAsia"/>
          <w:color w:val="000000" w:themeColor="text1"/>
          <w:sz w:val="28"/>
          <w:szCs w:val="28"/>
        </w:rPr>
        <w:t>快樂下午茶</w:t>
      </w:r>
      <w:r w:rsidRPr="00F36820">
        <w:rPr>
          <w:rFonts w:ascii="標楷體" w:eastAsia="標楷體" w:hAnsi="標楷體" w:hint="eastAsia"/>
          <w:bCs/>
          <w:color w:val="000000" w:themeColor="text1"/>
          <w:sz w:val="28"/>
          <w:szCs w:val="28"/>
        </w:rPr>
        <w:t>」，四年</w:t>
      </w:r>
      <w:r w:rsidR="00634A07" w:rsidRPr="00F36820">
        <w:rPr>
          <w:rFonts w:ascii="標楷體" w:eastAsia="標楷體" w:hAnsi="標楷體" w:hint="eastAsia"/>
          <w:bCs/>
          <w:color w:val="000000" w:themeColor="text1"/>
          <w:sz w:val="28"/>
          <w:szCs w:val="28"/>
        </w:rPr>
        <w:t>級「小手洗大腳」，五年級「溫</w:t>
      </w:r>
      <w:r w:rsidR="00E0213B" w:rsidRPr="00F36820">
        <w:rPr>
          <w:rFonts w:ascii="標楷體" w:eastAsia="標楷體" w:hAnsi="標楷體" w:hint="eastAsia"/>
          <w:bCs/>
          <w:color w:val="000000" w:themeColor="text1"/>
          <w:sz w:val="28"/>
          <w:szCs w:val="28"/>
        </w:rPr>
        <w:t>情</w:t>
      </w:r>
      <w:r w:rsidR="00634A07" w:rsidRPr="00F36820">
        <w:rPr>
          <w:rFonts w:ascii="標楷體" w:eastAsia="標楷體" w:hAnsi="標楷體" w:hint="eastAsia"/>
          <w:bCs/>
          <w:color w:val="000000" w:themeColor="text1"/>
          <w:sz w:val="28"/>
          <w:szCs w:val="28"/>
        </w:rPr>
        <w:t>支票」，六年級「碧</w:t>
      </w:r>
      <w:proofErr w:type="gramStart"/>
      <w:r w:rsidR="00634A07" w:rsidRPr="00F36820">
        <w:rPr>
          <w:rFonts w:ascii="標楷體" w:eastAsia="標楷體" w:hAnsi="標楷體" w:hint="eastAsia"/>
          <w:bCs/>
          <w:color w:val="000000" w:themeColor="text1"/>
          <w:sz w:val="28"/>
          <w:szCs w:val="28"/>
        </w:rPr>
        <w:t>沉西瓜體親恩</w:t>
      </w:r>
      <w:proofErr w:type="gramEnd"/>
      <w:r w:rsidR="00634A07" w:rsidRPr="00F36820">
        <w:rPr>
          <w:rFonts w:ascii="標楷體" w:eastAsia="標楷體" w:hAnsi="標楷體" w:hint="eastAsia"/>
          <w:bCs/>
          <w:color w:val="000000" w:themeColor="text1"/>
          <w:sz w:val="28"/>
          <w:szCs w:val="28"/>
        </w:rPr>
        <w:t>」</w:t>
      </w:r>
      <w:r w:rsidRPr="00F36820">
        <w:rPr>
          <w:rFonts w:ascii="標楷體" w:eastAsia="標楷體" w:hAnsi="標楷體" w:hint="eastAsia"/>
          <w:bCs/>
          <w:color w:val="000000" w:themeColor="text1"/>
          <w:sz w:val="28"/>
          <w:szCs w:val="28"/>
        </w:rPr>
        <w:t>。</w:t>
      </w:r>
    </w:p>
    <w:p w:rsidR="00532851" w:rsidRPr="00F36820" w:rsidRDefault="00532851" w:rsidP="00532851">
      <w:pPr>
        <w:spacing w:line="400" w:lineRule="exact"/>
        <w:ind w:leftChars="30" w:left="72"/>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三、深耕閱讀活動</w:t>
      </w:r>
      <w:r w:rsidRPr="00F36820">
        <w:rPr>
          <w:rFonts w:ascii="標楷體" w:eastAsia="標楷體" w:hAnsi="標楷體" w:hint="eastAsia"/>
          <w:color w:val="000000" w:themeColor="text1"/>
          <w:sz w:val="28"/>
          <w:szCs w:val="28"/>
        </w:rPr>
        <w:t>：</w:t>
      </w:r>
      <w:r w:rsidRPr="00F36820">
        <w:rPr>
          <w:rFonts w:ascii="標楷體" w:eastAsia="標楷體" w:hAnsi="標楷體" w:hint="eastAsia"/>
          <w:bCs/>
          <w:color w:val="000000" w:themeColor="text1"/>
          <w:sz w:val="28"/>
          <w:szCs w:val="28"/>
        </w:rPr>
        <w:t xml:space="preserve"> </w:t>
      </w:r>
    </w:p>
    <w:p w:rsidR="00532851" w:rsidRPr="00F36820" w:rsidRDefault="00532851" w:rsidP="00532851">
      <w:pPr>
        <w:spacing w:line="400" w:lineRule="exact"/>
        <w:ind w:left="879" w:hanging="879"/>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（一）</w:t>
      </w:r>
      <w:proofErr w:type="gramStart"/>
      <w:r w:rsidRPr="00F36820">
        <w:rPr>
          <w:rFonts w:ascii="標楷體" w:eastAsia="標楷體" w:hAnsi="標楷體" w:hint="eastAsia"/>
          <w:bCs/>
          <w:color w:val="000000" w:themeColor="text1"/>
          <w:sz w:val="28"/>
          <w:szCs w:val="28"/>
        </w:rPr>
        <w:t>晨讀15分鐘</w:t>
      </w:r>
      <w:proofErr w:type="gramEnd"/>
      <w:r w:rsidRPr="00F36820">
        <w:rPr>
          <w:rFonts w:ascii="標楷體" w:eastAsia="標楷體" w:hAnsi="標楷體" w:hint="eastAsia"/>
          <w:bCs/>
          <w:color w:val="000000" w:themeColor="text1"/>
          <w:sz w:val="28"/>
          <w:szCs w:val="28"/>
        </w:rPr>
        <w:t>：全校於每週二、四、五早上8:25-8:40進行「</w:t>
      </w:r>
      <w:proofErr w:type="gramStart"/>
      <w:r w:rsidRPr="00F36820">
        <w:rPr>
          <w:rFonts w:ascii="標楷體" w:eastAsia="標楷體" w:hAnsi="標楷體" w:hint="eastAsia"/>
          <w:bCs/>
          <w:color w:val="000000" w:themeColor="text1"/>
          <w:sz w:val="28"/>
          <w:szCs w:val="28"/>
        </w:rPr>
        <w:t>晨讀15分鐘</w:t>
      </w:r>
      <w:proofErr w:type="gramEnd"/>
      <w:r w:rsidRPr="00F36820">
        <w:rPr>
          <w:rFonts w:ascii="標楷體" w:eastAsia="標楷體" w:hAnsi="標楷體" w:hint="eastAsia"/>
          <w:bCs/>
          <w:color w:val="000000" w:themeColor="text1"/>
          <w:sz w:val="28"/>
          <w:szCs w:val="28"/>
        </w:rPr>
        <w:t>」活動。每位學生準備</w:t>
      </w:r>
      <w:r w:rsidR="00986F44" w:rsidRPr="00F36820">
        <w:rPr>
          <w:rFonts w:ascii="標楷體" w:eastAsia="標楷體" w:hAnsi="標楷體" w:hint="eastAsia"/>
          <w:bCs/>
          <w:color w:val="000000" w:themeColor="text1"/>
          <w:sz w:val="28"/>
          <w:szCs w:val="28"/>
        </w:rPr>
        <w:t>班書或自己</w:t>
      </w:r>
      <w:r w:rsidRPr="00F36820">
        <w:rPr>
          <w:rFonts w:ascii="標楷體" w:eastAsia="標楷體" w:hAnsi="標楷體" w:hint="eastAsia"/>
          <w:bCs/>
          <w:color w:val="000000" w:themeColor="text1"/>
          <w:sz w:val="28"/>
          <w:szCs w:val="28"/>
        </w:rPr>
        <w:t>喜歡閱讀之書籍，透過師生共同閱讀，培養學生良好閱讀習慣。</w:t>
      </w:r>
    </w:p>
    <w:p w:rsidR="00532851" w:rsidRPr="00F36820" w:rsidRDefault="00532851" w:rsidP="00532851">
      <w:pPr>
        <w:spacing w:line="400" w:lineRule="exact"/>
        <w:ind w:left="879" w:hanging="879"/>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二）豐富閱讀環境：持續增加圖書館藏書量，實施班級流動書櫃-移動書箱城堡，並在校園和平樓樓梯轉角處及穿堂設立「轉角遇到書」書櫃，不定期更換書籍，冀望增加孩子閱讀的質與量，營造優質閱讀校園。</w:t>
      </w:r>
    </w:p>
    <w:p w:rsidR="00532851" w:rsidRPr="00F36820" w:rsidRDefault="00532851" w:rsidP="00532851">
      <w:pPr>
        <w:spacing w:line="400" w:lineRule="exact"/>
        <w:ind w:left="879" w:hanging="879"/>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lastRenderedPageBreak/>
        <w:t>（三）實施「語文小精靈」認證：內容包含「閱讀百本大挑戰」、「詩詞達人-唐詩背誦集點」以及「英語每週一句」三大主題。希望藉由以上閱讀活動能讓學生人手一書，與家長分享書本樂趣，同享親</w:t>
      </w:r>
      <w:proofErr w:type="gramStart"/>
      <w:r w:rsidRPr="00F36820">
        <w:rPr>
          <w:rFonts w:ascii="標楷體" w:eastAsia="標楷體" w:hAnsi="標楷體" w:hint="eastAsia"/>
          <w:bCs/>
          <w:color w:val="000000" w:themeColor="text1"/>
          <w:sz w:val="28"/>
          <w:szCs w:val="28"/>
        </w:rPr>
        <w:t>子共讀之</w:t>
      </w:r>
      <w:proofErr w:type="gramEnd"/>
      <w:r w:rsidRPr="00F36820">
        <w:rPr>
          <w:rFonts w:ascii="標楷體" w:eastAsia="標楷體" w:hAnsi="標楷體" w:hint="eastAsia"/>
          <w:bCs/>
          <w:color w:val="000000" w:themeColor="text1"/>
          <w:sz w:val="28"/>
          <w:szCs w:val="28"/>
        </w:rPr>
        <w:t>喜悅。</w:t>
      </w:r>
    </w:p>
    <w:p w:rsidR="00532851" w:rsidRPr="00F36820" w:rsidRDefault="00532851" w:rsidP="00532851">
      <w:pPr>
        <w:spacing w:line="400" w:lineRule="exact"/>
        <w:ind w:left="879" w:hanging="879"/>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（四）實施閱讀小學士、小碩士、小博士認證活動：以撰寫閱讀心得、尋找書中佳句及圖畫心得等多元方式進行認證，鼓勵孩子多元閱讀，提昇閱讀素養。</w:t>
      </w:r>
    </w:p>
    <w:p w:rsidR="00532851" w:rsidRPr="00F36820" w:rsidRDefault="00532851" w:rsidP="00532851">
      <w:pPr>
        <w:spacing w:line="400" w:lineRule="exact"/>
        <w:ind w:left="879" w:hanging="879"/>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（五）申請讀報教育推廣活動：申請國語日報（</w:t>
      </w:r>
      <w:r w:rsidR="006833E2" w:rsidRPr="00F36820">
        <w:rPr>
          <w:rFonts w:ascii="標楷體" w:eastAsia="標楷體" w:hAnsi="標楷體" w:hint="eastAsia"/>
          <w:bCs/>
          <w:color w:val="000000" w:themeColor="text1"/>
          <w:sz w:val="28"/>
          <w:szCs w:val="28"/>
        </w:rPr>
        <w:t>五</w:t>
      </w:r>
      <w:proofErr w:type="gramStart"/>
      <w:r w:rsidRPr="00F36820">
        <w:rPr>
          <w:rFonts w:ascii="標楷體" w:eastAsia="標楷體" w:hAnsi="標楷體" w:hint="eastAsia"/>
          <w:bCs/>
          <w:color w:val="000000" w:themeColor="text1"/>
          <w:sz w:val="28"/>
          <w:szCs w:val="28"/>
        </w:rPr>
        <w:t>2</w:t>
      </w:r>
      <w:proofErr w:type="gramEnd"/>
      <w:r w:rsidRPr="00F36820">
        <w:rPr>
          <w:rFonts w:ascii="標楷體" w:eastAsia="標楷體" w:hAnsi="標楷體" w:hint="eastAsia"/>
          <w:bCs/>
          <w:color w:val="000000" w:themeColor="text1"/>
          <w:sz w:val="28"/>
          <w:szCs w:val="28"/>
        </w:rPr>
        <w:t>、</w:t>
      </w:r>
      <w:r w:rsidR="006833E2" w:rsidRPr="00F36820">
        <w:rPr>
          <w:rFonts w:ascii="標楷體" w:eastAsia="標楷體" w:hAnsi="標楷體" w:hint="eastAsia"/>
          <w:bCs/>
          <w:color w:val="000000" w:themeColor="text1"/>
          <w:sz w:val="28"/>
          <w:szCs w:val="28"/>
        </w:rPr>
        <w:t>三</w:t>
      </w:r>
      <w:proofErr w:type="gramStart"/>
      <w:r w:rsidR="006833E2" w:rsidRPr="00F36820">
        <w:rPr>
          <w:rFonts w:ascii="標楷體" w:eastAsia="標楷體" w:hAnsi="標楷體" w:hint="eastAsia"/>
          <w:bCs/>
          <w:color w:val="000000" w:themeColor="text1"/>
          <w:sz w:val="28"/>
          <w:szCs w:val="28"/>
        </w:rPr>
        <w:t>1</w:t>
      </w:r>
      <w:proofErr w:type="gramEnd"/>
      <w:r w:rsidRPr="00F36820">
        <w:rPr>
          <w:rFonts w:ascii="標楷體" w:eastAsia="標楷體" w:hAnsi="標楷體" w:hint="eastAsia"/>
          <w:bCs/>
          <w:color w:val="000000" w:themeColor="text1"/>
          <w:sz w:val="28"/>
          <w:szCs w:val="28"/>
        </w:rPr>
        <w:t>）讀報推廣教育活動，歡迎家長陪同孩子一起讀報。</w:t>
      </w:r>
    </w:p>
    <w:p w:rsidR="00532851" w:rsidRPr="00F36820" w:rsidRDefault="00CE5F0C" w:rsidP="00532851">
      <w:pPr>
        <w:spacing w:line="400" w:lineRule="exact"/>
        <w:ind w:left="879" w:hanging="879"/>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四</w:t>
      </w:r>
      <w:r w:rsidR="00532851" w:rsidRPr="00F36820">
        <w:rPr>
          <w:rFonts w:ascii="標楷體" w:eastAsia="標楷體" w:hAnsi="標楷體" w:hint="eastAsia"/>
          <w:bCs/>
          <w:color w:val="000000" w:themeColor="text1"/>
          <w:sz w:val="28"/>
          <w:szCs w:val="28"/>
        </w:rPr>
        <w:t>、學校重要行事：</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14"/>
        <w:gridCol w:w="3969"/>
        <w:gridCol w:w="4557"/>
      </w:tblGrid>
      <w:tr w:rsidR="00F36820" w:rsidRPr="00F36820" w:rsidTr="003634B6">
        <w:trPr>
          <w:trHeight w:val="561"/>
        </w:trPr>
        <w:tc>
          <w:tcPr>
            <w:tcW w:w="1014" w:type="dxa"/>
          </w:tcPr>
          <w:p w:rsidR="00532851" w:rsidRPr="00F36820" w:rsidRDefault="00532851" w:rsidP="003634B6">
            <w:pPr>
              <w:spacing w:line="400" w:lineRule="exact"/>
              <w:jc w:val="center"/>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次序</w:t>
            </w:r>
          </w:p>
        </w:tc>
        <w:tc>
          <w:tcPr>
            <w:tcW w:w="3969" w:type="dxa"/>
          </w:tcPr>
          <w:p w:rsidR="00532851" w:rsidRPr="00F36820" w:rsidRDefault="00532851" w:rsidP="003634B6">
            <w:pPr>
              <w:spacing w:line="400" w:lineRule="exact"/>
              <w:jc w:val="center"/>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日期</w:t>
            </w:r>
          </w:p>
        </w:tc>
        <w:tc>
          <w:tcPr>
            <w:tcW w:w="4557" w:type="dxa"/>
          </w:tcPr>
          <w:p w:rsidR="00532851" w:rsidRPr="00F36820" w:rsidRDefault="00532851" w:rsidP="003634B6">
            <w:pPr>
              <w:spacing w:line="400" w:lineRule="exact"/>
              <w:jc w:val="center"/>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重要行事</w:t>
            </w:r>
          </w:p>
        </w:tc>
      </w:tr>
      <w:tr w:rsidR="00F36820" w:rsidRPr="00F36820" w:rsidTr="003634B6">
        <w:trPr>
          <w:trHeight w:val="561"/>
        </w:trPr>
        <w:tc>
          <w:tcPr>
            <w:tcW w:w="1014" w:type="dxa"/>
          </w:tcPr>
          <w:p w:rsidR="00532851" w:rsidRPr="00F36820" w:rsidRDefault="00532851" w:rsidP="00986F44">
            <w:pPr>
              <w:spacing w:line="400" w:lineRule="exact"/>
              <w:ind w:leftChars="3" w:left="7"/>
              <w:jc w:val="center"/>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1</w:t>
            </w:r>
          </w:p>
        </w:tc>
        <w:tc>
          <w:tcPr>
            <w:tcW w:w="3969" w:type="dxa"/>
          </w:tcPr>
          <w:p w:rsidR="00532851" w:rsidRPr="00F36820" w:rsidRDefault="00532851" w:rsidP="00986F44">
            <w:pPr>
              <w:spacing w:line="400" w:lineRule="exact"/>
              <w:ind w:leftChars="3" w:left="7"/>
              <w:jc w:val="both"/>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4月1</w:t>
            </w:r>
            <w:r w:rsidR="0098452F" w:rsidRPr="00F36820">
              <w:rPr>
                <w:rFonts w:ascii="標楷體" w:eastAsia="標楷體" w:hAnsi="標楷體" w:hint="eastAsia"/>
                <w:bCs/>
                <w:color w:val="000000" w:themeColor="text1"/>
                <w:sz w:val="28"/>
                <w:szCs w:val="28"/>
              </w:rPr>
              <w:t>3</w:t>
            </w:r>
            <w:r w:rsidRPr="00F36820">
              <w:rPr>
                <w:rFonts w:ascii="標楷體" w:eastAsia="標楷體" w:hAnsi="標楷體" w:hint="eastAsia"/>
                <w:bCs/>
                <w:color w:val="000000" w:themeColor="text1"/>
                <w:sz w:val="28"/>
                <w:szCs w:val="28"/>
              </w:rPr>
              <w:t>日(</w:t>
            </w:r>
            <w:r w:rsidR="0098452F" w:rsidRPr="00F36820">
              <w:rPr>
                <w:rFonts w:ascii="標楷體" w:eastAsia="標楷體" w:hAnsi="標楷體" w:hint="eastAsia"/>
                <w:bCs/>
                <w:color w:val="000000" w:themeColor="text1"/>
                <w:sz w:val="28"/>
                <w:szCs w:val="28"/>
              </w:rPr>
              <w:t>三</w:t>
            </w:r>
            <w:r w:rsidRPr="00F36820">
              <w:rPr>
                <w:rFonts w:ascii="標楷體" w:eastAsia="標楷體" w:hAnsi="標楷體" w:hint="eastAsia"/>
                <w:bCs/>
                <w:color w:val="000000" w:themeColor="text1"/>
                <w:sz w:val="28"/>
                <w:szCs w:val="28"/>
              </w:rPr>
              <w:t>)-4月1</w:t>
            </w:r>
            <w:r w:rsidR="0098452F" w:rsidRPr="00F36820">
              <w:rPr>
                <w:rFonts w:ascii="標楷體" w:eastAsia="標楷體" w:hAnsi="標楷體" w:hint="eastAsia"/>
                <w:bCs/>
                <w:color w:val="000000" w:themeColor="text1"/>
                <w:sz w:val="28"/>
                <w:szCs w:val="28"/>
              </w:rPr>
              <w:t>4</w:t>
            </w:r>
            <w:r w:rsidRPr="00F36820">
              <w:rPr>
                <w:rFonts w:ascii="標楷體" w:eastAsia="標楷體" w:hAnsi="標楷體" w:hint="eastAsia"/>
                <w:bCs/>
                <w:color w:val="000000" w:themeColor="text1"/>
                <w:sz w:val="28"/>
                <w:szCs w:val="28"/>
              </w:rPr>
              <w:t>日(</w:t>
            </w:r>
            <w:r w:rsidR="0098452F" w:rsidRPr="00F36820">
              <w:rPr>
                <w:rFonts w:ascii="標楷體" w:eastAsia="標楷體" w:hAnsi="標楷體" w:hint="eastAsia"/>
                <w:bCs/>
                <w:color w:val="000000" w:themeColor="text1"/>
                <w:sz w:val="28"/>
                <w:szCs w:val="28"/>
              </w:rPr>
              <w:t>四</w:t>
            </w:r>
            <w:r w:rsidRPr="00F36820">
              <w:rPr>
                <w:rFonts w:ascii="標楷體" w:eastAsia="標楷體" w:hAnsi="標楷體" w:hint="eastAsia"/>
                <w:bCs/>
                <w:color w:val="000000" w:themeColor="text1"/>
                <w:sz w:val="28"/>
                <w:szCs w:val="28"/>
              </w:rPr>
              <w:t>)</w:t>
            </w:r>
          </w:p>
        </w:tc>
        <w:tc>
          <w:tcPr>
            <w:tcW w:w="4557" w:type="dxa"/>
          </w:tcPr>
          <w:p w:rsidR="00532851" w:rsidRPr="00F36820" w:rsidRDefault="00532851" w:rsidP="00986F44">
            <w:pPr>
              <w:spacing w:line="400" w:lineRule="exact"/>
              <w:ind w:leftChars="3" w:left="7"/>
              <w:jc w:val="both"/>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期中評量</w:t>
            </w:r>
          </w:p>
        </w:tc>
      </w:tr>
      <w:tr w:rsidR="00F36820" w:rsidRPr="00F36820" w:rsidTr="003634B6">
        <w:trPr>
          <w:trHeight w:val="561"/>
        </w:trPr>
        <w:tc>
          <w:tcPr>
            <w:tcW w:w="1014" w:type="dxa"/>
          </w:tcPr>
          <w:p w:rsidR="00532851" w:rsidRPr="00F36820" w:rsidRDefault="00532851" w:rsidP="00986F44">
            <w:pPr>
              <w:spacing w:line="400" w:lineRule="exact"/>
              <w:ind w:leftChars="3" w:left="7"/>
              <w:jc w:val="center"/>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2</w:t>
            </w:r>
          </w:p>
        </w:tc>
        <w:tc>
          <w:tcPr>
            <w:tcW w:w="3969" w:type="dxa"/>
          </w:tcPr>
          <w:p w:rsidR="00532851" w:rsidRPr="00F36820" w:rsidRDefault="00532851" w:rsidP="00986F44">
            <w:pPr>
              <w:spacing w:line="400" w:lineRule="exact"/>
              <w:ind w:leftChars="3" w:left="7"/>
              <w:jc w:val="both"/>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5月</w:t>
            </w:r>
            <w:r w:rsidR="006833E2" w:rsidRPr="00F36820">
              <w:rPr>
                <w:rFonts w:ascii="標楷體" w:eastAsia="標楷體" w:hAnsi="標楷體" w:hint="eastAsia"/>
                <w:bCs/>
                <w:color w:val="000000" w:themeColor="text1"/>
                <w:sz w:val="28"/>
                <w:szCs w:val="28"/>
              </w:rPr>
              <w:t>6</w:t>
            </w:r>
            <w:r w:rsidRPr="00F36820">
              <w:rPr>
                <w:rFonts w:ascii="標楷體" w:eastAsia="標楷體" w:hAnsi="標楷體" w:hint="eastAsia"/>
                <w:bCs/>
                <w:color w:val="000000" w:themeColor="text1"/>
                <w:sz w:val="28"/>
                <w:szCs w:val="28"/>
              </w:rPr>
              <w:t>日(六)</w:t>
            </w:r>
          </w:p>
        </w:tc>
        <w:tc>
          <w:tcPr>
            <w:tcW w:w="4557" w:type="dxa"/>
          </w:tcPr>
          <w:p w:rsidR="00532851" w:rsidRPr="00F36820" w:rsidRDefault="00532851" w:rsidP="00986F44">
            <w:pPr>
              <w:spacing w:line="400" w:lineRule="exact"/>
              <w:ind w:leftChars="3" w:left="7"/>
              <w:jc w:val="both"/>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藝文發表會</w:t>
            </w:r>
          </w:p>
        </w:tc>
      </w:tr>
      <w:tr w:rsidR="00F36820" w:rsidRPr="00F36820" w:rsidTr="003634B6">
        <w:trPr>
          <w:trHeight w:val="561"/>
        </w:trPr>
        <w:tc>
          <w:tcPr>
            <w:tcW w:w="1014" w:type="dxa"/>
          </w:tcPr>
          <w:p w:rsidR="00532851" w:rsidRPr="00F36820" w:rsidRDefault="00532851" w:rsidP="00986F44">
            <w:pPr>
              <w:spacing w:line="400" w:lineRule="exact"/>
              <w:ind w:leftChars="3" w:left="7"/>
              <w:jc w:val="center"/>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3</w:t>
            </w:r>
          </w:p>
        </w:tc>
        <w:tc>
          <w:tcPr>
            <w:tcW w:w="3969" w:type="dxa"/>
          </w:tcPr>
          <w:p w:rsidR="00532851" w:rsidRPr="00F36820" w:rsidRDefault="00532851" w:rsidP="00986F44">
            <w:pPr>
              <w:spacing w:line="400" w:lineRule="exact"/>
              <w:ind w:leftChars="3" w:left="7"/>
              <w:jc w:val="both"/>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5月</w:t>
            </w:r>
            <w:r w:rsidR="00C374D4" w:rsidRPr="00F36820">
              <w:rPr>
                <w:rFonts w:ascii="標楷體" w:eastAsia="標楷體" w:hAnsi="標楷體" w:hint="eastAsia"/>
                <w:bCs/>
                <w:color w:val="000000" w:themeColor="text1"/>
                <w:sz w:val="28"/>
                <w:szCs w:val="28"/>
              </w:rPr>
              <w:t>8</w:t>
            </w:r>
            <w:r w:rsidRPr="00F36820">
              <w:rPr>
                <w:rFonts w:ascii="標楷體" w:eastAsia="標楷體" w:hAnsi="標楷體" w:hint="eastAsia"/>
                <w:bCs/>
                <w:color w:val="000000" w:themeColor="text1"/>
                <w:sz w:val="28"/>
                <w:szCs w:val="28"/>
              </w:rPr>
              <w:t>日(</w:t>
            </w:r>
            <w:proofErr w:type="gramStart"/>
            <w:r w:rsidRPr="00F36820">
              <w:rPr>
                <w:rFonts w:ascii="標楷體" w:eastAsia="標楷體" w:hAnsi="標楷體" w:hint="eastAsia"/>
                <w:bCs/>
                <w:color w:val="000000" w:themeColor="text1"/>
                <w:sz w:val="28"/>
                <w:szCs w:val="28"/>
              </w:rPr>
              <w:t>一</w:t>
            </w:r>
            <w:proofErr w:type="gramEnd"/>
            <w:r w:rsidRPr="00F36820">
              <w:rPr>
                <w:rFonts w:ascii="標楷體" w:eastAsia="標楷體" w:hAnsi="標楷體" w:hint="eastAsia"/>
                <w:bCs/>
                <w:color w:val="000000" w:themeColor="text1"/>
                <w:sz w:val="28"/>
                <w:szCs w:val="28"/>
              </w:rPr>
              <w:t>)</w:t>
            </w:r>
          </w:p>
        </w:tc>
        <w:tc>
          <w:tcPr>
            <w:tcW w:w="4557" w:type="dxa"/>
          </w:tcPr>
          <w:p w:rsidR="00532851" w:rsidRPr="00F36820" w:rsidRDefault="00532851" w:rsidP="00986F44">
            <w:pPr>
              <w:spacing w:line="400" w:lineRule="exact"/>
              <w:ind w:leftChars="3" w:left="7"/>
              <w:jc w:val="both"/>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藝文發表會補假一日</w:t>
            </w:r>
          </w:p>
        </w:tc>
      </w:tr>
      <w:tr w:rsidR="00F36820" w:rsidRPr="00F36820" w:rsidTr="003634B6">
        <w:trPr>
          <w:trHeight w:val="561"/>
        </w:trPr>
        <w:tc>
          <w:tcPr>
            <w:tcW w:w="1014" w:type="dxa"/>
          </w:tcPr>
          <w:p w:rsidR="00532851" w:rsidRPr="00F36820" w:rsidRDefault="00532851" w:rsidP="00986F44">
            <w:pPr>
              <w:spacing w:line="400" w:lineRule="exact"/>
              <w:ind w:leftChars="3" w:left="7"/>
              <w:jc w:val="center"/>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4</w:t>
            </w:r>
          </w:p>
        </w:tc>
        <w:tc>
          <w:tcPr>
            <w:tcW w:w="3969" w:type="dxa"/>
          </w:tcPr>
          <w:p w:rsidR="00532851" w:rsidRPr="00F36820" w:rsidRDefault="00532851" w:rsidP="00986F44">
            <w:pPr>
              <w:spacing w:line="400" w:lineRule="exact"/>
              <w:ind w:leftChars="3" w:left="7"/>
              <w:jc w:val="both"/>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6月</w:t>
            </w:r>
            <w:r w:rsidR="0098452F" w:rsidRPr="00F36820">
              <w:rPr>
                <w:rFonts w:ascii="標楷體" w:eastAsia="標楷體" w:hAnsi="標楷體" w:hint="eastAsia"/>
                <w:bCs/>
                <w:color w:val="000000" w:themeColor="text1"/>
                <w:sz w:val="28"/>
                <w:szCs w:val="28"/>
              </w:rPr>
              <w:t>2</w:t>
            </w:r>
            <w:r w:rsidRPr="00F36820">
              <w:rPr>
                <w:rFonts w:ascii="標楷體" w:eastAsia="標楷體" w:hAnsi="標楷體" w:hint="eastAsia"/>
                <w:bCs/>
                <w:color w:val="000000" w:themeColor="text1"/>
                <w:sz w:val="28"/>
                <w:szCs w:val="28"/>
              </w:rPr>
              <w:t>日(</w:t>
            </w:r>
            <w:r w:rsidR="00C374D4" w:rsidRPr="00F36820">
              <w:rPr>
                <w:rFonts w:ascii="標楷體" w:eastAsia="標楷體" w:hAnsi="標楷體" w:hint="eastAsia"/>
                <w:bCs/>
                <w:color w:val="000000" w:themeColor="text1"/>
                <w:sz w:val="28"/>
                <w:szCs w:val="28"/>
              </w:rPr>
              <w:t>五</w:t>
            </w:r>
            <w:r w:rsidRPr="00F36820">
              <w:rPr>
                <w:rFonts w:ascii="標楷體" w:eastAsia="標楷體" w:hAnsi="標楷體" w:hint="eastAsia"/>
                <w:bCs/>
                <w:color w:val="000000" w:themeColor="text1"/>
                <w:sz w:val="28"/>
                <w:szCs w:val="28"/>
              </w:rPr>
              <w:t>)~6月</w:t>
            </w:r>
            <w:r w:rsidR="0098452F" w:rsidRPr="00F36820">
              <w:rPr>
                <w:rFonts w:ascii="標楷體" w:eastAsia="標楷體" w:hAnsi="標楷體" w:hint="eastAsia"/>
                <w:bCs/>
                <w:color w:val="000000" w:themeColor="text1"/>
                <w:sz w:val="28"/>
                <w:szCs w:val="28"/>
              </w:rPr>
              <w:t>3</w:t>
            </w:r>
            <w:r w:rsidRPr="00F36820">
              <w:rPr>
                <w:rFonts w:ascii="標楷體" w:eastAsia="標楷體" w:hAnsi="標楷體" w:hint="eastAsia"/>
                <w:bCs/>
                <w:color w:val="000000" w:themeColor="text1"/>
                <w:sz w:val="28"/>
                <w:szCs w:val="28"/>
              </w:rPr>
              <w:t>日(</w:t>
            </w:r>
            <w:r w:rsidR="00C374D4" w:rsidRPr="00F36820">
              <w:rPr>
                <w:rFonts w:ascii="標楷體" w:eastAsia="標楷體" w:hAnsi="標楷體" w:hint="eastAsia"/>
                <w:bCs/>
                <w:color w:val="000000" w:themeColor="text1"/>
                <w:sz w:val="28"/>
                <w:szCs w:val="28"/>
              </w:rPr>
              <w:t>六</w:t>
            </w:r>
            <w:r w:rsidRPr="00F36820">
              <w:rPr>
                <w:rFonts w:ascii="標楷體" w:eastAsia="標楷體" w:hAnsi="標楷體" w:hint="eastAsia"/>
                <w:bCs/>
                <w:color w:val="000000" w:themeColor="text1"/>
                <w:sz w:val="28"/>
                <w:szCs w:val="28"/>
              </w:rPr>
              <w:t>)</w:t>
            </w:r>
          </w:p>
        </w:tc>
        <w:tc>
          <w:tcPr>
            <w:tcW w:w="4557" w:type="dxa"/>
          </w:tcPr>
          <w:p w:rsidR="00532851" w:rsidRPr="00F36820" w:rsidRDefault="00C374D4" w:rsidP="00C374D4">
            <w:pPr>
              <w:spacing w:line="400" w:lineRule="exact"/>
              <w:ind w:leftChars="3" w:left="7"/>
              <w:jc w:val="both"/>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六</w:t>
            </w:r>
            <w:r w:rsidR="00532851" w:rsidRPr="00F36820">
              <w:rPr>
                <w:rFonts w:ascii="標楷體" w:eastAsia="標楷體" w:hAnsi="標楷體" w:hint="eastAsia"/>
                <w:bCs/>
                <w:color w:val="000000" w:themeColor="text1"/>
                <w:sz w:val="28"/>
                <w:szCs w:val="28"/>
              </w:rPr>
              <w:t>年級畢業考</w:t>
            </w:r>
          </w:p>
        </w:tc>
      </w:tr>
      <w:tr w:rsidR="00F36820" w:rsidRPr="00F36820" w:rsidTr="003634B6">
        <w:trPr>
          <w:trHeight w:val="561"/>
        </w:trPr>
        <w:tc>
          <w:tcPr>
            <w:tcW w:w="1014" w:type="dxa"/>
          </w:tcPr>
          <w:p w:rsidR="00C374D4" w:rsidRPr="00F36820" w:rsidRDefault="00C374D4" w:rsidP="00986F44">
            <w:pPr>
              <w:spacing w:line="400" w:lineRule="exact"/>
              <w:ind w:leftChars="3" w:left="7"/>
              <w:jc w:val="center"/>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5</w:t>
            </w:r>
          </w:p>
        </w:tc>
        <w:tc>
          <w:tcPr>
            <w:tcW w:w="3969" w:type="dxa"/>
          </w:tcPr>
          <w:p w:rsidR="00C374D4" w:rsidRPr="00F36820" w:rsidRDefault="00C374D4" w:rsidP="00986F44">
            <w:pPr>
              <w:spacing w:line="400" w:lineRule="exact"/>
              <w:ind w:leftChars="3" w:left="7"/>
              <w:jc w:val="both"/>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6月19日(</w:t>
            </w:r>
            <w:proofErr w:type="gramStart"/>
            <w:r w:rsidRPr="00F36820">
              <w:rPr>
                <w:rFonts w:ascii="標楷體" w:eastAsia="標楷體" w:hAnsi="標楷體" w:hint="eastAsia"/>
                <w:bCs/>
                <w:color w:val="000000" w:themeColor="text1"/>
                <w:sz w:val="28"/>
                <w:szCs w:val="28"/>
              </w:rPr>
              <w:t>一</w:t>
            </w:r>
            <w:proofErr w:type="gramEnd"/>
            <w:r w:rsidRPr="00F36820">
              <w:rPr>
                <w:rFonts w:ascii="標楷體" w:eastAsia="標楷體" w:hAnsi="標楷體" w:hint="eastAsia"/>
                <w:bCs/>
                <w:color w:val="000000" w:themeColor="text1"/>
                <w:sz w:val="28"/>
                <w:szCs w:val="28"/>
              </w:rPr>
              <w:t>)</w:t>
            </w:r>
          </w:p>
        </w:tc>
        <w:tc>
          <w:tcPr>
            <w:tcW w:w="4557" w:type="dxa"/>
          </w:tcPr>
          <w:p w:rsidR="00C374D4" w:rsidRPr="00F36820" w:rsidRDefault="00C374D4" w:rsidP="00C374D4">
            <w:pPr>
              <w:spacing w:line="400" w:lineRule="exact"/>
              <w:ind w:leftChars="3" w:left="7"/>
              <w:jc w:val="both"/>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六年級畢業典禮</w:t>
            </w:r>
          </w:p>
        </w:tc>
      </w:tr>
      <w:tr w:rsidR="00F36820" w:rsidRPr="00F36820" w:rsidTr="003634B6">
        <w:trPr>
          <w:trHeight w:val="561"/>
        </w:trPr>
        <w:tc>
          <w:tcPr>
            <w:tcW w:w="1014" w:type="dxa"/>
          </w:tcPr>
          <w:p w:rsidR="00532851" w:rsidRPr="00F36820" w:rsidRDefault="00C374D4" w:rsidP="00986F44">
            <w:pPr>
              <w:spacing w:line="400" w:lineRule="exact"/>
              <w:ind w:leftChars="3" w:left="7"/>
              <w:jc w:val="center"/>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6</w:t>
            </w:r>
          </w:p>
        </w:tc>
        <w:tc>
          <w:tcPr>
            <w:tcW w:w="3969" w:type="dxa"/>
          </w:tcPr>
          <w:p w:rsidR="00532851" w:rsidRPr="00F36820" w:rsidRDefault="00532851" w:rsidP="00986F44">
            <w:pPr>
              <w:spacing w:line="400" w:lineRule="exact"/>
              <w:ind w:leftChars="3" w:left="7"/>
              <w:jc w:val="both"/>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6月</w:t>
            </w:r>
            <w:r w:rsidR="00C374D4" w:rsidRPr="00F36820">
              <w:rPr>
                <w:rFonts w:ascii="標楷體" w:eastAsia="標楷體" w:hAnsi="標楷體" w:hint="eastAsia"/>
                <w:bCs/>
                <w:color w:val="000000" w:themeColor="text1"/>
                <w:sz w:val="28"/>
                <w:szCs w:val="28"/>
              </w:rPr>
              <w:t>22</w:t>
            </w:r>
            <w:r w:rsidRPr="00F36820">
              <w:rPr>
                <w:rFonts w:ascii="標楷體" w:eastAsia="標楷體" w:hAnsi="標楷體" w:hint="eastAsia"/>
                <w:bCs/>
                <w:color w:val="000000" w:themeColor="text1"/>
                <w:sz w:val="28"/>
                <w:szCs w:val="28"/>
              </w:rPr>
              <w:t>日(</w:t>
            </w:r>
            <w:r w:rsidR="0098452F" w:rsidRPr="00F36820">
              <w:rPr>
                <w:rFonts w:ascii="標楷體" w:eastAsia="標楷體" w:hAnsi="標楷體" w:hint="eastAsia"/>
                <w:bCs/>
                <w:color w:val="000000" w:themeColor="text1"/>
                <w:sz w:val="28"/>
                <w:szCs w:val="28"/>
              </w:rPr>
              <w:t>四</w:t>
            </w:r>
            <w:r w:rsidRPr="00F36820">
              <w:rPr>
                <w:rFonts w:ascii="標楷體" w:eastAsia="標楷體" w:hAnsi="標楷體" w:hint="eastAsia"/>
                <w:bCs/>
                <w:color w:val="000000" w:themeColor="text1"/>
                <w:sz w:val="28"/>
                <w:szCs w:val="28"/>
              </w:rPr>
              <w:t>)~6月</w:t>
            </w:r>
            <w:r w:rsidR="00C374D4" w:rsidRPr="00F36820">
              <w:rPr>
                <w:rFonts w:ascii="標楷體" w:eastAsia="標楷體" w:hAnsi="標楷體" w:hint="eastAsia"/>
                <w:bCs/>
                <w:color w:val="000000" w:themeColor="text1"/>
                <w:sz w:val="28"/>
                <w:szCs w:val="28"/>
              </w:rPr>
              <w:t>23</w:t>
            </w:r>
            <w:r w:rsidRPr="00F36820">
              <w:rPr>
                <w:rFonts w:ascii="標楷體" w:eastAsia="標楷體" w:hAnsi="標楷體" w:hint="eastAsia"/>
                <w:bCs/>
                <w:color w:val="000000" w:themeColor="text1"/>
                <w:sz w:val="28"/>
                <w:szCs w:val="28"/>
              </w:rPr>
              <w:t>日(</w:t>
            </w:r>
            <w:r w:rsidR="0098452F" w:rsidRPr="00F36820">
              <w:rPr>
                <w:rFonts w:ascii="標楷體" w:eastAsia="標楷體" w:hAnsi="標楷體" w:hint="eastAsia"/>
                <w:bCs/>
                <w:color w:val="000000" w:themeColor="text1"/>
                <w:sz w:val="28"/>
                <w:szCs w:val="28"/>
              </w:rPr>
              <w:t>五</w:t>
            </w:r>
            <w:r w:rsidRPr="00F36820">
              <w:rPr>
                <w:rFonts w:ascii="標楷體" w:eastAsia="標楷體" w:hAnsi="標楷體" w:hint="eastAsia"/>
                <w:bCs/>
                <w:color w:val="000000" w:themeColor="text1"/>
                <w:sz w:val="28"/>
                <w:szCs w:val="28"/>
              </w:rPr>
              <w:t>)</w:t>
            </w:r>
          </w:p>
        </w:tc>
        <w:tc>
          <w:tcPr>
            <w:tcW w:w="4557" w:type="dxa"/>
          </w:tcPr>
          <w:p w:rsidR="00532851" w:rsidRPr="00F36820" w:rsidRDefault="00532851" w:rsidP="00986F44">
            <w:pPr>
              <w:spacing w:line="400" w:lineRule="exact"/>
              <w:ind w:leftChars="3" w:left="7"/>
              <w:jc w:val="both"/>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期末評量</w:t>
            </w:r>
          </w:p>
        </w:tc>
      </w:tr>
      <w:tr w:rsidR="00F36820" w:rsidRPr="00F36820" w:rsidTr="003634B6">
        <w:trPr>
          <w:trHeight w:val="561"/>
        </w:trPr>
        <w:tc>
          <w:tcPr>
            <w:tcW w:w="1014" w:type="dxa"/>
          </w:tcPr>
          <w:p w:rsidR="006A5AF0" w:rsidRPr="00F36820" w:rsidRDefault="006A5AF0" w:rsidP="00986F44">
            <w:pPr>
              <w:spacing w:line="400" w:lineRule="exact"/>
              <w:ind w:leftChars="3" w:left="7"/>
              <w:jc w:val="center"/>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7</w:t>
            </w:r>
          </w:p>
        </w:tc>
        <w:tc>
          <w:tcPr>
            <w:tcW w:w="3969" w:type="dxa"/>
          </w:tcPr>
          <w:p w:rsidR="006A5AF0" w:rsidRPr="00F36820" w:rsidRDefault="006A5AF0" w:rsidP="00986F44">
            <w:pPr>
              <w:spacing w:line="400" w:lineRule="exact"/>
              <w:ind w:leftChars="3" w:left="7"/>
              <w:jc w:val="both"/>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6月30日</w:t>
            </w:r>
          </w:p>
        </w:tc>
        <w:tc>
          <w:tcPr>
            <w:tcW w:w="4557" w:type="dxa"/>
          </w:tcPr>
          <w:p w:rsidR="006A5AF0" w:rsidRPr="00F36820" w:rsidRDefault="006A5AF0" w:rsidP="00986F44">
            <w:pPr>
              <w:spacing w:line="400" w:lineRule="exact"/>
              <w:ind w:leftChars="3" w:left="7"/>
              <w:jc w:val="both"/>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休業式</w:t>
            </w:r>
          </w:p>
        </w:tc>
      </w:tr>
    </w:tbl>
    <w:p w:rsidR="00532851" w:rsidRPr="00F36820" w:rsidRDefault="00532851" w:rsidP="00986F44">
      <w:pPr>
        <w:spacing w:line="400" w:lineRule="exact"/>
        <w:ind w:leftChars="3" w:left="7"/>
        <w:jc w:val="both"/>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 xml:space="preserve"> </w:t>
      </w:r>
    </w:p>
    <w:p w:rsidR="00532851" w:rsidRPr="00F36820" w:rsidRDefault="00532851" w:rsidP="00532851">
      <w:pPr>
        <w:spacing w:line="400" w:lineRule="exact"/>
        <w:rPr>
          <w:rFonts w:ascii="標楷體" w:eastAsia="標楷體" w:hAnsi="標楷體"/>
          <w:b/>
          <w:bCs/>
          <w:color w:val="000000" w:themeColor="text1"/>
          <w:sz w:val="28"/>
          <w:szCs w:val="28"/>
        </w:rPr>
      </w:pPr>
      <w:r w:rsidRPr="00F36820">
        <w:rPr>
          <w:rFonts w:ascii="標楷體" w:eastAsia="標楷體" w:hAnsi="標楷體" w:hint="eastAsia"/>
          <w:b/>
          <w:color w:val="000000" w:themeColor="text1"/>
          <w:sz w:val="28"/>
          <w:szCs w:val="28"/>
          <w:shd w:val="pct15" w:color="auto" w:fill="FFFFFF"/>
        </w:rPr>
        <w:t>學</w:t>
      </w:r>
      <w:proofErr w:type="gramStart"/>
      <w:r w:rsidRPr="00F36820">
        <w:rPr>
          <w:rFonts w:ascii="標楷體" w:eastAsia="標楷體" w:hAnsi="標楷體" w:hint="eastAsia"/>
          <w:b/>
          <w:color w:val="000000" w:themeColor="text1"/>
          <w:sz w:val="28"/>
          <w:szCs w:val="28"/>
          <w:shd w:val="pct15" w:color="auto" w:fill="FFFFFF"/>
        </w:rPr>
        <w:t>務</w:t>
      </w:r>
      <w:proofErr w:type="gramEnd"/>
      <w:r w:rsidRPr="00F36820">
        <w:rPr>
          <w:rFonts w:ascii="標楷體" w:eastAsia="標楷體" w:hAnsi="標楷體" w:hint="eastAsia"/>
          <w:b/>
          <w:color w:val="000000" w:themeColor="text1"/>
          <w:sz w:val="28"/>
          <w:szCs w:val="28"/>
          <w:shd w:val="pct15" w:color="auto" w:fill="FFFFFF"/>
        </w:rPr>
        <w:t>處</w:t>
      </w:r>
    </w:p>
    <w:p w:rsidR="00532851" w:rsidRPr="00F36820" w:rsidRDefault="00532851" w:rsidP="0045249D">
      <w:pPr>
        <w:numPr>
          <w:ilvl w:val="0"/>
          <w:numId w:val="20"/>
        </w:numPr>
        <w:spacing w:line="400" w:lineRule="exact"/>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上放學時間：上放學時間如下表所列，請配合</w:t>
      </w:r>
      <w:proofErr w:type="gramStart"/>
      <w:r w:rsidRPr="00F36820">
        <w:rPr>
          <w:rFonts w:ascii="標楷體" w:eastAsia="標楷體" w:hAnsi="標楷體" w:hint="eastAsia"/>
          <w:bCs/>
          <w:color w:val="000000" w:themeColor="text1"/>
          <w:sz w:val="28"/>
          <w:szCs w:val="28"/>
        </w:rPr>
        <w:t>導護志工</w:t>
      </w:r>
      <w:proofErr w:type="gramEnd"/>
      <w:r w:rsidRPr="00F36820">
        <w:rPr>
          <w:rFonts w:ascii="標楷體" w:eastAsia="標楷體" w:hAnsi="標楷體" w:hint="eastAsia"/>
          <w:bCs/>
          <w:color w:val="000000" w:themeColor="text1"/>
          <w:sz w:val="28"/>
          <w:szCs w:val="28"/>
        </w:rPr>
        <w:t>執勤時間上學。</w:t>
      </w:r>
    </w:p>
    <w:p w:rsidR="00532851" w:rsidRPr="00F36820" w:rsidRDefault="00532851" w:rsidP="0045249D">
      <w:pPr>
        <w:spacing w:line="400" w:lineRule="exact"/>
        <w:ind w:left="855"/>
        <w:rPr>
          <w:rFonts w:ascii="標楷體" w:eastAsia="標楷體" w:hAnsi="標楷體"/>
          <w:bCs/>
          <w:color w:val="000000" w:themeColor="text1"/>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408"/>
        <w:gridCol w:w="1381"/>
        <w:gridCol w:w="1407"/>
        <w:gridCol w:w="1381"/>
        <w:gridCol w:w="1381"/>
        <w:gridCol w:w="1382"/>
      </w:tblGrid>
      <w:tr w:rsidR="00F36820" w:rsidRPr="00F36820" w:rsidTr="00F77098">
        <w:tc>
          <w:tcPr>
            <w:tcW w:w="1274" w:type="dxa"/>
            <w:vMerge w:val="restart"/>
            <w:tcBorders>
              <w:tl2br w:val="single" w:sz="4" w:space="0" w:color="auto"/>
            </w:tcBorders>
            <w:shd w:val="clear" w:color="auto" w:fill="auto"/>
          </w:tcPr>
          <w:p w:rsidR="00532851" w:rsidRPr="00F36820" w:rsidRDefault="00532851" w:rsidP="0045249D">
            <w:pPr>
              <w:spacing w:line="400" w:lineRule="exact"/>
              <w:rPr>
                <w:rFonts w:ascii="標楷體" w:eastAsia="標楷體" w:hAnsi="標楷體"/>
                <w:bCs/>
                <w:color w:val="000000" w:themeColor="text1"/>
                <w:sz w:val="22"/>
                <w:szCs w:val="22"/>
              </w:rPr>
            </w:pPr>
            <w:r w:rsidRPr="00F36820">
              <w:rPr>
                <w:rFonts w:ascii="標楷體" w:eastAsia="標楷體" w:hAnsi="標楷體" w:hint="eastAsia"/>
                <w:bCs/>
                <w:color w:val="000000" w:themeColor="text1"/>
                <w:sz w:val="22"/>
                <w:szCs w:val="22"/>
              </w:rPr>
              <w:t xml:space="preserve">    時間</w:t>
            </w:r>
          </w:p>
          <w:p w:rsidR="00532851" w:rsidRPr="00F36820" w:rsidRDefault="00532851" w:rsidP="0045249D">
            <w:pPr>
              <w:spacing w:line="400" w:lineRule="exact"/>
              <w:rPr>
                <w:rFonts w:ascii="標楷體" w:eastAsia="標楷體" w:hAnsi="標楷體"/>
                <w:bCs/>
                <w:color w:val="000000" w:themeColor="text1"/>
                <w:sz w:val="22"/>
                <w:szCs w:val="22"/>
              </w:rPr>
            </w:pPr>
            <w:proofErr w:type="gramStart"/>
            <w:r w:rsidRPr="00F36820">
              <w:rPr>
                <w:rFonts w:ascii="標楷體" w:eastAsia="標楷體" w:hAnsi="標楷體" w:hint="eastAsia"/>
                <w:bCs/>
                <w:color w:val="000000" w:themeColor="text1"/>
                <w:sz w:val="22"/>
                <w:szCs w:val="22"/>
              </w:rPr>
              <w:t>年段</w:t>
            </w:r>
            <w:proofErr w:type="gramEnd"/>
          </w:p>
        </w:tc>
        <w:tc>
          <w:tcPr>
            <w:tcW w:w="1408" w:type="dxa"/>
            <w:vMerge w:val="restart"/>
            <w:shd w:val="clear" w:color="auto" w:fill="auto"/>
          </w:tcPr>
          <w:p w:rsidR="00532851" w:rsidRPr="00F36820" w:rsidRDefault="00532851" w:rsidP="0045249D">
            <w:pPr>
              <w:spacing w:line="400" w:lineRule="exact"/>
              <w:ind w:firstLineChars="100" w:firstLine="280"/>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上學</w:t>
            </w:r>
          </w:p>
          <w:p w:rsidR="00532851" w:rsidRPr="00F36820" w:rsidRDefault="00532851" w:rsidP="0045249D">
            <w:pPr>
              <w:spacing w:line="400" w:lineRule="exact"/>
              <w:ind w:firstLineChars="100" w:firstLine="280"/>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時間</w:t>
            </w:r>
          </w:p>
        </w:tc>
        <w:tc>
          <w:tcPr>
            <w:tcW w:w="6932" w:type="dxa"/>
            <w:gridSpan w:val="5"/>
            <w:shd w:val="clear" w:color="auto" w:fill="auto"/>
          </w:tcPr>
          <w:p w:rsidR="00532851" w:rsidRPr="00F36820" w:rsidRDefault="00532851" w:rsidP="0045249D">
            <w:pPr>
              <w:spacing w:line="400" w:lineRule="exact"/>
              <w:jc w:val="center"/>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放學時間</w:t>
            </w:r>
          </w:p>
        </w:tc>
      </w:tr>
      <w:tr w:rsidR="00F36820" w:rsidRPr="00F36820" w:rsidTr="00F77098">
        <w:tc>
          <w:tcPr>
            <w:tcW w:w="1274" w:type="dxa"/>
            <w:vMerge/>
            <w:tcBorders>
              <w:tl2br w:val="single" w:sz="4" w:space="0" w:color="auto"/>
            </w:tcBorders>
            <w:shd w:val="clear" w:color="auto" w:fill="auto"/>
          </w:tcPr>
          <w:p w:rsidR="00532851" w:rsidRPr="00F36820" w:rsidRDefault="00532851" w:rsidP="0045249D">
            <w:pPr>
              <w:spacing w:line="400" w:lineRule="exact"/>
              <w:rPr>
                <w:rFonts w:ascii="標楷體" w:eastAsia="標楷體" w:hAnsi="標楷體"/>
                <w:bCs/>
                <w:color w:val="000000" w:themeColor="text1"/>
                <w:sz w:val="28"/>
                <w:szCs w:val="28"/>
              </w:rPr>
            </w:pPr>
          </w:p>
        </w:tc>
        <w:tc>
          <w:tcPr>
            <w:tcW w:w="1408" w:type="dxa"/>
            <w:vMerge/>
            <w:shd w:val="clear" w:color="auto" w:fill="auto"/>
          </w:tcPr>
          <w:p w:rsidR="00532851" w:rsidRPr="00F36820" w:rsidRDefault="00532851" w:rsidP="0045249D">
            <w:pPr>
              <w:spacing w:line="400" w:lineRule="exact"/>
              <w:rPr>
                <w:rFonts w:ascii="標楷體" w:eastAsia="標楷體" w:hAnsi="標楷體"/>
                <w:bCs/>
                <w:color w:val="000000" w:themeColor="text1"/>
                <w:sz w:val="28"/>
                <w:szCs w:val="28"/>
              </w:rPr>
            </w:pPr>
          </w:p>
        </w:tc>
        <w:tc>
          <w:tcPr>
            <w:tcW w:w="1381" w:type="dxa"/>
            <w:shd w:val="clear" w:color="auto" w:fill="auto"/>
          </w:tcPr>
          <w:p w:rsidR="00532851" w:rsidRPr="00F36820" w:rsidRDefault="00532851" w:rsidP="0045249D">
            <w:pPr>
              <w:spacing w:line="400" w:lineRule="exact"/>
              <w:jc w:val="center"/>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星期一</w:t>
            </w:r>
          </w:p>
        </w:tc>
        <w:tc>
          <w:tcPr>
            <w:tcW w:w="1407" w:type="dxa"/>
            <w:shd w:val="clear" w:color="auto" w:fill="auto"/>
          </w:tcPr>
          <w:p w:rsidR="00532851" w:rsidRPr="00F36820" w:rsidRDefault="00532851" w:rsidP="0045249D">
            <w:pPr>
              <w:spacing w:line="400" w:lineRule="exact"/>
              <w:jc w:val="center"/>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星期二</w:t>
            </w:r>
          </w:p>
        </w:tc>
        <w:tc>
          <w:tcPr>
            <w:tcW w:w="1381" w:type="dxa"/>
            <w:shd w:val="clear" w:color="auto" w:fill="auto"/>
          </w:tcPr>
          <w:p w:rsidR="00532851" w:rsidRPr="00F36820" w:rsidRDefault="00532851" w:rsidP="0045249D">
            <w:pPr>
              <w:spacing w:line="400" w:lineRule="exact"/>
              <w:jc w:val="center"/>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星期三</w:t>
            </w:r>
          </w:p>
        </w:tc>
        <w:tc>
          <w:tcPr>
            <w:tcW w:w="1381" w:type="dxa"/>
            <w:shd w:val="clear" w:color="auto" w:fill="auto"/>
          </w:tcPr>
          <w:p w:rsidR="00532851" w:rsidRPr="00F36820" w:rsidRDefault="00532851" w:rsidP="0045249D">
            <w:pPr>
              <w:spacing w:line="400" w:lineRule="exact"/>
              <w:jc w:val="center"/>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星期四</w:t>
            </w:r>
          </w:p>
        </w:tc>
        <w:tc>
          <w:tcPr>
            <w:tcW w:w="1382" w:type="dxa"/>
            <w:shd w:val="clear" w:color="auto" w:fill="auto"/>
          </w:tcPr>
          <w:p w:rsidR="00532851" w:rsidRPr="00F36820" w:rsidRDefault="00532851" w:rsidP="0045249D">
            <w:pPr>
              <w:spacing w:line="400" w:lineRule="exact"/>
              <w:jc w:val="center"/>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星期五</w:t>
            </w:r>
          </w:p>
        </w:tc>
      </w:tr>
      <w:tr w:rsidR="00F36820" w:rsidRPr="00F36820" w:rsidTr="00F77098">
        <w:tc>
          <w:tcPr>
            <w:tcW w:w="1274" w:type="dxa"/>
            <w:shd w:val="clear" w:color="auto" w:fill="auto"/>
          </w:tcPr>
          <w:p w:rsidR="00532851" w:rsidRPr="00F36820" w:rsidRDefault="00532851" w:rsidP="0045249D">
            <w:pPr>
              <w:spacing w:line="400" w:lineRule="exact"/>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低年級</w:t>
            </w:r>
          </w:p>
        </w:tc>
        <w:tc>
          <w:tcPr>
            <w:tcW w:w="1408" w:type="dxa"/>
            <w:vMerge w:val="restart"/>
            <w:shd w:val="clear" w:color="auto" w:fill="auto"/>
          </w:tcPr>
          <w:p w:rsidR="00532851" w:rsidRPr="00F36820" w:rsidRDefault="00532851" w:rsidP="0045249D">
            <w:pPr>
              <w:spacing w:line="400" w:lineRule="exact"/>
              <w:jc w:val="center"/>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 xml:space="preserve">7：35 </w:t>
            </w:r>
          </w:p>
          <w:p w:rsidR="000D6342" w:rsidRPr="00F36820" w:rsidRDefault="000D6342" w:rsidP="0045249D">
            <w:pPr>
              <w:spacing w:line="400" w:lineRule="exact"/>
              <w:jc w:val="center"/>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至</w:t>
            </w:r>
          </w:p>
          <w:p w:rsidR="00532851" w:rsidRPr="00F36820" w:rsidRDefault="00532851" w:rsidP="0045249D">
            <w:pPr>
              <w:spacing w:line="400" w:lineRule="exact"/>
              <w:jc w:val="center"/>
              <w:rPr>
                <w:rFonts w:ascii="標楷體" w:eastAsia="標楷體" w:hAnsi="標楷體"/>
                <w:bCs/>
                <w:color w:val="000000" w:themeColor="text1"/>
              </w:rPr>
            </w:pPr>
            <w:r w:rsidRPr="00F36820">
              <w:rPr>
                <w:rFonts w:ascii="標楷體" w:eastAsia="標楷體" w:hAnsi="標楷體" w:hint="eastAsia"/>
                <w:bCs/>
                <w:color w:val="000000" w:themeColor="text1"/>
                <w:sz w:val="28"/>
                <w:szCs w:val="28"/>
              </w:rPr>
              <w:t>7：55</w:t>
            </w:r>
          </w:p>
        </w:tc>
        <w:tc>
          <w:tcPr>
            <w:tcW w:w="1381" w:type="dxa"/>
            <w:shd w:val="clear" w:color="auto" w:fill="auto"/>
          </w:tcPr>
          <w:p w:rsidR="00532851" w:rsidRPr="00F36820" w:rsidRDefault="00532851" w:rsidP="0045249D">
            <w:pPr>
              <w:spacing w:line="400" w:lineRule="exact"/>
              <w:jc w:val="center"/>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12：00</w:t>
            </w:r>
          </w:p>
        </w:tc>
        <w:tc>
          <w:tcPr>
            <w:tcW w:w="1407" w:type="dxa"/>
            <w:shd w:val="clear" w:color="auto" w:fill="auto"/>
          </w:tcPr>
          <w:p w:rsidR="00532851" w:rsidRPr="00F36820" w:rsidRDefault="00532851" w:rsidP="0045249D">
            <w:pPr>
              <w:spacing w:line="400" w:lineRule="exact"/>
              <w:jc w:val="center"/>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16：00</w:t>
            </w:r>
          </w:p>
        </w:tc>
        <w:tc>
          <w:tcPr>
            <w:tcW w:w="1381" w:type="dxa"/>
            <w:shd w:val="clear" w:color="auto" w:fill="auto"/>
          </w:tcPr>
          <w:p w:rsidR="00532851" w:rsidRPr="00F36820" w:rsidRDefault="00532851" w:rsidP="0045249D">
            <w:pPr>
              <w:spacing w:line="400" w:lineRule="exact"/>
              <w:jc w:val="center"/>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12：00</w:t>
            </w:r>
          </w:p>
        </w:tc>
        <w:tc>
          <w:tcPr>
            <w:tcW w:w="1381" w:type="dxa"/>
            <w:shd w:val="clear" w:color="auto" w:fill="auto"/>
          </w:tcPr>
          <w:p w:rsidR="00532851" w:rsidRPr="00F36820" w:rsidRDefault="00532851" w:rsidP="0045249D">
            <w:pPr>
              <w:spacing w:line="400" w:lineRule="exact"/>
              <w:jc w:val="center"/>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12：00</w:t>
            </w:r>
          </w:p>
        </w:tc>
        <w:tc>
          <w:tcPr>
            <w:tcW w:w="1382" w:type="dxa"/>
            <w:shd w:val="clear" w:color="auto" w:fill="auto"/>
          </w:tcPr>
          <w:p w:rsidR="00532851" w:rsidRPr="00F36820" w:rsidRDefault="00532851" w:rsidP="0045249D">
            <w:pPr>
              <w:spacing w:line="400" w:lineRule="exact"/>
              <w:jc w:val="center"/>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12：00</w:t>
            </w:r>
          </w:p>
        </w:tc>
      </w:tr>
      <w:tr w:rsidR="00F36820" w:rsidRPr="00F36820" w:rsidTr="00F77098">
        <w:tc>
          <w:tcPr>
            <w:tcW w:w="1274" w:type="dxa"/>
            <w:shd w:val="clear" w:color="auto" w:fill="auto"/>
          </w:tcPr>
          <w:p w:rsidR="00532851" w:rsidRPr="00F36820" w:rsidRDefault="00532851" w:rsidP="0045249D">
            <w:pPr>
              <w:spacing w:line="400" w:lineRule="exact"/>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中年級</w:t>
            </w:r>
          </w:p>
        </w:tc>
        <w:tc>
          <w:tcPr>
            <w:tcW w:w="1408" w:type="dxa"/>
            <w:vMerge/>
            <w:shd w:val="clear" w:color="auto" w:fill="auto"/>
          </w:tcPr>
          <w:p w:rsidR="00532851" w:rsidRPr="00F36820" w:rsidRDefault="00532851" w:rsidP="0045249D">
            <w:pPr>
              <w:spacing w:line="400" w:lineRule="exact"/>
              <w:rPr>
                <w:rFonts w:ascii="標楷體" w:eastAsia="標楷體" w:hAnsi="標楷體"/>
                <w:bCs/>
                <w:color w:val="000000" w:themeColor="text1"/>
                <w:sz w:val="28"/>
                <w:szCs w:val="28"/>
              </w:rPr>
            </w:pPr>
          </w:p>
        </w:tc>
        <w:tc>
          <w:tcPr>
            <w:tcW w:w="1381" w:type="dxa"/>
            <w:shd w:val="clear" w:color="auto" w:fill="auto"/>
          </w:tcPr>
          <w:p w:rsidR="00532851" w:rsidRPr="00F36820" w:rsidRDefault="00532851" w:rsidP="0045249D">
            <w:pPr>
              <w:spacing w:line="400" w:lineRule="exact"/>
              <w:jc w:val="center"/>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16：00</w:t>
            </w:r>
          </w:p>
        </w:tc>
        <w:tc>
          <w:tcPr>
            <w:tcW w:w="1407" w:type="dxa"/>
            <w:shd w:val="clear" w:color="auto" w:fill="auto"/>
          </w:tcPr>
          <w:p w:rsidR="00532851" w:rsidRPr="00F36820" w:rsidRDefault="00532851" w:rsidP="0045249D">
            <w:pPr>
              <w:spacing w:line="400" w:lineRule="exact"/>
              <w:jc w:val="center"/>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16：00</w:t>
            </w:r>
          </w:p>
        </w:tc>
        <w:tc>
          <w:tcPr>
            <w:tcW w:w="1381" w:type="dxa"/>
            <w:shd w:val="clear" w:color="auto" w:fill="auto"/>
          </w:tcPr>
          <w:p w:rsidR="00532851" w:rsidRPr="00F36820" w:rsidRDefault="00532851" w:rsidP="0045249D">
            <w:pPr>
              <w:spacing w:line="400" w:lineRule="exact"/>
              <w:jc w:val="center"/>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12：00</w:t>
            </w:r>
          </w:p>
        </w:tc>
        <w:tc>
          <w:tcPr>
            <w:tcW w:w="1381" w:type="dxa"/>
            <w:shd w:val="clear" w:color="auto" w:fill="auto"/>
          </w:tcPr>
          <w:p w:rsidR="00532851" w:rsidRPr="00F36820" w:rsidRDefault="00532851" w:rsidP="0045249D">
            <w:pPr>
              <w:spacing w:line="400" w:lineRule="exact"/>
              <w:jc w:val="center"/>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16：00</w:t>
            </w:r>
          </w:p>
        </w:tc>
        <w:tc>
          <w:tcPr>
            <w:tcW w:w="1382" w:type="dxa"/>
            <w:shd w:val="clear" w:color="auto" w:fill="auto"/>
          </w:tcPr>
          <w:p w:rsidR="00532851" w:rsidRPr="00F36820" w:rsidRDefault="00532851" w:rsidP="0045249D">
            <w:pPr>
              <w:spacing w:line="400" w:lineRule="exact"/>
              <w:jc w:val="center"/>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12：00</w:t>
            </w:r>
          </w:p>
        </w:tc>
      </w:tr>
      <w:tr w:rsidR="00532851" w:rsidRPr="00F36820" w:rsidTr="00F77098">
        <w:tc>
          <w:tcPr>
            <w:tcW w:w="1274" w:type="dxa"/>
            <w:shd w:val="clear" w:color="auto" w:fill="auto"/>
          </w:tcPr>
          <w:p w:rsidR="00532851" w:rsidRPr="00F36820" w:rsidRDefault="00532851" w:rsidP="0045249D">
            <w:pPr>
              <w:spacing w:line="400" w:lineRule="exact"/>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高年級</w:t>
            </w:r>
          </w:p>
        </w:tc>
        <w:tc>
          <w:tcPr>
            <w:tcW w:w="1408" w:type="dxa"/>
            <w:vMerge/>
            <w:shd w:val="clear" w:color="auto" w:fill="auto"/>
          </w:tcPr>
          <w:p w:rsidR="00532851" w:rsidRPr="00F36820" w:rsidRDefault="00532851" w:rsidP="0045249D">
            <w:pPr>
              <w:spacing w:line="400" w:lineRule="exact"/>
              <w:rPr>
                <w:rFonts w:ascii="標楷體" w:eastAsia="標楷體" w:hAnsi="標楷體"/>
                <w:bCs/>
                <w:color w:val="000000" w:themeColor="text1"/>
                <w:sz w:val="28"/>
                <w:szCs w:val="28"/>
              </w:rPr>
            </w:pPr>
          </w:p>
        </w:tc>
        <w:tc>
          <w:tcPr>
            <w:tcW w:w="1381" w:type="dxa"/>
            <w:shd w:val="clear" w:color="auto" w:fill="auto"/>
          </w:tcPr>
          <w:p w:rsidR="00532851" w:rsidRPr="00F36820" w:rsidRDefault="00532851" w:rsidP="0045249D">
            <w:pPr>
              <w:spacing w:line="400" w:lineRule="exact"/>
              <w:jc w:val="center"/>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16：00</w:t>
            </w:r>
          </w:p>
        </w:tc>
        <w:tc>
          <w:tcPr>
            <w:tcW w:w="1407" w:type="dxa"/>
            <w:shd w:val="clear" w:color="auto" w:fill="auto"/>
          </w:tcPr>
          <w:p w:rsidR="00532851" w:rsidRPr="00F36820" w:rsidRDefault="00532851" w:rsidP="0045249D">
            <w:pPr>
              <w:spacing w:line="400" w:lineRule="exact"/>
              <w:jc w:val="center"/>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16：00</w:t>
            </w:r>
          </w:p>
        </w:tc>
        <w:tc>
          <w:tcPr>
            <w:tcW w:w="1381" w:type="dxa"/>
            <w:shd w:val="clear" w:color="auto" w:fill="auto"/>
          </w:tcPr>
          <w:p w:rsidR="00532851" w:rsidRPr="00F36820" w:rsidRDefault="00532851" w:rsidP="0045249D">
            <w:pPr>
              <w:spacing w:line="400" w:lineRule="exact"/>
              <w:jc w:val="center"/>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12：00</w:t>
            </w:r>
          </w:p>
        </w:tc>
        <w:tc>
          <w:tcPr>
            <w:tcW w:w="1381" w:type="dxa"/>
            <w:shd w:val="clear" w:color="auto" w:fill="auto"/>
          </w:tcPr>
          <w:p w:rsidR="00532851" w:rsidRPr="00F36820" w:rsidRDefault="00532851" w:rsidP="0045249D">
            <w:pPr>
              <w:spacing w:line="400" w:lineRule="exact"/>
              <w:jc w:val="center"/>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16：00</w:t>
            </w:r>
          </w:p>
        </w:tc>
        <w:tc>
          <w:tcPr>
            <w:tcW w:w="1382" w:type="dxa"/>
            <w:shd w:val="clear" w:color="auto" w:fill="auto"/>
          </w:tcPr>
          <w:p w:rsidR="00532851" w:rsidRPr="00F36820" w:rsidRDefault="00532851" w:rsidP="0045249D">
            <w:pPr>
              <w:spacing w:line="400" w:lineRule="exact"/>
              <w:jc w:val="center"/>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16：00</w:t>
            </w:r>
          </w:p>
        </w:tc>
      </w:tr>
    </w:tbl>
    <w:p w:rsidR="00532851" w:rsidRPr="00F36820" w:rsidRDefault="00532851" w:rsidP="0045249D">
      <w:pPr>
        <w:spacing w:line="400" w:lineRule="exact"/>
        <w:ind w:leftChars="100" w:left="800" w:hangingChars="200" w:hanging="560"/>
        <w:rPr>
          <w:rFonts w:ascii="標楷體" w:eastAsia="標楷體" w:hAnsi="標楷體"/>
          <w:bCs/>
          <w:color w:val="000000" w:themeColor="text1"/>
          <w:sz w:val="28"/>
          <w:szCs w:val="28"/>
        </w:rPr>
      </w:pPr>
    </w:p>
    <w:p w:rsidR="00532851" w:rsidRPr="00F36820" w:rsidRDefault="00532851" w:rsidP="0045249D">
      <w:pPr>
        <w:spacing w:line="400" w:lineRule="exact"/>
        <w:ind w:leftChars="100" w:left="800" w:hangingChars="200" w:hanging="560"/>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二、安全教育：</w:t>
      </w:r>
    </w:p>
    <w:p w:rsidR="00532851" w:rsidRPr="00F36820" w:rsidRDefault="00532851" w:rsidP="00F77098">
      <w:pPr>
        <w:spacing w:line="400" w:lineRule="exact"/>
        <w:ind w:leftChars="71" w:left="170"/>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（一）進入校園，請先在警衛室辦理登記，勿自行進入教室，本校實施「家長接送不進入校園」及「入校登記及換證」措施，敬請配合。</w:t>
      </w:r>
    </w:p>
    <w:p w:rsidR="00A34E33" w:rsidRPr="00F36820" w:rsidRDefault="00532851" w:rsidP="00F77098">
      <w:pPr>
        <w:spacing w:line="400" w:lineRule="exact"/>
        <w:ind w:leftChars="71" w:left="170"/>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（二）</w:t>
      </w:r>
      <w:r w:rsidR="00A34E33" w:rsidRPr="00F36820">
        <w:rPr>
          <w:rFonts w:ascii="標楷體" w:eastAsia="標楷體" w:hAnsi="標楷體" w:hint="eastAsia"/>
          <w:bCs/>
          <w:color w:val="000000" w:themeColor="text1"/>
          <w:sz w:val="28"/>
          <w:szCs w:val="28"/>
        </w:rPr>
        <w:t>家長若有需要至學校與老師討論，請事先與老師約定時間(未與老師約定請勿進入校園，以免影響學生上課權益)，並先於穿堂等待，經警衛先生與導師確認後，待下課或老師無課</w:t>
      </w:r>
      <w:proofErr w:type="gramStart"/>
      <w:r w:rsidR="00A34E33" w:rsidRPr="00F36820">
        <w:rPr>
          <w:rFonts w:ascii="標楷體" w:eastAsia="標楷體" w:hAnsi="標楷體" w:hint="eastAsia"/>
          <w:bCs/>
          <w:color w:val="000000" w:themeColor="text1"/>
          <w:sz w:val="28"/>
          <w:szCs w:val="28"/>
        </w:rPr>
        <w:t>務</w:t>
      </w:r>
      <w:proofErr w:type="gramEnd"/>
      <w:r w:rsidR="00A34E33" w:rsidRPr="00F36820">
        <w:rPr>
          <w:rFonts w:ascii="標楷體" w:eastAsia="標楷體" w:hAnsi="標楷體" w:hint="eastAsia"/>
          <w:bCs/>
          <w:color w:val="000000" w:themeColor="text1"/>
          <w:sz w:val="28"/>
          <w:szCs w:val="28"/>
        </w:rPr>
        <w:t>時再到班上或在穿堂與老師討論，</w:t>
      </w:r>
      <w:r w:rsidR="00A34E33" w:rsidRPr="00F36820">
        <w:rPr>
          <w:rFonts w:ascii="標楷體" w:eastAsia="標楷體" w:hAnsi="標楷體" w:hint="eastAsia"/>
          <w:b/>
          <w:bCs/>
          <w:color w:val="000000" w:themeColor="text1"/>
          <w:sz w:val="28"/>
          <w:szCs w:val="28"/>
        </w:rPr>
        <w:t>進出入校園時請配合換證並佩掛訪客證及穿著訪客背心</w:t>
      </w:r>
      <w:r w:rsidR="00A34E33" w:rsidRPr="00F36820">
        <w:rPr>
          <w:rFonts w:ascii="標楷體" w:eastAsia="標楷體" w:hAnsi="標楷體" w:hint="eastAsia"/>
          <w:bCs/>
          <w:color w:val="000000" w:themeColor="text1"/>
          <w:sz w:val="28"/>
          <w:szCs w:val="28"/>
        </w:rPr>
        <w:t>，以維護學生安全。</w:t>
      </w:r>
    </w:p>
    <w:p w:rsidR="00532851" w:rsidRPr="00F36820" w:rsidRDefault="0069045B" w:rsidP="00F77098">
      <w:pPr>
        <w:spacing w:line="400" w:lineRule="exact"/>
        <w:ind w:leftChars="71" w:left="170"/>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lastRenderedPageBreak/>
        <w:t>（三）</w:t>
      </w:r>
      <w:r w:rsidR="00532851" w:rsidRPr="00F36820">
        <w:rPr>
          <w:rFonts w:ascii="標楷體" w:eastAsia="標楷體" w:hAnsi="標楷體" w:hint="eastAsia"/>
          <w:bCs/>
          <w:color w:val="000000" w:themeColor="text1"/>
          <w:sz w:val="28"/>
          <w:szCs w:val="28"/>
        </w:rPr>
        <w:t>雨天時，請讓子女穿著雨衣(請寫上班級、姓名)</w:t>
      </w:r>
      <w:r w:rsidR="00532851" w:rsidRPr="00F36820">
        <w:rPr>
          <w:rFonts w:ascii="標楷體" w:eastAsia="標楷體" w:hAnsi="標楷體"/>
          <w:bCs/>
          <w:color w:val="000000" w:themeColor="text1"/>
          <w:sz w:val="28"/>
          <w:szCs w:val="28"/>
        </w:rPr>
        <w:t>，</w:t>
      </w:r>
      <w:r w:rsidR="00532851" w:rsidRPr="00F36820">
        <w:rPr>
          <w:rFonts w:ascii="標楷體" w:eastAsia="標楷體" w:hAnsi="標楷體" w:hint="eastAsia"/>
          <w:bCs/>
          <w:color w:val="000000" w:themeColor="text1"/>
          <w:sz w:val="28"/>
          <w:szCs w:val="28"/>
        </w:rPr>
        <w:t>並於書包內或教室櫃子裡自備「緊急雨衣」，以備不時之需。</w:t>
      </w:r>
    </w:p>
    <w:p w:rsidR="00532851" w:rsidRPr="00F36820" w:rsidRDefault="0069045B" w:rsidP="00F77098">
      <w:pPr>
        <w:spacing w:line="400" w:lineRule="exact"/>
        <w:ind w:leftChars="71" w:left="170"/>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（四</w:t>
      </w:r>
      <w:r w:rsidR="00532851" w:rsidRPr="00F36820">
        <w:rPr>
          <w:rFonts w:ascii="標楷體" w:eastAsia="標楷體" w:hAnsi="標楷體" w:hint="eastAsia"/>
          <w:bCs/>
          <w:color w:val="000000" w:themeColor="text1"/>
          <w:sz w:val="28"/>
          <w:szCs w:val="28"/>
        </w:rPr>
        <w:t>）開(騎)車接送孩子上下學，上學時請將孩子送到校門口（景文街）、後門（羅斯福路）</w:t>
      </w:r>
      <w:proofErr w:type="gramStart"/>
      <w:r w:rsidR="00532851" w:rsidRPr="00F36820">
        <w:rPr>
          <w:rFonts w:ascii="標楷體" w:eastAsia="標楷體" w:hAnsi="標楷體" w:hint="eastAsia"/>
          <w:bCs/>
          <w:color w:val="000000" w:themeColor="text1"/>
          <w:sz w:val="28"/>
          <w:szCs w:val="28"/>
        </w:rPr>
        <w:t>導護志工</w:t>
      </w:r>
      <w:proofErr w:type="gramEnd"/>
      <w:r w:rsidR="00532851" w:rsidRPr="00F36820">
        <w:rPr>
          <w:rFonts w:ascii="標楷體" w:eastAsia="標楷體" w:hAnsi="標楷體" w:hint="eastAsia"/>
          <w:bCs/>
          <w:color w:val="000000" w:themeColor="text1"/>
          <w:sz w:val="28"/>
          <w:szCs w:val="28"/>
        </w:rPr>
        <w:t>執勤的地方，讓孩子走「</w:t>
      </w:r>
      <w:proofErr w:type="gramStart"/>
      <w:r w:rsidR="00532851" w:rsidRPr="00F36820">
        <w:rPr>
          <w:rFonts w:ascii="標楷體" w:eastAsia="標楷體" w:hAnsi="標楷體" w:hint="eastAsia"/>
          <w:bCs/>
          <w:color w:val="000000" w:themeColor="text1"/>
          <w:sz w:val="28"/>
          <w:szCs w:val="28"/>
        </w:rPr>
        <w:t>導護崗</w:t>
      </w:r>
      <w:proofErr w:type="gramEnd"/>
      <w:r w:rsidR="00532851" w:rsidRPr="00F36820">
        <w:rPr>
          <w:rFonts w:ascii="標楷體" w:eastAsia="標楷體" w:hAnsi="標楷體" w:hint="eastAsia"/>
          <w:bCs/>
          <w:color w:val="000000" w:themeColor="text1"/>
          <w:sz w:val="28"/>
          <w:szCs w:val="28"/>
        </w:rPr>
        <w:t>」進入校門，</w:t>
      </w:r>
      <w:r w:rsidR="00910DF4" w:rsidRPr="00F36820">
        <w:rPr>
          <w:rFonts w:ascii="標楷體" w:eastAsia="標楷體" w:hAnsi="標楷體" w:hint="eastAsia"/>
          <w:bCs/>
          <w:color w:val="000000" w:themeColor="text1"/>
          <w:sz w:val="28"/>
          <w:szCs w:val="28"/>
        </w:rPr>
        <w:t>請勿走學校門口</w:t>
      </w:r>
      <w:r w:rsidR="0045249D" w:rsidRPr="00F36820">
        <w:rPr>
          <w:rFonts w:ascii="標楷體" w:eastAsia="標楷體" w:hAnsi="標楷體" w:hint="eastAsia"/>
          <w:bCs/>
          <w:color w:val="000000" w:themeColor="text1"/>
          <w:sz w:val="28"/>
          <w:szCs w:val="28"/>
        </w:rPr>
        <w:t>前</w:t>
      </w:r>
      <w:r w:rsidR="00910DF4" w:rsidRPr="00F36820">
        <w:rPr>
          <w:rFonts w:ascii="標楷體" w:eastAsia="標楷體" w:hAnsi="標楷體" w:hint="eastAsia"/>
          <w:bCs/>
          <w:color w:val="000000" w:themeColor="text1"/>
          <w:sz w:val="28"/>
          <w:szCs w:val="28"/>
        </w:rPr>
        <w:t>無紅綠燈之斑馬線，以</w:t>
      </w:r>
      <w:r w:rsidR="00962CE2" w:rsidRPr="00F36820">
        <w:rPr>
          <w:rFonts w:ascii="標楷體" w:eastAsia="標楷體" w:hAnsi="標楷體" w:hint="eastAsia"/>
          <w:bCs/>
          <w:color w:val="000000" w:themeColor="text1"/>
          <w:sz w:val="28"/>
          <w:szCs w:val="28"/>
        </w:rPr>
        <w:t>維護學生安全</w:t>
      </w:r>
      <w:r w:rsidR="00910DF4" w:rsidRPr="00F36820">
        <w:rPr>
          <w:rFonts w:ascii="標楷體" w:eastAsia="標楷體" w:hAnsi="標楷體" w:hint="eastAsia"/>
          <w:bCs/>
          <w:color w:val="000000" w:themeColor="text1"/>
          <w:sz w:val="28"/>
          <w:szCs w:val="28"/>
        </w:rPr>
        <w:t>。車輛於路邊暫停時</w:t>
      </w:r>
      <w:r w:rsidR="00962CE2" w:rsidRPr="00F36820">
        <w:rPr>
          <w:rFonts w:ascii="標楷體" w:eastAsia="標楷體" w:hAnsi="標楷體" w:hint="eastAsia"/>
          <w:bCs/>
          <w:color w:val="000000" w:themeColor="text1"/>
          <w:sz w:val="28"/>
          <w:szCs w:val="28"/>
        </w:rPr>
        <w:t>，</w:t>
      </w:r>
      <w:r w:rsidR="00910DF4" w:rsidRPr="00F36820">
        <w:rPr>
          <w:rFonts w:ascii="標楷體" w:eastAsia="標楷體" w:hAnsi="標楷體" w:hint="eastAsia"/>
          <w:bCs/>
          <w:color w:val="000000" w:themeColor="text1"/>
          <w:sz w:val="28"/>
          <w:szCs w:val="28"/>
        </w:rPr>
        <w:t>請留意是否影響行車動線，以</w:t>
      </w:r>
      <w:r w:rsidR="0045249D" w:rsidRPr="00F36820">
        <w:rPr>
          <w:rFonts w:ascii="標楷體" w:eastAsia="標楷體" w:hAnsi="標楷體" w:hint="eastAsia"/>
          <w:bCs/>
          <w:color w:val="000000" w:themeColor="text1"/>
          <w:sz w:val="28"/>
          <w:szCs w:val="28"/>
        </w:rPr>
        <w:t>避</w:t>
      </w:r>
      <w:r w:rsidR="00910DF4" w:rsidRPr="00F36820">
        <w:rPr>
          <w:rFonts w:ascii="標楷體" w:eastAsia="標楷體" w:hAnsi="標楷體" w:hint="eastAsia"/>
          <w:bCs/>
          <w:color w:val="000000" w:themeColor="text1"/>
          <w:sz w:val="28"/>
          <w:szCs w:val="28"/>
        </w:rPr>
        <w:t>免發生交通回堵情形。</w:t>
      </w:r>
      <w:r w:rsidR="00532851" w:rsidRPr="00F36820">
        <w:rPr>
          <w:rFonts w:ascii="標楷體" w:eastAsia="標楷體" w:hAnsi="標楷體" w:hint="eastAsia"/>
          <w:bCs/>
          <w:color w:val="000000" w:themeColor="text1"/>
          <w:sz w:val="28"/>
          <w:szCs w:val="28"/>
        </w:rPr>
        <w:t>騎乘機車時請為您及</w:t>
      </w:r>
      <w:proofErr w:type="gramStart"/>
      <w:r w:rsidR="00532851" w:rsidRPr="00F36820">
        <w:rPr>
          <w:rFonts w:ascii="標楷體" w:eastAsia="標楷體" w:hAnsi="標楷體" w:hint="eastAsia"/>
          <w:bCs/>
          <w:color w:val="000000" w:themeColor="text1"/>
          <w:sz w:val="28"/>
          <w:szCs w:val="28"/>
        </w:rPr>
        <w:t>孩子帶妥安全帽</w:t>
      </w:r>
      <w:proofErr w:type="gramEnd"/>
      <w:r w:rsidR="00532851" w:rsidRPr="00F36820">
        <w:rPr>
          <w:rFonts w:ascii="標楷體" w:eastAsia="標楷體" w:hAnsi="標楷體" w:hint="eastAsia"/>
          <w:bCs/>
          <w:color w:val="000000" w:themeColor="text1"/>
          <w:sz w:val="28"/>
          <w:szCs w:val="28"/>
        </w:rPr>
        <w:t>。</w:t>
      </w:r>
    </w:p>
    <w:p w:rsidR="00532851" w:rsidRPr="00F36820" w:rsidRDefault="0069045B" w:rsidP="00F77098">
      <w:pPr>
        <w:spacing w:line="400" w:lineRule="exact"/>
        <w:ind w:leftChars="71" w:left="170"/>
        <w:rPr>
          <w:rFonts w:ascii="標楷體" w:eastAsia="標楷體" w:hAnsi="標楷體"/>
          <w:color w:val="000000" w:themeColor="text1"/>
          <w:sz w:val="28"/>
          <w:szCs w:val="28"/>
        </w:rPr>
      </w:pPr>
      <w:r w:rsidRPr="00F36820">
        <w:rPr>
          <w:rFonts w:ascii="標楷體" w:eastAsia="標楷體" w:hAnsi="標楷體" w:hint="eastAsia"/>
          <w:bCs/>
          <w:color w:val="000000" w:themeColor="text1"/>
          <w:sz w:val="28"/>
          <w:szCs w:val="28"/>
        </w:rPr>
        <w:t>（五</w:t>
      </w:r>
      <w:r w:rsidR="00532851" w:rsidRPr="00F36820">
        <w:rPr>
          <w:rFonts w:ascii="標楷體" w:eastAsia="標楷體" w:hAnsi="標楷體" w:hint="eastAsia"/>
          <w:bCs/>
          <w:color w:val="000000" w:themeColor="text1"/>
          <w:sz w:val="28"/>
          <w:szCs w:val="28"/>
        </w:rPr>
        <w:t>）</w:t>
      </w:r>
      <w:r w:rsidR="00532851" w:rsidRPr="00F36820">
        <w:rPr>
          <w:rFonts w:ascii="標楷體" w:eastAsia="標楷體" w:hAnsi="標楷體" w:hint="eastAsia"/>
          <w:color w:val="000000" w:themeColor="text1"/>
          <w:sz w:val="28"/>
          <w:szCs w:val="28"/>
        </w:rPr>
        <w:t>中午11:50~12:10及下午3:50~4:10為放學時間，請避免於這段時間內進出校園。需要接送孩子的家長，請至</w:t>
      </w:r>
      <w:r w:rsidR="00532851" w:rsidRPr="00F36820">
        <w:rPr>
          <w:rFonts w:ascii="標楷體" w:eastAsia="標楷體" w:hAnsi="標楷體" w:hint="eastAsia"/>
          <w:b/>
          <w:color w:val="000000" w:themeColor="text1"/>
          <w:sz w:val="28"/>
          <w:szCs w:val="28"/>
        </w:rPr>
        <w:t>校門口兩側的人行道</w:t>
      </w:r>
      <w:r w:rsidR="00532851" w:rsidRPr="00F36820">
        <w:rPr>
          <w:rFonts w:ascii="標楷體" w:eastAsia="標楷體" w:hAnsi="標楷體" w:hint="eastAsia"/>
          <w:color w:val="000000" w:themeColor="text1"/>
          <w:sz w:val="28"/>
          <w:szCs w:val="28"/>
        </w:rPr>
        <w:t>上等候。</w:t>
      </w:r>
    </w:p>
    <w:p w:rsidR="00FE07F5" w:rsidRPr="00F36820" w:rsidRDefault="0069045B" w:rsidP="00F77098">
      <w:pPr>
        <w:spacing w:line="400" w:lineRule="exact"/>
        <w:ind w:leftChars="59" w:left="142"/>
        <w:jc w:val="both"/>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（六</w:t>
      </w:r>
      <w:r w:rsidR="00532851" w:rsidRPr="00F36820">
        <w:rPr>
          <w:rFonts w:ascii="標楷體" w:eastAsia="標楷體" w:hAnsi="標楷體" w:hint="eastAsia"/>
          <w:color w:val="000000" w:themeColor="text1"/>
          <w:sz w:val="28"/>
          <w:szCs w:val="28"/>
        </w:rPr>
        <w:t>）</w:t>
      </w:r>
      <w:r w:rsidR="008928E8" w:rsidRPr="00F36820">
        <w:rPr>
          <w:rFonts w:ascii="標楷體" w:eastAsia="標楷體" w:hAnsi="標楷體" w:hint="eastAsia"/>
          <w:color w:val="000000" w:themeColor="text1"/>
          <w:sz w:val="28"/>
          <w:szCs w:val="28"/>
        </w:rPr>
        <w:t>家長於上放學時段(7:10-7:50，11:50-12:30，15:50-16:30)</w:t>
      </w:r>
      <w:r w:rsidR="008928E8" w:rsidRPr="00F36820">
        <w:rPr>
          <w:rFonts w:ascii="標楷體" w:eastAsia="標楷體" w:hAnsi="標楷體" w:hint="eastAsia"/>
          <w:b/>
          <w:color w:val="000000" w:themeColor="text1"/>
          <w:sz w:val="28"/>
          <w:szCs w:val="28"/>
        </w:rPr>
        <w:t>進出</w:t>
      </w:r>
      <w:r w:rsidR="008928E8" w:rsidRPr="00F36820">
        <w:rPr>
          <w:rFonts w:ascii="標楷體" w:eastAsia="標楷體" w:hAnsi="標楷體" w:hint="eastAsia"/>
          <w:color w:val="000000" w:themeColor="text1"/>
          <w:sz w:val="28"/>
          <w:szCs w:val="28"/>
        </w:rPr>
        <w:t>本校停車場停車，以</w:t>
      </w:r>
      <w:r w:rsidR="008928E8" w:rsidRPr="00F36820">
        <w:rPr>
          <w:rFonts w:ascii="標楷體" w:eastAsia="標楷體" w:hAnsi="標楷體" w:hint="eastAsia"/>
          <w:b/>
          <w:color w:val="000000" w:themeColor="text1"/>
          <w:sz w:val="28"/>
          <w:szCs w:val="28"/>
        </w:rPr>
        <w:t>抽票卡</w:t>
      </w:r>
      <w:r w:rsidR="008928E8" w:rsidRPr="00F36820">
        <w:rPr>
          <w:rFonts w:ascii="標楷體" w:eastAsia="標楷體" w:hAnsi="標楷體" w:hint="eastAsia"/>
          <w:color w:val="000000" w:themeColor="text1"/>
          <w:sz w:val="28"/>
          <w:szCs w:val="28"/>
        </w:rPr>
        <w:t>(</w:t>
      </w:r>
      <w:proofErr w:type="gramStart"/>
      <w:r w:rsidR="008928E8" w:rsidRPr="00F36820">
        <w:rPr>
          <w:rFonts w:ascii="標楷體" w:eastAsia="標楷體" w:hAnsi="標楷體" w:hint="eastAsia"/>
          <w:color w:val="000000" w:themeColor="text1"/>
          <w:sz w:val="28"/>
          <w:szCs w:val="28"/>
        </w:rPr>
        <w:t>非悠遊</w:t>
      </w:r>
      <w:proofErr w:type="gramEnd"/>
      <w:r w:rsidR="008928E8" w:rsidRPr="00F36820">
        <w:rPr>
          <w:rFonts w:ascii="標楷體" w:eastAsia="標楷體" w:hAnsi="標楷體" w:hint="eastAsia"/>
          <w:color w:val="000000" w:themeColor="text1"/>
          <w:sz w:val="28"/>
          <w:szCs w:val="28"/>
        </w:rPr>
        <w:t>卡)方式入場，向管理員表示為本校家長，即可在此</w:t>
      </w:r>
      <w:proofErr w:type="gramStart"/>
      <w:r w:rsidR="008928E8" w:rsidRPr="00F36820">
        <w:rPr>
          <w:rFonts w:ascii="標楷體" w:eastAsia="標楷體" w:hAnsi="標楷體" w:hint="eastAsia"/>
          <w:color w:val="000000" w:themeColor="text1"/>
          <w:sz w:val="28"/>
          <w:szCs w:val="28"/>
        </w:rPr>
        <w:t>三</w:t>
      </w:r>
      <w:proofErr w:type="gramEnd"/>
      <w:r w:rsidR="008928E8" w:rsidRPr="00F36820">
        <w:rPr>
          <w:rFonts w:ascii="標楷體" w:eastAsia="標楷體" w:hAnsi="標楷體" w:hint="eastAsia"/>
          <w:color w:val="000000" w:themeColor="text1"/>
          <w:sz w:val="28"/>
          <w:szCs w:val="28"/>
        </w:rPr>
        <w:t>時段免費停車，若提早或延後於此時段</w:t>
      </w:r>
      <w:r w:rsidR="008928E8" w:rsidRPr="00F36820">
        <w:rPr>
          <w:rFonts w:ascii="標楷體" w:eastAsia="標楷體" w:hAnsi="標楷體" w:hint="eastAsia"/>
          <w:b/>
          <w:color w:val="000000" w:themeColor="text1"/>
          <w:sz w:val="28"/>
          <w:szCs w:val="28"/>
        </w:rPr>
        <w:t>進出</w:t>
      </w:r>
      <w:r w:rsidR="008928E8" w:rsidRPr="00F36820">
        <w:rPr>
          <w:rFonts w:ascii="標楷體" w:eastAsia="標楷體" w:hAnsi="標楷體" w:hint="eastAsia"/>
          <w:color w:val="000000" w:themeColor="text1"/>
          <w:sz w:val="28"/>
          <w:szCs w:val="28"/>
        </w:rPr>
        <w:t>，仍須依停車場收費標準繳費。</w:t>
      </w:r>
    </w:p>
    <w:p w:rsidR="00A34E33" w:rsidRPr="00F36820" w:rsidRDefault="0069045B" w:rsidP="00F77098">
      <w:pPr>
        <w:spacing w:line="400" w:lineRule="exact"/>
        <w:ind w:leftChars="59" w:left="142"/>
        <w:jc w:val="both"/>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（七</w:t>
      </w:r>
      <w:r w:rsidR="00A34E33" w:rsidRPr="00F36820">
        <w:rPr>
          <w:rFonts w:ascii="標楷體" w:eastAsia="標楷體" w:hAnsi="標楷體" w:hint="eastAsia"/>
          <w:color w:val="000000" w:themeColor="text1"/>
          <w:sz w:val="28"/>
          <w:szCs w:val="28"/>
        </w:rPr>
        <w:t>）本校四周已設置電子圍籬防治外人入侵，確保學生安全，請家長於接送孩子上放學或經過學校時，盡量避免觸碰圍牆，以免發生電子圍籬誤報情形。</w:t>
      </w:r>
    </w:p>
    <w:p w:rsidR="00532851" w:rsidRPr="00F36820" w:rsidRDefault="00A34E33" w:rsidP="00F77098">
      <w:pPr>
        <w:spacing w:line="400" w:lineRule="exact"/>
        <w:ind w:firstLineChars="50" w:firstLine="140"/>
        <w:jc w:val="both"/>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w:t>
      </w:r>
      <w:r w:rsidR="0069045B" w:rsidRPr="00F36820">
        <w:rPr>
          <w:rFonts w:ascii="標楷體" w:eastAsia="標楷體" w:hAnsi="標楷體" w:hint="eastAsia"/>
          <w:color w:val="000000" w:themeColor="text1"/>
          <w:sz w:val="28"/>
          <w:szCs w:val="28"/>
        </w:rPr>
        <w:t>八</w:t>
      </w:r>
      <w:r w:rsidR="00FE07F5" w:rsidRPr="00F36820">
        <w:rPr>
          <w:rFonts w:ascii="標楷體" w:eastAsia="標楷體" w:hAnsi="標楷體" w:hint="eastAsia"/>
          <w:color w:val="000000" w:themeColor="text1"/>
          <w:sz w:val="28"/>
          <w:szCs w:val="28"/>
        </w:rPr>
        <w:t>）</w:t>
      </w:r>
      <w:r w:rsidR="00532851" w:rsidRPr="00F36820">
        <w:rPr>
          <w:rFonts w:ascii="標楷體" w:eastAsia="標楷體" w:hAnsi="標楷體" w:hint="eastAsia"/>
          <w:color w:val="000000" w:themeColor="text1"/>
          <w:sz w:val="28"/>
          <w:szCs w:val="28"/>
        </w:rPr>
        <w:t>愛心商店：</w:t>
      </w:r>
    </w:p>
    <w:p w:rsidR="00532851" w:rsidRPr="00F36820" w:rsidRDefault="00532851" w:rsidP="00F77098">
      <w:pPr>
        <w:spacing w:line="400" w:lineRule="exact"/>
        <w:ind w:firstLineChars="100" w:firstLine="280"/>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1.協助維護上下學時路隊秩序與安全。</w:t>
      </w:r>
    </w:p>
    <w:p w:rsidR="00532851" w:rsidRPr="00F36820" w:rsidRDefault="00532851" w:rsidP="00F77098">
      <w:pPr>
        <w:spacing w:line="400" w:lineRule="exact"/>
        <w:ind w:firstLineChars="100" w:firstLine="280"/>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2.學生被搭訕、跟蹤或偶發事件時，提供安全庇護場所。</w:t>
      </w:r>
    </w:p>
    <w:p w:rsidR="00532851" w:rsidRPr="00F36820" w:rsidRDefault="00532851" w:rsidP="00F77098">
      <w:pPr>
        <w:spacing w:line="400" w:lineRule="exact"/>
        <w:ind w:firstLineChars="100" w:firstLine="280"/>
        <w:jc w:val="both"/>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3.提供急用時，電話借用或代撥服務。</w:t>
      </w:r>
    </w:p>
    <w:p w:rsidR="00532851" w:rsidRPr="00F36820" w:rsidRDefault="00532851" w:rsidP="00F77098">
      <w:pPr>
        <w:spacing w:line="400" w:lineRule="exact"/>
        <w:ind w:firstLineChars="100" w:firstLine="280"/>
        <w:jc w:val="both"/>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4.遇天候變化下雨時，提供愛心傘、輕便雨衣借用服務。</w:t>
      </w:r>
    </w:p>
    <w:p w:rsidR="00532851" w:rsidRPr="00F36820" w:rsidRDefault="00532851" w:rsidP="00F77098">
      <w:pPr>
        <w:spacing w:line="400" w:lineRule="exact"/>
        <w:ind w:firstLineChars="100" w:firstLine="280"/>
        <w:jc w:val="both"/>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5.上下學時段與夜間在外逗留學生之通報與協尋。</w:t>
      </w:r>
    </w:p>
    <w:p w:rsidR="00532851" w:rsidRPr="00F36820" w:rsidRDefault="00532851" w:rsidP="00F77098">
      <w:pPr>
        <w:spacing w:line="400" w:lineRule="exact"/>
        <w:ind w:firstLineChars="100" w:firstLine="280"/>
        <w:jc w:val="both"/>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6.協助處理校外暴力事件或意外事故，並儘速通報學校及治安機關。</w:t>
      </w:r>
    </w:p>
    <w:p w:rsidR="00532851" w:rsidRPr="00F36820" w:rsidRDefault="00532851" w:rsidP="0045249D">
      <w:pPr>
        <w:spacing w:line="400" w:lineRule="exact"/>
        <w:ind w:leftChars="100" w:left="800" w:hangingChars="200" w:hanging="560"/>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四、飲食衛生：</w:t>
      </w:r>
    </w:p>
    <w:p w:rsidR="00532851" w:rsidRPr="00F36820" w:rsidRDefault="00532851" w:rsidP="00F77098">
      <w:pPr>
        <w:spacing w:line="400" w:lineRule="exact"/>
        <w:ind w:leftChars="71" w:left="170"/>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（一）請讓孩子用完早餐才上學或參加學校營養早餐</w:t>
      </w:r>
      <w:proofErr w:type="gramStart"/>
      <w:r w:rsidRPr="00F36820">
        <w:rPr>
          <w:rFonts w:ascii="標楷體" w:eastAsia="標楷體" w:hAnsi="標楷體" w:hint="eastAsia"/>
          <w:bCs/>
          <w:color w:val="000000" w:themeColor="text1"/>
          <w:sz w:val="28"/>
          <w:szCs w:val="28"/>
        </w:rPr>
        <w:t>（</w:t>
      </w:r>
      <w:proofErr w:type="gramEnd"/>
      <w:r w:rsidRPr="00F36820">
        <w:rPr>
          <w:rFonts w:ascii="標楷體" w:eastAsia="標楷體" w:hAnsi="標楷體" w:hint="eastAsia"/>
          <w:bCs/>
          <w:color w:val="000000" w:themeColor="text1"/>
          <w:sz w:val="28"/>
          <w:szCs w:val="28"/>
        </w:rPr>
        <w:t>7:15分開始供餐</w:t>
      </w:r>
      <w:proofErr w:type="gramStart"/>
      <w:r w:rsidRPr="00F36820">
        <w:rPr>
          <w:rFonts w:ascii="標楷體" w:eastAsia="標楷體" w:hAnsi="標楷體" w:hint="eastAsia"/>
          <w:bCs/>
          <w:color w:val="000000" w:themeColor="text1"/>
          <w:sz w:val="28"/>
          <w:szCs w:val="28"/>
        </w:rPr>
        <w:t>）</w:t>
      </w:r>
      <w:proofErr w:type="gramEnd"/>
      <w:r w:rsidRPr="00F36820">
        <w:rPr>
          <w:rFonts w:ascii="標楷體" w:eastAsia="標楷體" w:hAnsi="標楷體" w:hint="eastAsia"/>
          <w:bCs/>
          <w:color w:val="000000" w:themeColor="text1"/>
          <w:sz w:val="28"/>
          <w:szCs w:val="28"/>
        </w:rPr>
        <w:t>，每份30元；營養午餐，每餐</w:t>
      </w:r>
      <w:r w:rsidR="00910DF4" w:rsidRPr="00F36820">
        <w:rPr>
          <w:rFonts w:ascii="標楷體" w:eastAsia="標楷體" w:hAnsi="標楷體" w:hint="eastAsia"/>
          <w:bCs/>
          <w:color w:val="000000" w:themeColor="text1"/>
          <w:sz w:val="28"/>
          <w:szCs w:val="28"/>
        </w:rPr>
        <w:t>50</w:t>
      </w:r>
      <w:r w:rsidR="00DE1B2E" w:rsidRPr="00F36820">
        <w:rPr>
          <w:rFonts w:ascii="標楷體" w:eastAsia="標楷體" w:hAnsi="標楷體" w:hint="eastAsia"/>
          <w:bCs/>
          <w:color w:val="000000" w:themeColor="text1"/>
          <w:sz w:val="28"/>
          <w:szCs w:val="28"/>
        </w:rPr>
        <w:t>元，3菜1湯1</w:t>
      </w:r>
      <w:r w:rsidRPr="00F36820">
        <w:rPr>
          <w:rFonts w:ascii="標楷體" w:eastAsia="標楷體" w:hAnsi="標楷體" w:hint="eastAsia"/>
          <w:bCs/>
          <w:color w:val="000000" w:themeColor="text1"/>
          <w:sz w:val="28"/>
          <w:szCs w:val="28"/>
        </w:rPr>
        <w:t>份水果。若您需親自送便當，請在</w:t>
      </w:r>
      <w:proofErr w:type="gramStart"/>
      <w:r w:rsidRPr="00F36820">
        <w:rPr>
          <w:rFonts w:ascii="標楷體" w:eastAsia="標楷體" w:hAnsi="標楷體" w:hint="eastAsia"/>
          <w:bCs/>
          <w:color w:val="000000" w:themeColor="text1"/>
          <w:sz w:val="28"/>
          <w:szCs w:val="28"/>
        </w:rPr>
        <w:t>便當袋</w:t>
      </w:r>
      <w:proofErr w:type="gramEnd"/>
      <w:r w:rsidRPr="00F36820">
        <w:rPr>
          <w:rFonts w:ascii="標楷體" w:eastAsia="標楷體" w:hAnsi="標楷體" w:hint="eastAsia"/>
          <w:bCs/>
          <w:color w:val="000000" w:themeColor="text1"/>
          <w:sz w:val="28"/>
          <w:szCs w:val="28"/>
        </w:rPr>
        <w:t>上寫上班級、姓名，將便當放在警衛室旁的</w:t>
      </w:r>
      <w:proofErr w:type="gramStart"/>
      <w:r w:rsidRPr="00F36820">
        <w:rPr>
          <w:rFonts w:ascii="標楷體" w:eastAsia="標楷體" w:hAnsi="標楷體" w:hint="eastAsia"/>
          <w:bCs/>
          <w:color w:val="000000" w:themeColor="text1"/>
          <w:sz w:val="28"/>
          <w:szCs w:val="28"/>
        </w:rPr>
        <w:t>便當架</w:t>
      </w:r>
      <w:proofErr w:type="gramEnd"/>
      <w:r w:rsidRPr="00F36820">
        <w:rPr>
          <w:rFonts w:ascii="標楷體" w:eastAsia="標楷體" w:hAnsi="標楷體" w:hint="eastAsia"/>
          <w:bCs/>
          <w:color w:val="000000" w:themeColor="text1"/>
          <w:sz w:val="28"/>
          <w:szCs w:val="28"/>
        </w:rPr>
        <w:t>上內，請勿直接送到教室，以免影響學童上課。</w:t>
      </w:r>
    </w:p>
    <w:p w:rsidR="009E1948" w:rsidRPr="00F36820" w:rsidRDefault="00532851" w:rsidP="00F77098">
      <w:pPr>
        <w:spacing w:line="400" w:lineRule="exact"/>
        <w:ind w:leftChars="71" w:left="170"/>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（二）</w:t>
      </w:r>
      <w:r w:rsidR="00CF64DD" w:rsidRPr="00F36820">
        <w:rPr>
          <w:rFonts w:ascii="標楷體" w:eastAsia="標楷體" w:hAnsi="標楷體" w:hint="eastAsia"/>
          <w:bCs/>
          <w:color w:val="000000" w:themeColor="text1"/>
          <w:sz w:val="28"/>
          <w:szCs w:val="28"/>
        </w:rPr>
        <w:t>若學生因事、公、喪假欲申請早、午餐退費，請於請假日7天前提出申請。3日以上病假，自申請日第4天開始退費，病假不足3天者，因食材皆已採購，不受理退費。</w:t>
      </w:r>
    </w:p>
    <w:p w:rsidR="00532851" w:rsidRPr="00F36820" w:rsidRDefault="00CF64DD" w:rsidP="00F77098">
      <w:pPr>
        <w:spacing w:line="400" w:lineRule="exact"/>
        <w:ind w:leftChars="71" w:left="170"/>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（三）</w:t>
      </w:r>
      <w:r w:rsidR="00532851" w:rsidRPr="00F36820">
        <w:rPr>
          <w:rFonts w:ascii="標楷體" w:eastAsia="標楷體" w:hAnsi="標楷體" w:hint="eastAsia"/>
          <w:bCs/>
          <w:color w:val="000000" w:themeColor="text1"/>
          <w:sz w:val="28"/>
          <w:szCs w:val="28"/>
        </w:rPr>
        <w:t>請家長鼓勵孩子多喝水，</w:t>
      </w:r>
      <w:r w:rsidR="00390013" w:rsidRPr="00F36820">
        <w:rPr>
          <w:rFonts w:ascii="標楷體" w:eastAsia="標楷體" w:hAnsi="標楷體" w:hint="eastAsia"/>
          <w:bCs/>
          <w:color w:val="000000" w:themeColor="text1"/>
          <w:sz w:val="28"/>
          <w:szCs w:val="28"/>
        </w:rPr>
        <w:t>並為孩子準備杯子放在學校，</w:t>
      </w:r>
      <w:r w:rsidR="007C65C1" w:rsidRPr="00F36820">
        <w:rPr>
          <w:rFonts w:ascii="標楷體" w:eastAsia="標楷體" w:hAnsi="標楷體" w:hint="eastAsia"/>
          <w:bCs/>
          <w:color w:val="000000" w:themeColor="text1"/>
          <w:sz w:val="28"/>
          <w:szCs w:val="28"/>
        </w:rPr>
        <w:t>學校備有飲水機，</w:t>
      </w:r>
      <w:r w:rsidR="00532851" w:rsidRPr="00F36820">
        <w:rPr>
          <w:rFonts w:ascii="標楷體" w:eastAsia="標楷體" w:hAnsi="標楷體" w:hint="eastAsia"/>
          <w:bCs/>
          <w:color w:val="000000" w:themeColor="text1"/>
          <w:sz w:val="28"/>
          <w:szCs w:val="28"/>
        </w:rPr>
        <w:t>每人每天至少喝6杯水的量（大約1500毫升至2000毫升），除應定時補充水分外，於出門前、上課前、起床後、運動後、放學後、洗澡後等6大時機，應記得補充水分。</w:t>
      </w:r>
    </w:p>
    <w:p w:rsidR="00532851" w:rsidRPr="00F36820" w:rsidRDefault="00532851" w:rsidP="0045249D">
      <w:pPr>
        <w:spacing w:line="400" w:lineRule="exact"/>
        <w:ind w:leftChars="100" w:left="800" w:hangingChars="200" w:hanging="560"/>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五、學用品：</w:t>
      </w:r>
    </w:p>
    <w:p w:rsidR="00532851" w:rsidRPr="00F36820" w:rsidRDefault="00532851" w:rsidP="00F77098">
      <w:pPr>
        <w:spacing w:line="400" w:lineRule="exact"/>
        <w:ind w:leftChars="100" w:left="240" w:firstLineChars="50" w:firstLine="140"/>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各種學用品(如鉛筆盒、書本、</w:t>
      </w:r>
      <w:proofErr w:type="gramStart"/>
      <w:r w:rsidRPr="00F36820">
        <w:rPr>
          <w:rFonts w:ascii="標楷體" w:eastAsia="標楷體" w:hAnsi="標楷體" w:hint="eastAsia"/>
          <w:bCs/>
          <w:color w:val="000000" w:themeColor="text1"/>
          <w:sz w:val="28"/>
          <w:szCs w:val="28"/>
        </w:rPr>
        <w:t>便當袋</w:t>
      </w:r>
      <w:proofErr w:type="gramEnd"/>
      <w:r w:rsidRPr="00F36820">
        <w:rPr>
          <w:rFonts w:ascii="標楷體" w:eastAsia="標楷體" w:hAnsi="標楷體" w:hint="eastAsia"/>
          <w:bCs/>
          <w:color w:val="000000" w:themeColor="text1"/>
          <w:sz w:val="28"/>
          <w:szCs w:val="28"/>
        </w:rPr>
        <w:t>、</w:t>
      </w:r>
      <w:r w:rsidR="00936373" w:rsidRPr="00F36820">
        <w:rPr>
          <w:rFonts w:ascii="標楷體" w:eastAsia="標楷體" w:hAnsi="標楷體" w:hint="eastAsia"/>
          <w:bCs/>
          <w:color w:val="000000" w:themeColor="text1"/>
          <w:sz w:val="28"/>
          <w:szCs w:val="28"/>
        </w:rPr>
        <w:t>水壺、</w:t>
      </w:r>
      <w:r w:rsidRPr="00F36820">
        <w:rPr>
          <w:rFonts w:ascii="標楷體" w:eastAsia="標楷體" w:hAnsi="標楷體" w:hint="eastAsia"/>
          <w:bCs/>
          <w:color w:val="000000" w:themeColor="text1"/>
          <w:sz w:val="28"/>
          <w:szCs w:val="28"/>
        </w:rPr>
        <w:t>笛子、衣服、帽子</w:t>
      </w:r>
      <w:r w:rsidRPr="00F36820">
        <w:rPr>
          <w:rFonts w:ascii="標楷體" w:eastAsia="標楷體" w:hAnsi="標楷體"/>
          <w:bCs/>
          <w:color w:val="000000" w:themeColor="text1"/>
          <w:sz w:val="28"/>
          <w:szCs w:val="28"/>
        </w:rPr>
        <w:t>…</w:t>
      </w:r>
      <w:r w:rsidRPr="00F36820">
        <w:rPr>
          <w:rFonts w:ascii="標楷體" w:eastAsia="標楷體" w:hAnsi="標楷體" w:hint="eastAsia"/>
          <w:bCs/>
          <w:color w:val="000000" w:themeColor="text1"/>
          <w:sz w:val="28"/>
          <w:szCs w:val="28"/>
        </w:rPr>
        <w:t>等)</w:t>
      </w:r>
      <w:r w:rsidRPr="00F36820">
        <w:rPr>
          <w:rFonts w:ascii="標楷體" w:eastAsia="標楷體" w:hAnsi="標楷體"/>
          <w:bCs/>
          <w:color w:val="000000" w:themeColor="text1"/>
          <w:sz w:val="28"/>
          <w:szCs w:val="28"/>
        </w:rPr>
        <w:t>，</w:t>
      </w:r>
      <w:r w:rsidRPr="00F36820">
        <w:rPr>
          <w:rFonts w:ascii="標楷體" w:eastAsia="標楷體" w:hAnsi="標楷體" w:hint="eastAsia"/>
          <w:bCs/>
          <w:color w:val="000000" w:themeColor="text1"/>
          <w:sz w:val="28"/>
          <w:szCs w:val="28"/>
        </w:rPr>
        <w:t>請務必寫上班級、姓名，以便遺失時</w:t>
      </w:r>
      <w:r w:rsidR="00C951CC" w:rsidRPr="00F36820">
        <w:rPr>
          <w:rFonts w:ascii="標楷體" w:eastAsia="標楷體" w:hAnsi="標楷體" w:hint="eastAsia"/>
          <w:bCs/>
          <w:color w:val="000000" w:themeColor="text1"/>
          <w:sz w:val="28"/>
          <w:szCs w:val="28"/>
        </w:rPr>
        <w:t>至學</w:t>
      </w:r>
      <w:proofErr w:type="gramStart"/>
      <w:r w:rsidR="00C951CC" w:rsidRPr="00F36820">
        <w:rPr>
          <w:rFonts w:ascii="標楷體" w:eastAsia="標楷體" w:hAnsi="標楷體" w:hint="eastAsia"/>
          <w:bCs/>
          <w:color w:val="000000" w:themeColor="text1"/>
          <w:sz w:val="28"/>
          <w:szCs w:val="28"/>
        </w:rPr>
        <w:t>務</w:t>
      </w:r>
      <w:proofErr w:type="gramEnd"/>
      <w:r w:rsidR="00C951CC" w:rsidRPr="00F36820">
        <w:rPr>
          <w:rFonts w:ascii="標楷體" w:eastAsia="標楷體" w:hAnsi="標楷體" w:hint="eastAsia"/>
          <w:bCs/>
          <w:color w:val="000000" w:themeColor="text1"/>
          <w:sz w:val="28"/>
          <w:szCs w:val="28"/>
        </w:rPr>
        <w:t>處</w:t>
      </w:r>
      <w:r w:rsidRPr="00F36820">
        <w:rPr>
          <w:rFonts w:ascii="標楷體" w:eastAsia="標楷體" w:hAnsi="標楷體" w:hint="eastAsia"/>
          <w:bCs/>
          <w:color w:val="000000" w:themeColor="text1"/>
          <w:sz w:val="28"/>
          <w:szCs w:val="28"/>
        </w:rPr>
        <w:t>認領</w:t>
      </w:r>
      <w:r w:rsidR="00C951CC" w:rsidRPr="00F36820">
        <w:rPr>
          <w:rFonts w:ascii="標楷體" w:eastAsia="標楷體" w:hAnsi="標楷體" w:hint="eastAsia"/>
          <w:bCs/>
          <w:color w:val="000000" w:themeColor="text1"/>
          <w:sz w:val="28"/>
          <w:szCs w:val="28"/>
        </w:rPr>
        <w:t>辨識</w:t>
      </w:r>
      <w:r w:rsidRPr="00F36820">
        <w:rPr>
          <w:rFonts w:ascii="標楷體" w:eastAsia="標楷體" w:hAnsi="標楷體" w:hint="eastAsia"/>
          <w:bCs/>
          <w:color w:val="000000" w:themeColor="text1"/>
          <w:sz w:val="28"/>
          <w:szCs w:val="28"/>
        </w:rPr>
        <w:t>。</w:t>
      </w:r>
    </w:p>
    <w:p w:rsidR="00532851" w:rsidRPr="00F36820" w:rsidRDefault="00532851" w:rsidP="0045249D">
      <w:pPr>
        <w:spacing w:line="400" w:lineRule="exact"/>
        <w:ind w:leftChars="100" w:left="800" w:hangingChars="200" w:hanging="560"/>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六、保健：</w:t>
      </w:r>
    </w:p>
    <w:p w:rsidR="00532851" w:rsidRPr="00F36820" w:rsidRDefault="00532851" w:rsidP="00F77098">
      <w:pPr>
        <w:spacing w:line="400" w:lineRule="exact"/>
        <w:ind w:leftChars="117" w:left="424" w:hangingChars="51" w:hanging="143"/>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 xml:space="preserve"> （一）為確保貴子弟牙齒的健康，請為子女準備牙刷、牙膏、漱口杯，以方便在學</w:t>
      </w:r>
      <w:r w:rsidRPr="00F36820">
        <w:rPr>
          <w:rFonts w:ascii="標楷體" w:eastAsia="標楷體" w:hAnsi="標楷體" w:hint="eastAsia"/>
          <w:bCs/>
          <w:color w:val="000000" w:themeColor="text1"/>
          <w:sz w:val="28"/>
          <w:szCs w:val="28"/>
        </w:rPr>
        <w:lastRenderedPageBreak/>
        <w:t>校用餐後刷牙，並請督促孩子在家也能注意牙齒的保健。</w:t>
      </w:r>
    </w:p>
    <w:p w:rsidR="00532851" w:rsidRPr="00F36820" w:rsidRDefault="00910DF4" w:rsidP="00F77098">
      <w:pPr>
        <w:spacing w:line="400" w:lineRule="exact"/>
        <w:ind w:leftChars="117" w:left="424" w:hangingChars="51" w:hanging="143"/>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 xml:space="preserve"> </w:t>
      </w:r>
      <w:r w:rsidR="00532851" w:rsidRPr="00F36820">
        <w:rPr>
          <w:rFonts w:ascii="標楷體" w:eastAsia="標楷體" w:hAnsi="標楷體" w:hint="eastAsia"/>
          <w:bCs/>
          <w:color w:val="000000" w:themeColor="text1"/>
          <w:sz w:val="28"/>
          <w:szCs w:val="28"/>
        </w:rPr>
        <w:t>（二）</w:t>
      </w:r>
      <w:r w:rsidR="00532851" w:rsidRPr="00F36820">
        <w:rPr>
          <w:rFonts w:ascii="標楷體" w:eastAsia="標楷體" w:hAnsi="標楷體" w:hint="eastAsia"/>
          <w:color w:val="000000" w:themeColor="text1"/>
          <w:sz w:val="28"/>
          <w:szCs w:val="28"/>
        </w:rPr>
        <w:t>臺北市政府重視學童視力及口腔保</w:t>
      </w:r>
      <w:r w:rsidR="00532851" w:rsidRPr="00F36820">
        <w:rPr>
          <w:rFonts w:ascii="標楷體" w:eastAsia="標楷體" w:hAnsi="標楷體" w:hint="eastAsia"/>
          <w:bCs/>
          <w:color w:val="000000" w:themeColor="text1"/>
          <w:sz w:val="28"/>
          <w:szCs w:val="28"/>
        </w:rPr>
        <w:t>護，自102年開始補助國小一年級</w:t>
      </w:r>
      <w:proofErr w:type="gramStart"/>
      <w:r w:rsidR="00532851" w:rsidRPr="00F36820">
        <w:rPr>
          <w:rFonts w:ascii="標楷體" w:eastAsia="標楷體" w:hAnsi="標楷體" w:hint="eastAsia"/>
          <w:bCs/>
          <w:color w:val="000000" w:themeColor="text1"/>
          <w:sz w:val="28"/>
          <w:szCs w:val="28"/>
        </w:rPr>
        <w:t>窩溝封填</w:t>
      </w:r>
      <w:proofErr w:type="gramEnd"/>
      <w:r w:rsidR="00532851" w:rsidRPr="00F36820">
        <w:rPr>
          <w:rFonts w:ascii="標楷體" w:eastAsia="標楷體" w:hAnsi="標楷體" w:hint="eastAsia"/>
          <w:bCs/>
          <w:color w:val="000000" w:themeColor="text1"/>
          <w:sz w:val="28"/>
          <w:szCs w:val="28"/>
        </w:rPr>
        <w:t>服務計畫，並且也提供二至三年級學童免費專業視力檢查，請家長帶</w:t>
      </w:r>
      <w:proofErr w:type="gramStart"/>
      <w:r w:rsidR="00532851" w:rsidRPr="00F36820">
        <w:rPr>
          <w:rFonts w:ascii="標楷體" w:eastAsia="標楷體" w:hAnsi="標楷體" w:hint="eastAsia"/>
          <w:bCs/>
          <w:color w:val="000000" w:themeColor="text1"/>
          <w:sz w:val="28"/>
          <w:szCs w:val="28"/>
        </w:rPr>
        <w:t>學童持護眼</w:t>
      </w:r>
      <w:proofErr w:type="gramEnd"/>
      <w:r w:rsidR="00532851" w:rsidRPr="00F36820">
        <w:rPr>
          <w:rFonts w:ascii="標楷體" w:eastAsia="標楷體" w:hAnsi="標楷體" w:hint="eastAsia"/>
          <w:bCs/>
          <w:color w:val="000000" w:themeColor="text1"/>
          <w:sz w:val="28"/>
          <w:szCs w:val="28"/>
        </w:rPr>
        <w:t>、</w:t>
      </w:r>
      <w:proofErr w:type="gramStart"/>
      <w:r w:rsidR="00532851" w:rsidRPr="00F36820">
        <w:rPr>
          <w:rFonts w:ascii="標楷體" w:eastAsia="標楷體" w:hAnsi="標楷體" w:hint="eastAsia"/>
          <w:bCs/>
          <w:color w:val="000000" w:themeColor="text1"/>
          <w:sz w:val="28"/>
          <w:szCs w:val="28"/>
        </w:rPr>
        <w:t>護齒護照</w:t>
      </w:r>
      <w:proofErr w:type="gramEnd"/>
      <w:r w:rsidR="00532851" w:rsidRPr="00F36820">
        <w:rPr>
          <w:rFonts w:ascii="標楷體" w:eastAsia="標楷體" w:hAnsi="標楷體" w:hint="eastAsia"/>
          <w:bCs/>
          <w:color w:val="000000" w:themeColor="text1"/>
          <w:sz w:val="28"/>
          <w:szCs w:val="28"/>
        </w:rPr>
        <w:t>及健保卡至合約醫療院所接受免費專業檢查。</w:t>
      </w:r>
    </w:p>
    <w:p w:rsidR="00532851" w:rsidRPr="00F36820" w:rsidRDefault="00532851" w:rsidP="00F77098">
      <w:pPr>
        <w:spacing w:line="400" w:lineRule="exact"/>
        <w:ind w:leftChars="118" w:left="566" w:hangingChars="101" w:hanging="283"/>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 xml:space="preserve"> （三）</w:t>
      </w:r>
      <w:r w:rsidRPr="00F36820">
        <w:rPr>
          <w:rFonts w:ascii="標楷體" w:eastAsia="標楷體" w:hAnsi="標楷體" w:hint="eastAsia"/>
          <w:color w:val="000000" w:themeColor="text1"/>
          <w:sz w:val="28"/>
          <w:szCs w:val="28"/>
        </w:rPr>
        <w:t>配合</w:t>
      </w:r>
      <w:r w:rsidRPr="00F36820">
        <w:rPr>
          <w:rFonts w:ascii="標楷體" w:eastAsia="標楷體" w:hAnsi="標楷體" w:hint="eastAsia"/>
          <w:bCs/>
          <w:color w:val="000000" w:themeColor="text1"/>
          <w:sz w:val="28"/>
          <w:szCs w:val="28"/>
        </w:rPr>
        <w:t>「臺北市中小學學生每週在校運動150分鐘實施計畫」，本校以學年為單位，利用晨間、課間、課餘或課後放學，由學校及各班導師</w:t>
      </w:r>
      <w:proofErr w:type="gramStart"/>
      <w:r w:rsidRPr="00F36820">
        <w:rPr>
          <w:rFonts w:ascii="標楷體" w:eastAsia="標楷體" w:hAnsi="標楷體" w:hint="eastAsia"/>
          <w:bCs/>
          <w:color w:val="000000" w:themeColor="text1"/>
          <w:sz w:val="28"/>
          <w:szCs w:val="28"/>
        </w:rPr>
        <w:t>規</w:t>
      </w:r>
      <w:proofErr w:type="gramEnd"/>
      <w:r w:rsidRPr="00F36820">
        <w:rPr>
          <w:rFonts w:ascii="標楷體" w:eastAsia="標楷體" w:hAnsi="標楷體" w:hint="eastAsia"/>
          <w:bCs/>
          <w:color w:val="000000" w:themeColor="text1"/>
          <w:sz w:val="28"/>
          <w:szCs w:val="28"/>
        </w:rPr>
        <w:t>畫彈性、多元、活潑、樂趣及創意的體育活動，培養學生熱愛運動習慣，達到每位學生每週運動150分鐘之目標。</w:t>
      </w:r>
    </w:p>
    <w:p w:rsidR="00962CE2" w:rsidRPr="00F36820" w:rsidRDefault="00962CE2" w:rsidP="00F77098">
      <w:pPr>
        <w:spacing w:line="400" w:lineRule="exact"/>
        <w:ind w:leftChars="197" w:left="473"/>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(四) 近來空氣汙染有增加趨勢，請為您的子女準備口罩放置於書包，當空氣汙染指數超過警戒值時可隨時使用</w:t>
      </w:r>
      <w:r w:rsidR="003D7F9A" w:rsidRPr="00F36820">
        <w:rPr>
          <w:rFonts w:ascii="標楷體" w:eastAsia="標楷體" w:hAnsi="標楷體" w:hint="eastAsia"/>
          <w:bCs/>
          <w:color w:val="000000" w:themeColor="text1"/>
          <w:sz w:val="28"/>
          <w:szCs w:val="28"/>
        </w:rPr>
        <w:t>，並減少進行戶外活動，以維護孩子們的健康。</w:t>
      </w:r>
    </w:p>
    <w:p w:rsidR="0069045B" w:rsidRPr="00F36820" w:rsidRDefault="00A34E33" w:rsidP="00F77098">
      <w:pPr>
        <w:spacing w:line="400" w:lineRule="exact"/>
        <w:ind w:leftChars="197" w:left="473"/>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 xml:space="preserve">(五) </w:t>
      </w:r>
      <w:r w:rsidR="0069045B" w:rsidRPr="00F36820">
        <w:rPr>
          <w:rFonts w:ascii="標楷體" w:eastAsia="標楷體" w:hAnsi="標楷體" w:hint="eastAsia"/>
          <w:bCs/>
          <w:color w:val="000000" w:themeColor="text1"/>
          <w:sz w:val="28"/>
          <w:szCs w:val="28"/>
        </w:rPr>
        <w:t>本校周圍人行道，已於105年7月1日起全面規劃為無</w:t>
      </w:r>
      <w:proofErr w:type="gramStart"/>
      <w:r w:rsidR="0069045B" w:rsidRPr="00F36820">
        <w:rPr>
          <w:rFonts w:ascii="標楷體" w:eastAsia="標楷體" w:hAnsi="標楷體" w:hint="eastAsia"/>
          <w:bCs/>
          <w:color w:val="000000" w:themeColor="text1"/>
          <w:sz w:val="28"/>
          <w:szCs w:val="28"/>
        </w:rPr>
        <w:t>菸</w:t>
      </w:r>
      <w:proofErr w:type="gramEnd"/>
      <w:r w:rsidR="0069045B" w:rsidRPr="00F36820">
        <w:rPr>
          <w:rFonts w:ascii="標楷體" w:eastAsia="標楷體" w:hAnsi="標楷體" w:hint="eastAsia"/>
          <w:bCs/>
          <w:color w:val="000000" w:themeColor="text1"/>
          <w:sz w:val="28"/>
          <w:szCs w:val="28"/>
        </w:rPr>
        <w:t>人行道，請各位家長及社區民眾共同打造無</w:t>
      </w:r>
      <w:proofErr w:type="gramStart"/>
      <w:r w:rsidR="0069045B" w:rsidRPr="00F36820">
        <w:rPr>
          <w:rFonts w:ascii="標楷體" w:eastAsia="標楷體" w:hAnsi="標楷體" w:hint="eastAsia"/>
          <w:bCs/>
          <w:color w:val="000000" w:themeColor="text1"/>
          <w:sz w:val="28"/>
          <w:szCs w:val="28"/>
        </w:rPr>
        <w:t>菸</w:t>
      </w:r>
      <w:proofErr w:type="gramEnd"/>
      <w:r w:rsidR="0069045B" w:rsidRPr="00F36820">
        <w:rPr>
          <w:rFonts w:ascii="標楷體" w:eastAsia="標楷體" w:hAnsi="標楷體" w:hint="eastAsia"/>
          <w:bCs/>
          <w:color w:val="000000" w:themeColor="text1"/>
          <w:sz w:val="28"/>
          <w:szCs w:val="28"/>
        </w:rPr>
        <w:t>的校園環境。</w:t>
      </w:r>
    </w:p>
    <w:p w:rsidR="00532851" w:rsidRPr="00F36820" w:rsidRDefault="00532851" w:rsidP="0045249D">
      <w:pPr>
        <w:spacing w:line="400" w:lineRule="exact"/>
        <w:ind w:leftChars="100" w:left="800" w:hangingChars="200" w:hanging="560"/>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七、請假：</w:t>
      </w:r>
    </w:p>
    <w:p w:rsidR="00532851" w:rsidRPr="00F36820" w:rsidRDefault="00532851" w:rsidP="00F77098">
      <w:pPr>
        <w:spacing w:line="400" w:lineRule="exact"/>
        <w:ind w:leftChars="100" w:left="240" w:firstLineChars="50" w:firstLine="140"/>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請利用聯絡簿或</w:t>
      </w:r>
      <w:proofErr w:type="gramStart"/>
      <w:r w:rsidRPr="00F36820">
        <w:rPr>
          <w:rFonts w:ascii="標楷體" w:eastAsia="標楷體" w:hAnsi="標楷體" w:hint="eastAsia"/>
          <w:bCs/>
          <w:color w:val="000000" w:themeColor="text1"/>
          <w:sz w:val="28"/>
          <w:szCs w:val="28"/>
        </w:rPr>
        <w:t>假條向</w:t>
      </w:r>
      <w:proofErr w:type="gramEnd"/>
      <w:r w:rsidRPr="00F36820">
        <w:rPr>
          <w:rFonts w:ascii="標楷體" w:eastAsia="標楷體" w:hAnsi="標楷體" w:hint="eastAsia"/>
          <w:bCs/>
          <w:color w:val="000000" w:themeColor="text1"/>
          <w:sz w:val="28"/>
          <w:szCs w:val="28"/>
        </w:rPr>
        <w:t>級任老師請假，或以電話委託學</w:t>
      </w:r>
      <w:proofErr w:type="gramStart"/>
      <w:r w:rsidRPr="00F36820">
        <w:rPr>
          <w:rFonts w:ascii="標楷體" w:eastAsia="標楷體" w:hAnsi="標楷體" w:hint="eastAsia"/>
          <w:bCs/>
          <w:color w:val="000000" w:themeColor="text1"/>
          <w:sz w:val="28"/>
          <w:szCs w:val="28"/>
        </w:rPr>
        <w:t>務</w:t>
      </w:r>
      <w:proofErr w:type="gramEnd"/>
      <w:r w:rsidRPr="00F36820">
        <w:rPr>
          <w:rFonts w:ascii="標楷體" w:eastAsia="標楷體" w:hAnsi="標楷體" w:hint="eastAsia"/>
          <w:bCs/>
          <w:color w:val="000000" w:themeColor="text1"/>
          <w:sz w:val="28"/>
          <w:szCs w:val="28"/>
        </w:rPr>
        <w:t>處請假，聯絡電話：29322151轉122</w:t>
      </w:r>
      <w:r w:rsidRPr="00F36820">
        <w:rPr>
          <w:rFonts w:ascii="標楷體" w:eastAsia="標楷體" w:hAnsi="標楷體"/>
          <w:bCs/>
          <w:color w:val="000000" w:themeColor="text1"/>
          <w:sz w:val="28"/>
          <w:szCs w:val="28"/>
        </w:rPr>
        <w:t>。</w:t>
      </w:r>
      <w:r w:rsidRPr="00F36820">
        <w:rPr>
          <w:rFonts w:ascii="標楷體" w:eastAsia="標楷體" w:hAnsi="標楷體" w:hint="eastAsia"/>
          <w:bCs/>
          <w:color w:val="000000" w:themeColor="text1"/>
          <w:sz w:val="28"/>
          <w:szCs w:val="28"/>
        </w:rPr>
        <w:t>並請留下緊急聯絡電話(請寫上手機電話)</w:t>
      </w:r>
      <w:r w:rsidRPr="00F36820">
        <w:rPr>
          <w:rFonts w:ascii="標楷體" w:eastAsia="標楷體" w:hAnsi="標楷體"/>
          <w:bCs/>
          <w:color w:val="000000" w:themeColor="text1"/>
          <w:sz w:val="28"/>
          <w:szCs w:val="28"/>
        </w:rPr>
        <w:t>，</w:t>
      </w:r>
      <w:r w:rsidRPr="00F36820">
        <w:rPr>
          <w:rFonts w:ascii="標楷體" w:eastAsia="標楷體" w:hAnsi="標楷體" w:hint="eastAsia"/>
          <w:bCs/>
          <w:color w:val="000000" w:themeColor="text1"/>
          <w:sz w:val="28"/>
          <w:szCs w:val="28"/>
        </w:rPr>
        <w:t>以方便上課中學校有緊急事情與您聯絡。</w:t>
      </w:r>
      <w:r w:rsidR="007C65C1" w:rsidRPr="00F36820">
        <w:rPr>
          <w:rFonts w:ascii="標楷體" w:eastAsia="標楷體" w:hAnsi="標楷體" w:hint="eastAsia"/>
          <w:bCs/>
          <w:color w:val="000000" w:themeColor="text1"/>
          <w:sz w:val="28"/>
          <w:szCs w:val="28"/>
        </w:rPr>
        <w:t>3天以上請假需填寫假單，經學校核可。</w:t>
      </w:r>
    </w:p>
    <w:p w:rsidR="00532851" w:rsidRPr="00F36820" w:rsidRDefault="00532851" w:rsidP="0045249D">
      <w:pPr>
        <w:spacing w:line="400" w:lineRule="exact"/>
        <w:ind w:leftChars="100" w:left="800" w:hangingChars="200" w:hanging="560"/>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八、生活教育：</w:t>
      </w:r>
    </w:p>
    <w:p w:rsidR="00532851" w:rsidRPr="00F36820" w:rsidRDefault="00532851" w:rsidP="00F77098">
      <w:pPr>
        <w:spacing w:line="400" w:lineRule="exact"/>
        <w:ind w:leftChars="150" w:left="360"/>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請經常觀察貴子弟之生活及言行舉止，以免涉足不正當場所或濫用藥物、吸菸毒情事，並請留意交友情形及是否流連網路咖啡店。孩子若到網</w:t>
      </w:r>
      <w:proofErr w:type="gramStart"/>
      <w:r w:rsidRPr="00F36820">
        <w:rPr>
          <w:rFonts w:ascii="標楷體" w:eastAsia="標楷體" w:hAnsi="標楷體" w:hint="eastAsia"/>
          <w:bCs/>
          <w:color w:val="000000" w:themeColor="text1"/>
          <w:sz w:val="28"/>
          <w:szCs w:val="28"/>
        </w:rPr>
        <w:t>咖</w:t>
      </w:r>
      <w:proofErr w:type="gramEnd"/>
      <w:r w:rsidRPr="00F36820">
        <w:rPr>
          <w:rFonts w:ascii="標楷體" w:eastAsia="標楷體" w:hAnsi="標楷體" w:hint="eastAsia"/>
          <w:bCs/>
          <w:color w:val="000000" w:themeColor="text1"/>
          <w:sz w:val="28"/>
          <w:szCs w:val="28"/>
        </w:rPr>
        <w:t>，請遵守以下規定：</w:t>
      </w:r>
    </w:p>
    <w:p w:rsidR="00532851" w:rsidRPr="00F36820" w:rsidRDefault="00532851" w:rsidP="0045249D">
      <w:pPr>
        <w:spacing w:line="400" w:lineRule="exact"/>
        <w:ind w:leftChars="200" w:left="1334" w:hangingChars="305" w:hanging="854"/>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（一）平常上課時間不得逗留網</w:t>
      </w:r>
      <w:proofErr w:type="gramStart"/>
      <w:r w:rsidRPr="00F36820">
        <w:rPr>
          <w:rFonts w:ascii="標楷體" w:eastAsia="標楷體" w:hAnsi="標楷體" w:hint="eastAsia"/>
          <w:bCs/>
          <w:color w:val="000000" w:themeColor="text1"/>
          <w:sz w:val="28"/>
          <w:szCs w:val="28"/>
        </w:rPr>
        <w:t>咖</w:t>
      </w:r>
      <w:proofErr w:type="gramEnd"/>
      <w:r w:rsidRPr="00F36820">
        <w:rPr>
          <w:rFonts w:ascii="標楷體" w:eastAsia="標楷體" w:hAnsi="標楷體" w:hint="eastAsia"/>
          <w:bCs/>
          <w:color w:val="000000" w:themeColor="text1"/>
          <w:sz w:val="28"/>
          <w:szCs w:val="28"/>
        </w:rPr>
        <w:t>。</w:t>
      </w:r>
    </w:p>
    <w:p w:rsidR="00532851" w:rsidRPr="00F36820" w:rsidRDefault="00532851" w:rsidP="0045249D">
      <w:pPr>
        <w:spacing w:line="400" w:lineRule="exact"/>
        <w:ind w:leftChars="200" w:left="1334" w:hangingChars="305" w:hanging="854"/>
        <w:rPr>
          <w:rFonts w:ascii="標楷體" w:eastAsia="標楷體" w:hAnsi="標楷體"/>
          <w:bCs/>
          <w:color w:val="000000" w:themeColor="text1"/>
          <w:sz w:val="28"/>
          <w:szCs w:val="28"/>
        </w:rPr>
      </w:pPr>
      <w:r w:rsidRPr="00F36820">
        <w:rPr>
          <w:rFonts w:ascii="標楷體" w:eastAsia="標楷體" w:hAnsi="標楷體" w:hint="eastAsia"/>
          <w:bCs/>
          <w:color w:val="000000" w:themeColor="text1"/>
          <w:sz w:val="28"/>
          <w:szCs w:val="28"/>
        </w:rPr>
        <w:t>（二）16</w:t>
      </w:r>
      <w:r w:rsidR="007C65C1" w:rsidRPr="00F36820">
        <w:rPr>
          <w:rFonts w:ascii="標楷體" w:eastAsia="標楷體" w:hAnsi="標楷體" w:hint="eastAsia"/>
          <w:bCs/>
          <w:color w:val="000000" w:themeColor="text1"/>
          <w:sz w:val="28"/>
          <w:szCs w:val="28"/>
        </w:rPr>
        <w:t>歲以下學生不得於夜間10</w:t>
      </w:r>
      <w:r w:rsidRPr="00F36820">
        <w:rPr>
          <w:rFonts w:ascii="標楷體" w:eastAsia="標楷體" w:hAnsi="標楷體" w:hint="eastAsia"/>
          <w:bCs/>
          <w:color w:val="000000" w:themeColor="text1"/>
          <w:sz w:val="28"/>
          <w:szCs w:val="28"/>
        </w:rPr>
        <w:t>時以後於網</w:t>
      </w:r>
      <w:proofErr w:type="gramStart"/>
      <w:r w:rsidRPr="00F36820">
        <w:rPr>
          <w:rFonts w:ascii="標楷體" w:eastAsia="標楷體" w:hAnsi="標楷體" w:hint="eastAsia"/>
          <w:bCs/>
          <w:color w:val="000000" w:themeColor="text1"/>
          <w:sz w:val="28"/>
          <w:szCs w:val="28"/>
        </w:rPr>
        <w:t>咖</w:t>
      </w:r>
      <w:proofErr w:type="gramEnd"/>
      <w:r w:rsidRPr="00F36820">
        <w:rPr>
          <w:rFonts w:ascii="標楷體" w:eastAsia="標楷體" w:hAnsi="標楷體" w:hint="eastAsia"/>
          <w:bCs/>
          <w:color w:val="000000" w:themeColor="text1"/>
          <w:sz w:val="28"/>
          <w:szCs w:val="28"/>
        </w:rPr>
        <w:t>內消費或滯留。</w:t>
      </w:r>
    </w:p>
    <w:p w:rsidR="00532851" w:rsidRPr="00F36820" w:rsidRDefault="00532851" w:rsidP="00F77098">
      <w:pPr>
        <w:numPr>
          <w:ilvl w:val="0"/>
          <w:numId w:val="32"/>
        </w:numPr>
        <w:spacing w:line="400" w:lineRule="exact"/>
        <w:ind w:left="426" w:firstLine="54"/>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觀察孩子言行，是否有遭受</w:t>
      </w:r>
      <w:proofErr w:type="gramStart"/>
      <w:r w:rsidRPr="00F36820">
        <w:rPr>
          <w:rFonts w:ascii="標楷體" w:eastAsia="標楷體" w:hAnsi="標楷體" w:hint="eastAsia"/>
          <w:color w:val="000000" w:themeColor="text1"/>
          <w:sz w:val="28"/>
          <w:szCs w:val="28"/>
        </w:rPr>
        <w:t>霸凌或霸凌別人</w:t>
      </w:r>
      <w:proofErr w:type="gramEnd"/>
      <w:r w:rsidRPr="00F36820">
        <w:rPr>
          <w:rFonts w:ascii="標楷體" w:eastAsia="標楷體" w:hAnsi="標楷體" w:hint="eastAsia"/>
          <w:color w:val="000000" w:themeColor="text1"/>
          <w:sz w:val="28"/>
          <w:szCs w:val="28"/>
        </w:rPr>
        <w:t>之現象</w:t>
      </w:r>
      <w:r w:rsidR="007929A3" w:rsidRPr="00F36820">
        <w:rPr>
          <w:rFonts w:ascii="標楷體" w:eastAsia="標楷體" w:hAnsi="標楷體" w:hint="eastAsia"/>
          <w:color w:val="000000" w:themeColor="text1"/>
          <w:sz w:val="28"/>
          <w:szCs w:val="28"/>
        </w:rPr>
        <w:t>，若有疑似</w:t>
      </w:r>
      <w:proofErr w:type="gramStart"/>
      <w:r w:rsidR="007929A3" w:rsidRPr="00F36820">
        <w:rPr>
          <w:rFonts w:ascii="標楷體" w:eastAsia="標楷體" w:hAnsi="標楷體" w:hint="eastAsia"/>
          <w:color w:val="000000" w:themeColor="text1"/>
          <w:sz w:val="28"/>
          <w:szCs w:val="28"/>
        </w:rPr>
        <w:t>遭霸凌</w:t>
      </w:r>
      <w:proofErr w:type="gramEnd"/>
      <w:r w:rsidR="007929A3" w:rsidRPr="00F36820">
        <w:rPr>
          <w:rFonts w:ascii="標楷體" w:eastAsia="標楷體" w:hAnsi="標楷體" w:hint="eastAsia"/>
          <w:color w:val="000000" w:themeColor="text1"/>
          <w:sz w:val="28"/>
          <w:szCs w:val="28"/>
        </w:rPr>
        <w:t>情形，</w:t>
      </w:r>
      <w:r w:rsidR="00F77098" w:rsidRPr="00F36820">
        <w:rPr>
          <w:rFonts w:ascii="標楷體" w:eastAsia="標楷體" w:hAnsi="標楷體" w:hint="eastAsia"/>
          <w:color w:val="000000" w:themeColor="text1"/>
          <w:sz w:val="28"/>
          <w:szCs w:val="28"/>
        </w:rPr>
        <w:t xml:space="preserve"> </w:t>
      </w:r>
      <w:r w:rsidR="007929A3" w:rsidRPr="00F36820">
        <w:rPr>
          <w:rFonts w:ascii="標楷體" w:eastAsia="標楷體" w:hAnsi="標楷體" w:hint="eastAsia"/>
          <w:color w:val="000000" w:themeColor="text1"/>
          <w:sz w:val="28"/>
          <w:szCs w:val="28"/>
        </w:rPr>
        <w:t>請與學</w:t>
      </w:r>
      <w:proofErr w:type="gramStart"/>
      <w:r w:rsidR="007929A3" w:rsidRPr="00F36820">
        <w:rPr>
          <w:rFonts w:ascii="標楷體" w:eastAsia="標楷體" w:hAnsi="標楷體" w:hint="eastAsia"/>
          <w:color w:val="000000" w:themeColor="text1"/>
          <w:sz w:val="28"/>
          <w:szCs w:val="28"/>
        </w:rPr>
        <w:t>務</w:t>
      </w:r>
      <w:proofErr w:type="gramEnd"/>
      <w:r w:rsidR="007929A3" w:rsidRPr="00F36820">
        <w:rPr>
          <w:rFonts w:ascii="標楷體" w:eastAsia="標楷體" w:hAnsi="標楷體" w:hint="eastAsia"/>
          <w:color w:val="000000" w:themeColor="text1"/>
          <w:sz w:val="28"/>
          <w:szCs w:val="28"/>
        </w:rPr>
        <w:t>處聯繫</w:t>
      </w:r>
      <w:r w:rsidRPr="00F36820">
        <w:rPr>
          <w:rFonts w:ascii="標楷體" w:eastAsia="標楷體" w:hAnsi="標楷體" w:hint="eastAsia"/>
          <w:color w:val="000000" w:themeColor="text1"/>
          <w:sz w:val="28"/>
          <w:szCs w:val="28"/>
        </w:rPr>
        <w:t>。</w:t>
      </w:r>
    </w:p>
    <w:p w:rsidR="007929A3" w:rsidRPr="00F36820" w:rsidRDefault="00D34C39" w:rsidP="00D34C39">
      <w:pPr>
        <w:tabs>
          <w:tab w:val="left" w:pos="1560"/>
        </w:tabs>
        <w:spacing w:line="400" w:lineRule="exact"/>
        <w:ind w:leftChars="175" w:left="426" w:hangingChars="2" w:hanging="6"/>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1.</w:t>
      </w:r>
      <w:r w:rsidR="007929A3" w:rsidRPr="00F36820">
        <w:rPr>
          <w:rFonts w:ascii="標楷體" w:eastAsia="標楷體" w:hAnsi="標楷體" w:hint="eastAsia"/>
          <w:color w:val="000000" w:themeColor="text1"/>
          <w:sz w:val="28"/>
          <w:szCs w:val="28"/>
        </w:rPr>
        <w:t>霸凌是一種有意圖的攻擊性行為，通常會發生在力量(生理力量、社交力量等)不對稱的學生間。</w:t>
      </w:r>
    </w:p>
    <w:p w:rsidR="007929A3" w:rsidRPr="00F36820" w:rsidRDefault="00D34C39" w:rsidP="00D34C39">
      <w:pPr>
        <w:tabs>
          <w:tab w:val="left" w:pos="1560"/>
        </w:tabs>
        <w:spacing w:line="400" w:lineRule="exact"/>
        <w:ind w:leftChars="175" w:left="426" w:hangingChars="2" w:hanging="6"/>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2.</w:t>
      </w:r>
      <w:r w:rsidR="007929A3" w:rsidRPr="00F36820">
        <w:rPr>
          <w:rFonts w:ascii="標楷體" w:eastAsia="標楷體" w:hAnsi="標楷體" w:hint="eastAsia"/>
          <w:color w:val="000000" w:themeColor="text1"/>
          <w:sz w:val="28"/>
          <w:szCs w:val="28"/>
        </w:rPr>
        <w:t>較常被</w:t>
      </w:r>
      <w:proofErr w:type="gramStart"/>
      <w:r w:rsidR="007929A3" w:rsidRPr="00F36820">
        <w:rPr>
          <w:rFonts w:ascii="標楷體" w:eastAsia="標楷體" w:hAnsi="標楷體" w:hint="eastAsia"/>
          <w:color w:val="000000" w:themeColor="text1"/>
          <w:sz w:val="28"/>
          <w:szCs w:val="28"/>
        </w:rPr>
        <w:t>接受霸凌的</w:t>
      </w:r>
      <w:proofErr w:type="gramEnd"/>
      <w:r w:rsidR="007929A3" w:rsidRPr="00F36820">
        <w:rPr>
          <w:rFonts w:ascii="標楷體" w:eastAsia="標楷體" w:hAnsi="標楷體" w:hint="eastAsia"/>
          <w:color w:val="000000" w:themeColor="text1"/>
          <w:sz w:val="28"/>
          <w:szCs w:val="28"/>
        </w:rPr>
        <w:t xml:space="preserve">定義是挪威學者Dan </w:t>
      </w:r>
      <w:proofErr w:type="spellStart"/>
      <w:r w:rsidR="007929A3" w:rsidRPr="00F36820">
        <w:rPr>
          <w:rFonts w:ascii="標楷體" w:eastAsia="標楷體" w:hAnsi="標楷體" w:hint="eastAsia"/>
          <w:color w:val="000000" w:themeColor="text1"/>
          <w:sz w:val="28"/>
          <w:szCs w:val="28"/>
        </w:rPr>
        <w:t>Olweus</w:t>
      </w:r>
      <w:proofErr w:type="spellEnd"/>
      <w:r w:rsidR="007929A3" w:rsidRPr="00F36820">
        <w:rPr>
          <w:rFonts w:ascii="標楷體" w:eastAsia="標楷體" w:hAnsi="標楷體" w:hint="eastAsia"/>
          <w:color w:val="000000" w:themeColor="text1"/>
          <w:sz w:val="28"/>
          <w:szCs w:val="28"/>
        </w:rPr>
        <w:t>的定義：「一個學生長時間並重複地暴露於一個或多個學生主導的負面行為之下。」</w:t>
      </w:r>
    </w:p>
    <w:p w:rsidR="007929A3" w:rsidRPr="00F36820" w:rsidRDefault="00D34C39" w:rsidP="00D34C39">
      <w:pPr>
        <w:tabs>
          <w:tab w:val="left" w:pos="1560"/>
        </w:tabs>
        <w:spacing w:line="400" w:lineRule="exact"/>
        <w:ind w:leftChars="175" w:left="426" w:hangingChars="2" w:hanging="6"/>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3.</w:t>
      </w:r>
      <w:r w:rsidR="007929A3" w:rsidRPr="00F36820">
        <w:rPr>
          <w:rFonts w:ascii="標楷體" w:eastAsia="標楷體" w:hAnsi="標楷體" w:hint="eastAsia"/>
          <w:color w:val="000000" w:themeColor="text1"/>
          <w:sz w:val="28"/>
          <w:szCs w:val="28"/>
        </w:rPr>
        <w:t>霸凌並非為偶發事件，而是指長期性，且多次發生的事件。通常</w:t>
      </w:r>
      <w:proofErr w:type="gramStart"/>
      <w:r w:rsidR="007929A3" w:rsidRPr="00F36820">
        <w:rPr>
          <w:rFonts w:ascii="標楷體" w:eastAsia="標楷體" w:hAnsi="標楷體" w:hint="eastAsia"/>
          <w:color w:val="000000" w:themeColor="text1"/>
          <w:sz w:val="28"/>
          <w:szCs w:val="28"/>
        </w:rPr>
        <w:t>被霸凌的</w:t>
      </w:r>
      <w:proofErr w:type="gramEnd"/>
      <w:r w:rsidR="007929A3" w:rsidRPr="00F36820">
        <w:rPr>
          <w:rFonts w:ascii="標楷體" w:eastAsia="標楷體" w:hAnsi="標楷體" w:hint="eastAsia"/>
          <w:color w:val="000000" w:themeColor="text1"/>
          <w:sz w:val="28"/>
          <w:szCs w:val="28"/>
        </w:rPr>
        <w:t>學生，會重覆發生，並不只一次地被欺負。</w:t>
      </w:r>
    </w:p>
    <w:p w:rsidR="007C223C" w:rsidRPr="00F36820" w:rsidRDefault="00D34C39" w:rsidP="00D34C39">
      <w:pPr>
        <w:tabs>
          <w:tab w:val="left" w:pos="1560"/>
        </w:tabs>
        <w:spacing w:line="400" w:lineRule="exact"/>
        <w:ind w:leftChars="177" w:left="425"/>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4.</w:t>
      </w:r>
      <w:r w:rsidR="007929A3" w:rsidRPr="00F36820">
        <w:rPr>
          <w:rFonts w:ascii="標楷體" w:eastAsia="標楷體" w:hAnsi="標楷體" w:hint="eastAsia"/>
          <w:color w:val="000000" w:themeColor="text1"/>
          <w:sz w:val="28"/>
          <w:szCs w:val="28"/>
        </w:rPr>
        <w:t>霸凌是以多種形式存在。如：暴力</w:t>
      </w:r>
      <w:proofErr w:type="gramStart"/>
      <w:r w:rsidR="007929A3" w:rsidRPr="00F36820">
        <w:rPr>
          <w:rFonts w:ascii="標楷體" w:eastAsia="標楷體" w:hAnsi="標楷體" w:hint="eastAsia"/>
          <w:color w:val="000000" w:themeColor="text1"/>
          <w:sz w:val="28"/>
          <w:szCs w:val="28"/>
        </w:rPr>
        <w:t>霸凌(</w:t>
      </w:r>
      <w:proofErr w:type="gramEnd"/>
      <w:r w:rsidR="007929A3" w:rsidRPr="00F36820">
        <w:rPr>
          <w:rFonts w:ascii="標楷體" w:eastAsia="標楷體" w:hAnsi="標楷體" w:hint="eastAsia"/>
          <w:color w:val="000000" w:themeColor="text1"/>
          <w:sz w:val="28"/>
          <w:szCs w:val="28"/>
        </w:rPr>
        <w:t>肉體上的欺凌行為)、言語</w:t>
      </w:r>
      <w:proofErr w:type="gramStart"/>
      <w:r w:rsidR="007929A3" w:rsidRPr="00F36820">
        <w:rPr>
          <w:rFonts w:ascii="標楷體" w:eastAsia="標楷體" w:hAnsi="標楷體" w:hint="eastAsia"/>
          <w:color w:val="000000" w:themeColor="text1"/>
          <w:sz w:val="28"/>
          <w:szCs w:val="28"/>
        </w:rPr>
        <w:t>霸凌(</w:t>
      </w:r>
      <w:proofErr w:type="gramEnd"/>
      <w:r w:rsidR="007929A3" w:rsidRPr="00F36820">
        <w:rPr>
          <w:rFonts w:ascii="標楷體" w:eastAsia="標楷體" w:hAnsi="標楷體" w:hint="eastAsia"/>
          <w:color w:val="000000" w:themeColor="text1"/>
          <w:sz w:val="28"/>
          <w:szCs w:val="28"/>
        </w:rPr>
        <w:t>辱罵、嘲弄、惡意中傷)、社交</w:t>
      </w:r>
      <w:proofErr w:type="gramStart"/>
      <w:r w:rsidR="007929A3" w:rsidRPr="00F36820">
        <w:rPr>
          <w:rFonts w:ascii="標楷體" w:eastAsia="標楷體" w:hAnsi="標楷體" w:hint="eastAsia"/>
          <w:color w:val="000000" w:themeColor="text1"/>
          <w:sz w:val="28"/>
          <w:szCs w:val="28"/>
        </w:rPr>
        <w:t>霸凌(</w:t>
      </w:r>
      <w:proofErr w:type="gramEnd"/>
      <w:r w:rsidR="007929A3" w:rsidRPr="00F36820">
        <w:rPr>
          <w:rFonts w:ascii="標楷體" w:eastAsia="標楷體" w:hAnsi="標楷體" w:hint="eastAsia"/>
          <w:color w:val="000000" w:themeColor="text1"/>
          <w:sz w:val="28"/>
          <w:szCs w:val="28"/>
        </w:rPr>
        <w:t>團體排擠、人際關係對立)、網路</w:t>
      </w:r>
      <w:proofErr w:type="gramStart"/>
      <w:r w:rsidR="007929A3" w:rsidRPr="00F36820">
        <w:rPr>
          <w:rFonts w:ascii="標楷體" w:eastAsia="標楷體" w:hAnsi="標楷體" w:hint="eastAsia"/>
          <w:color w:val="000000" w:themeColor="text1"/>
          <w:sz w:val="28"/>
          <w:szCs w:val="28"/>
        </w:rPr>
        <w:t>霸凌(</w:t>
      </w:r>
      <w:proofErr w:type="gramEnd"/>
      <w:r w:rsidR="007929A3" w:rsidRPr="00F36820">
        <w:rPr>
          <w:rFonts w:ascii="標楷體" w:eastAsia="標楷體" w:hAnsi="標楷體" w:hint="eastAsia"/>
          <w:color w:val="000000" w:themeColor="text1"/>
          <w:sz w:val="28"/>
          <w:szCs w:val="28"/>
        </w:rPr>
        <w:t>以手機簡訊、電子郵件、部落格、BBS等媒介散播謠言、中傷等攻擊行為)</w:t>
      </w:r>
    </w:p>
    <w:p w:rsidR="00532851" w:rsidRPr="00F36820" w:rsidRDefault="0069045B" w:rsidP="00D34C39">
      <w:pPr>
        <w:spacing w:line="400" w:lineRule="exact"/>
        <w:ind w:leftChars="150" w:left="780" w:hangingChars="150" w:hanging="420"/>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九</w:t>
      </w:r>
      <w:r w:rsidR="00532851" w:rsidRPr="00F36820">
        <w:rPr>
          <w:rFonts w:ascii="標楷體" w:eastAsia="標楷體" w:hAnsi="標楷體" w:hint="eastAsia"/>
          <w:color w:val="000000" w:themeColor="text1"/>
          <w:sz w:val="28"/>
          <w:szCs w:val="28"/>
        </w:rPr>
        <w:t>、預防流感等病毒侵襲：</w:t>
      </w:r>
    </w:p>
    <w:p w:rsidR="00532851" w:rsidRPr="00F36820" w:rsidRDefault="00532851" w:rsidP="0045249D">
      <w:pPr>
        <w:spacing w:line="400" w:lineRule="exact"/>
        <w:ind w:leftChars="200" w:left="1334" w:hangingChars="305" w:hanging="854"/>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（一）請注意您孩子身體狀況，若體溫超過38</w:t>
      </w:r>
      <w:r w:rsidR="00221928" w:rsidRPr="00F36820">
        <w:rPr>
          <w:rFonts w:ascii="標楷體" w:eastAsia="標楷體" w:hAnsi="標楷體" w:hint="eastAsia"/>
          <w:color w:val="000000" w:themeColor="text1"/>
          <w:sz w:val="28"/>
          <w:szCs w:val="28"/>
        </w:rPr>
        <w:t>℃</w:t>
      </w:r>
      <w:r w:rsidRPr="00F36820">
        <w:rPr>
          <w:rFonts w:ascii="標楷體" w:eastAsia="標楷體" w:hAnsi="標楷體" w:hint="eastAsia"/>
          <w:color w:val="000000" w:themeColor="text1"/>
          <w:sz w:val="28"/>
          <w:szCs w:val="28"/>
        </w:rPr>
        <w:t>或身體不適，請向級任導師請假，並請立即就醫。</w:t>
      </w:r>
    </w:p>
    <w:p w:rsidR="00532851" w:rsidRPr="00F36820" w:rsidRDefault="00532851" w:rsidP="0045249D">
      <w:pPr>
        <w:spacing w:line="400" w:lineRule="exact"/>
        <w:ind w:leftChars="200" w:left="1334" w:hangingChars="305" w:hanging="854"/>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（二）</w:t>
      </w:r>
      <w:r w:rsidR="000F3E0C" w:rsidRPr="00F36820">
        <w:rPr>
          <w:rFonts w:ascii="標楷體" w:eastAsia="標楷體" w:hAnsi="標楷體" w:hint="eastAsia"/>
          <w:bCs/>
          <w:color w:val="000000" w:themeColor="text1"/>
          <w:sz w:val="28"/>
          <w:szCs w:val="28"/>
        </w:rPr>
        <w:t>腸病毒及流行性感冒流行</w:t>
      </w:r>
      <w:proofErr w:type="gramStart"/>
      <w:r w:rsidR="000F3E0C" w:rsidRPr="00F36820">
        <w:rPr>
          <w:rFonts w:ascii="標楷體" w:eastAsia="標楷體" w:hAnsi="標楷體" w:hint="eastAsia"/>
          <w:bCs/>
          <w:color w:val="000000" w:themeColor="text1"/>
          <w:sz w:val="28"/>
          <w:szCs w:val="28"/>
        </w:rPr>
        <w:t>期間，</w:t>
      </w:r>
      <w:proofErr w:type="gramEnd"/>
      <w:r w:rsidR="000F3E0C" w:rsidRPr="00F36820">
        <w:rPr>
          <w:rFonts w:ascii="標楷體" w:eastAsia="標楷體" w:hAnsi="標楷體" w:hint="eastAsia"/>
          <w:bCs/>
          <w:color w:val="000000" w:themeColor="text1"/>
          <w:sz w:val="28"/>
          <w:szCs w:val="28"/>
        </w:rPr>
        <w:t>請家長提醒小朋友多洗手，若有身體不適</w:t>
      </w:r>
      <w:proofErr w:type="gramStart"/>
      <w:r w:rsidR="000F3E0C" w:rsidRPr="00F36820">
        <w:rPr>
          <w:rFonts w:ascii="標楷體" w:eastAsia="標楷體" w:hAnsi="標楷體" w:hint="eastAsia"/>
          <w:bCs/>
          <w:color w:val="000000" w:themeColor="text1"/>
          <w:sz w:val="28"/>
          <w:szCs w:val="28"/>
        </w:rPr>
        <w:t>情</w:t>
      </w:r>
      <w:r w:rsidR="000F3E0C" w:rsidRPr="00F36820">
        <w:rPr>
          <w:rFonts w:ascii="標楷體" w:eastAsia="標楷體" w:hAnsi="標楷體" w:hint="eastAsia"/>
          <w:bCs/>
          <w:color w:val="000000" w:themeColor="text1"/>
          <w:sz w:val="28"/>
          <w:szCs w:val="28"/>
        </w:rPr>
        <w:lastRenderedPageBreak/>
        <w:t>形請戴口罩</w:t>
      </w:r>
      <w:proofErr w:type="gramEnd"/>
      <w:r w:rsidR="000F3E0C" w:rsidRPr="00F36820">
        <w:rPr>
          <w:rFonts w:ascii="標楷體" w:eastAsia="標楷體" w:hAnsi="標楷體" w:hint="eastAsia"/>
          <w:bCs/>
          <w:color w:val="000000" w:themeColor="text1"/>
          <w:sz w:val="28"/>
          <w:szCs w:val="28"/>
        </w:rPr>
        <w:t>，</w:t>
      </w:r>
      <w:r w:rsidR="003046FE" w:rsidRPr="00F36820">
        <w:rPr>
          <w:rFonts w:ascii="標楷體" w:eastAsia="標楷體" w:hAnsi="標楷體" w:hint="eastAsia"/>
          <w:color w:val="000000" w:themeColor="text1"/>
          <w:sz w:val="28"/>
          <w:szCs w:val="28"/>
        </w:rPr>
        <w:t>若經醫生確診為腸病毒，為讓學生能</w:t>
      </w:r>
      <w:r w:rsidR="00995D24" w:rsidRPr="00F36820">
        <w:rPr>
          <w:rFonts w:ascii="標楷體" w:eastAsia="標楷體" w:hAnsi="標楷體" w:hint="eastAsia"/>
          <w:color w:val="000000" w:themeColor="text1"/>
          <w:sz w:val="28"/>
          <w:szCs w:val="28"/>
        </w:rPr>
        <w:t>充份</w:t>
      </w:r>
      <w:r w:rsidR="003046FE" w:rsidRPr="00F36820">
        <w:rPr>
          <w:rFonts w:ascii="標楷體" w:eastAsia="標楷體" w:hAnsi="標楷體" w:hint="eastAsia"/>
          <w:color w:val="000000" w:themeColor="text1"/>
          <w:sz w:val="28"/>
          <w:szCs w:val="28"/>
        </w:rPr>
        <w:t>休養及避免群聚感染</w:t>
      </w:r>
      <w:r w:rsidR="000B074C" w:rsidRPr="00F36820">
        <w:rPr>
          <w:rFonts w:ascii="標楷體" w:eastAsia="標楷體" w:hAnsi="標楷體" w:hint="eastAsia"/>
          <w:color w:val="000000" w:themeColor="text1"/>
          <w:sz w:val="28"/>
          <w:szCs w:val="28"/>
        </w:rPr>
        <w:t>，</w:t>
      </w:r>
      <w:r w:rsidR="008A66E3" w:rsidRPr="00F36820">
        <w:rPr>
          <w:rFonts w:ascii="標楷體" w:eastAsia="標楷體" w:hAnsi="標楷體" w:hint="eastAsia"/>
          <w:color w:val="000000" w:themeColor="text1"/>
          <w:sz w:val="28"/>
          <w:szCs w:val="28"/>
        </w:rPr>
        <w:t>學生自</w:t>
      </w:r>
      <w:proofErr w:type="gramStart"/>
      <w:r w:rsidR="008A66E3" w:rsidRPr="00F36820">
        <w:rPr>
          <w:rFonts w:ascii="標楷體" w:eastAsia="標楷體" w:hAnsi="標楷體" w:hint="eastAsia"/>
          <w:color w:val="000000" w:themeColor="text1"/>
          <w:sz w:val="28"/>
          <w:szCs w:val="28"/>
        </w:rPr>
        <w:t>確診日起</w:t>
      </w:r>
      <w:proofErr w:type="gramEnd"/>
      <w:r w:rsidR="008A66E3" w:rsidRPr="00F36820">
        <w:rPr>
          <w:rFonts w:ascii="標楷體" w:eastAsia="標楷體" w:hAnsi="標楷體" w:hint="eastAsia"/>
          <w:color w:val="000000" w:themeColor="text1"/>
          <w:sz w:val="28"/>
          <w:szCs w:val="28"/>
        </w:rPr>
        <w:t>須在家休養7天後始能到</w:t>
      </w:r>
      <w:proofErr w:type="gramStart"/>
      <w:r w:rsidR="008A66E3" w:rsidRPr="00F36820">
        <w:rPr>
          <w:rFonts w:ascii="標楷體" w:eastAsia="標楷體" w:hAnsi="標楷體" w:hint="eastAsia"/>
          <w:color w:val="000000" w:themeColor="text1"/>
          <w:sz w:val="28"/>
          <w:szCs w:val="28"/>
        </w:rPr>
        <w:t>校復課</w:t>
      </w:r>
      <w:proofErr w:type="gramEnd"/>
      <w:r w:rsidR="008A66E3" w:rsidRPr="00F36820">
        <w:rPr>
          <w:rFonts w:ascii="標楷體" w:eastAsia="標楷體" w:hAnsi="標楷體" w:hint="eastAsia"/>
          <w:color w:val="000000" w:themeColor="text1"/>
          <w:sz w:val="28"/>
          <w:szCs w:val="28"/>
        </w:rPr>
        <w:t>，</w:t>
      </w:r>
      <w:r w:rsidR="003046FE" w:rsidRPr="00F36820">
        <w:rPr>
          <w:rFonts w:ascii="標楷體" w:eastAsia="標楷體" w:hAnsi="標楷體" w:hint="eastAsia"/>
          <w:color w:val="000000" w:themeColor="text1"/>
          <w:sz w:val="28"/>
          <w:szCs w:val="28"/>
        </w:rPr>
        <w:t>班上</w:t>
      </w:r>
      <w:r w:rsidR="008B553C" w:rsidRPr="00F36820">
        <w:rPr>
          <w:rFonts w:ascii="標楷體" w:eastAsia="標楷體" w:hAnsi="標楷體" w:hint="eastAsia"/>
          <w:color w:val="000000" w:themeColor="text1"/>
          <w:sz w:val="28"/>
          <w:szCs w:val="28"/>
        </w:rPr>
        <w:t>一</w:t>
      </w:r>
      <w:proofErr w:type="gramStart"/>
      <w:r w:rsidR="008B553C" w:rsidRPr="00F36820">
        <w:rPr>
          <w:rFonts w:ascii="標楷體" w:eastAsia="標楷體" w:hAnsi="標楷體" w:hint="eastAsia"/>
          <w:color w:val="000000" w:themeColor="text1"/>
          <w:sz w:val="28"/>
          <w:szCs w:val="28"/>
        </w:rPr>
        <w:t>週</w:t>
      </w:r>
      <w:proofErr w:type="gramEnd"/>
      <w:r w:rsidR="008B553C" w:rsidRPr="00F36820">
        <w:rPr>
          <w:rFonts w:ascii="標楷體" w:eastAsia="標楷體" w:hAnsi="標楷體" w:hint="eastAsia"/>
          <w:color w:val="000000" w:themeColor="text1"/>
          <w:sz w:val="28"/>
          <w:szCs w:val="28"/>
        </w:rPr>
        <w:t>內</w:t>
      </w:r>
      <w:r w:rsidR="003046FE" w:rsidRPr="00F36820">
        <w:rPr>
          <w:rFonts w:ascii="標楷體" w:eastAsia="標楷體" w:hAnsi="標楷體" w:hint="eastAsia"/>
          <w:color w:val="000000" w:themeColor="text1"/>
          <w:sz w:val="28"/>
          <w:szCs w:val="28"/>
        </w:rPr>
        <w:t>有</w:t>
      </w:r>
      <w:proofErr w:type="gramStart"/>
      <w:r w:rsidR="003046FE" w:rsidRPr="00F36820">
        <w:rPr>
          <w:rFonts w:ascii="標楷體" w:eastAsia="標楷體" w:hAnsi="標楷體" w:hint="eastAsia"/>
          <w:color w:val="000000" w:themeColor="text1"/>
          <w:sz w:val="28"/>
          <w:szCs w:val="28"/>
        </w:rPr>
        <w:t>2</w:t>
      </w:r>
      <w:r w:rsidR="008B553C" w:rsidRPr="00F36820">
        <w:rPr>
          <w:rFonts w:ascii="標楷體" w:eastAsia="標楷體" w:hAnsi="標楷體" w:hint="eastAsia"/>
          <w:color w:val="000000" w:themeColor="text1"/>
          <w:sz w:val="28"/>
          <w:szCs w:val="28"/>
        </w:rPr>
        <w:t>位</w:t>
      </w:r>
      <w:r w:rsidR="003046FE" w:rsidRPr="00F36820">
        <w:rPr>
          <w:rFonts w:ascii="標楷體" w:eastAsia="標楷體" w:hAnsi="標楷體" w:hint="eastAsia"/>
          <w:color w:val="000000" w:themeColor="text1"/>
          <w:sz w:val="28"/>
          <w:szCs w:val="28"/>
        </w:rPr>
        <w:t>腸</w:t>
      </w:r>
      <w:proofErr w:type="gramEnd"/>
      <w:r w:rsidR="003046FE" w:rsidRPr="00F36820">
        <w:rPr>
          <w:rFonts w:ascii="標楷體" w:eastAsia="標楷體" w:hAnsi="標楷體" w:hint="eastAsia"/>
          <w:color w:val="000000" w:themeColor="text1"/>
          <w:sz w:val="28"/>
          <w:szCs w:val="28"/>
        </w:rPr>
        <w:t>病毒學生，</w:t>
      </w:r>
      <w:r w:rsidR="0045249D" w:rsidRPr="00F36820">
        <w:rPr>
          <w:rFonts w:ascii="標楷體" w:eastAsia="標楷體" w:hAnsi="標楷體" w:hint="eastAsia"/>
          <w:color w:val="000000" w:themeColor="text1"/>
          <w:sz w:val="28"/>
          <w:szCs w:val="28"/>
        </w:rPr>
        <w:t>則採取</w:t>
      </w:r>
      <w:r w:rsidR="003046FE" w:rsidRPr="00F36820">
        <w:rPr>
          <w:rFonts w:ascii="標楷體" w:eastAsia="標楷體" w:hAnsi="標楷體" w:hint="eastAsia"/>
          <w:color w:val="000000" w:themeColor="text1"/>
          <w:sz w:val="28"/>
          <w:szCs w:val="28"/>
        </w:rPr>
        <w:t>停課</w:t>
      </w:r>
      <w:r w:rsidR="000B074C" w:rsidRPr="00F36820">
        <w:rPr>
          <w:rFonts w:ascii="標楷體" w:eastAsia="標楷體" w:hAnsi="標楷體" w:hint="eastAsia"/>
          <w:color w:val="000000" w:themeColor="text1"/>
          <w:sz w:val="28"/>
          <w:szCs w:val="28"/>
        </w:rPr>
        <w:t>7天</w:t>
      </w:r>
      <w:r w:rsidR="008A66E3" w:rsidRPr="00F36820">
        <w:rPr>
          <w:rFonts w:ascii="標楷體" w:eastAsia="標楷體" w:hAnsi="標楷體" w:hint="eastAsia"/>
          <w:color w:val="000000" w:themeColor="text1"/>
          <w:sz w:val="28"/>
          <w:szCs w:val="28"/>
        </w:rPr>
        <w:t>防疫</w:t>
      </w:r>
      <w:r w:rsidR="0045249D" w:rsidRPr="00F36820">
        <w:rPr>
          <w:rFonts w:ascii="標楷體" w:eastAsia="標楷體" w:hAnsi="標楷體" w:hint="eastAsia"/>
          <w:color w:val="000000" w:themeColor="text1"/>
          <w:sz w:val="28"/>
          <w:szCs w:val="28"/>
        </w:rPr>
        <w:t>措施</w:t>
      </w:r>
      <w:r w:rsidR="00392FFA" w:rsidRPr="00F36820">
        <w:rPr>
          <w:rFonts w:ascii="標楷體" w:eastAsia="標楷體" w:hAnsi="標楷體" w:hint="eastAsia"/>
          <w:color w:val="000000" w:themeColor="text1"/>
          <w:sz w:val="28"/>
          <w:szCs w:val="28"/>
        </w:rPr>
        <w:t>。</w:t>
      </w:r>
      <w:r w:rsidR="0045249D" w:rsidRPr="00F36820">
        <w:rPr>
          <w:rFonts w:ascii="標楷體" w:eastAsia="標楷體" w:hAnsi="標楷體" w:hint="eastAsia"/>
          <w:color w:val="000000" w:themeColor="text1"/>
          <w:sz w:val="28"/>
          <w:szCs w:val="28"/>
        </w:rPr>
        <w:t>A.B型流感為醫生診斷症狀解除後24小時才能返校上課</w:t>
      </w:r>
      <w:r w:rsidR="003046FE" w:rsidRPr="00F36820">
        <w:rPr>
          <w:rFonts w:ascii="標楷體" w:eastAsia="標楷體" w:hAnsi="標楷體" w:hint="eastAsia"/>
          <w:color w:val="000000" w:themeColor="text1"/>
          <w:sz w:val="28"/>
          <w:szCs w:val="28"/>
        </w:rPr>
        <w:t>。</w:t>
      </w:r>
    </w:p>
    <w:p w:rsidR="003046FE" w:rsidRPr="00F36820" w:rsidRDefault="003046FE" w:rsidP="0045249D">
      <w:pPr>
        <w:spacing w:line="400" w:lineRule="exact"/>
        <w:ind w:leftChars="200" w:left="1334" w:hangingChars="305" w:hanging="854"/>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 xml:space="preserve"> (三)</w:t>
      </w:r>
      <w:r w:rsidRPr="00F36820">
        <w:rPr>
          <w:rFonts w:ascii="標楷體" w:eastAsia="標楷體" w:hAnsi="標楷體"/>
          <w:color w:val="000000" w:themeColor="text1"/>
          <w:sz w:val="28"/>
          <w:szCs w:val="28"/>
        </w:rPr>
        <w:t xml:space="preserve"> 洗手方法正確及維持良好個人衛生習慣、減少出入公共場所、多戴口罩等方式，皆為避免流感傳染之有效方法。</w:t>
      </w:r>
    </w:p>
    <w:p w:rsidR="00532851" w:rsidRPr="00F36820" w:rsidRDefault="00532851" w:rsidP="0069045B">
      <w:pPr>
        <w:spacing w:line="400" w:lineRule="exact"/>
        <w:ind w:left="848" w:hangingChars="303" w:hanging="848"/>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 xml:space="preserve">  </w:t>
      </w:r>
      <w:r w:rsidR="0069045B" w:rsidRPr="00F36820">
        <w:rPr>
          <w:rFonts w:ascii="標楷體" w:eastAsia="標楷體" w:hAnsi="標楷體" w:hint="eastAsia"/>
          <w:color w:val="000000" w:themeColor="text1"/>
          <w:sz w:val="28"/>
          <w:szCs w:val="28"/>
        </w:rPr>
        <w:t>十</w:t>
      </w:r>
      <w:r w:rsidRPr="00F36820">
        <w:rPr>
          <w:rFonts w:ascii="標楷體" w:eastAsia="標楷體" w:hAnsi="標楷體" w:hint="eastAsia"/>
          <w:color w:val="000000" w:themeColor="text1"/>
          <w:sz w:val="28"/>
          <w:szCs w:val="28"/>
        </w:rPr>
        <w:t>、本校於</w:t>
      </w:r>
      <w:proofErr w:type="gramStart"/>
      <w:r w:rsidRPr="00F36820">
        <w:rPr>
          <w:rFonts w:ascii="標楷體" w:eastAsia="標楷體" w:hAnsi="標楷體" w:hint="eastAsia"/>
          <w:color w:val="000000" w:themeColor="text1"/>
          <w:sz w:val="28"/>
          <w:szCs w:val="28"/>
        </w:rPr>
        <w:t>104</w:t>
      </w:r>
      <w:proofErr w:type="gramEnd"/>
      <w:r w:rsidRPr="00F36820">
        <w:rPr>
          <w:rFonts w:ascii="標楷體" w:eastAsia="標楷體" w:hAnsi="標楷體" w:hint="eastAsia"/>
          <w:color w:val="000000" w:themeColor="text1"/>
          <w:sz w:val="28"/>
          <w:szCs w:val="28"/>
        </w:rPr>
        <w:t>年度起申請教育局「小田園教育體驗學習實施計畫」，</w:t>
      </w:r>
      <w:r w:rsidR="00E223DF" w:rsidRPr="00F36820">
        <w:rPr>
          <w:rFonts w:ascii="標楷體" w:eastAsia="標楷體" w:hAnsi="標楷體" w:hint="eastAsia"/>
          <w:color w:val="000000" w:themeColor="text1"/>
          <w:sz w:val="28"/>
          <w:szCs w:val="28"/>
        </w:rPr>
        <w:t>結合各領域融入式課程，並依季節栽種、提供學生認識蔬果之素材</w:t>
      </w:r>
      <w:r w:rsidRPr="00F36820">
        <w:rPr>
          <w:rFonts w:ascii="標楷體" w:eastAsia="標楷體" w:hAnsi="標楷體" w:hint="eastAsia"/>
          <w:color w:val="000000" w:themeColor="text1"/>
          <w:sz w:val="28"/>
          <w:szCs w:val="28"/>
        </w:rPr>
        <w:t>並分享田園歡樂氣息，讓學生於操作中產生園藝治療效果，並促進學童喜愛及認識在地糧食，以達到教育扎根之功效。</w:t>
      </w:r>
    </w:p>
    <w:p w:rsidR="004F56C0" w:rsidRPr="00F36820" w:rsidRDefault="004F56C0" w:rsidP="00532851">
      <w:pPr>
        <w:spacing w:line="400" w:lineRule="exact"/>
        <w:rPr>
          <w:rFonts w:ascii="標楷體" w:eastAsia="標楷體" w:hAnsi="標楷體"/>
          <w:color w:val="000000" w:themeColor="text1"/>
          <w:sz w:val="28"/>
          <w:szCs w:val="28"/>
          <w:shd w:val="pct15" w:color="auto" w:fill="FFFFFF"/>
        </w:rPr>
      </w:pPr>
    </w:p>
    <w:p w:rsidR="00532851" w:rsidRPr="00F36820" w:rsidRDefault="00532851" w:rsidP="00532851">
      <w:pPr>
        <w:spacing w:line="400" w:lineRule="exact"/>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shd w:val="pct15" w:color="auto" w:fill="FFFFFF"/>
        </w:rPr>
        <w:t>總務處</w:t>
      </w:r>
    </w:p>
    <w:p w:rsidR="00532851" w:rsidRPr="00F36820" w:rsidRDefault="00532851" w:rsidP="00532851">
      <w:pPr>
        <w:adjustRightInd w:val="0"/>
        <w:snapToGrid w:val="0"/>
        <w:spacing w:line="400" w:lineRule="exact"/>
        <w:ind w:leftChars="100" w:left="800" w:hangingChars="200" w:hanging="560"/>
        <w:jc w:val="both"/>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一、10</w:t>
      </w:r>
      <w:r w:rsidR="00422BFC" w:rsidRPr="00F36820">
        <w:rPr>
          <w:rFonts w:ascii="標楷體" w:eastAsia="標楷體" w:hAnsi="標楷體" w:hint="eastAsia"/>
          <w:color w:val="000000" w:themeColor="text1"/>
          <w:sz w:val="28"/>
          <w:szCs w:val="28"/>
        </w:rPr>
        <w:t>5</w:t>
      </w:r>
      <w:r w:rsidR="000D6342" w:rsidRPr="00F36820">
        <w:rPr>
          <w:rFonts w:ascii="標楷體" w:eastAsia="標楷體" w:hAnsi="標楷體" w:hint="eastAsia"/>
          <w:color w:val="000000" w:themeColor="text1"/>
          <w:sz w:val="28"/>
          <w:szCs w:val="28"/>
        </w:rPr>
        <w:t>學</w:t>
      </w:r>
      <w:r w:rsidRPr="00F36820">
        <w:rPr>
          <w:rFonts w:ascii="標楷體" w:eastAsia="標楷體" w:hAnsi="標楷體" w:hint="eastAsia"/>
          <w:color w:val="000000" w:themeColor="text1"/>
          <w:sz w:val="28"/>
          <w:szCs w:val="28"/>
        </w:rPr>
        <w:t>年</w:t>
      </w:r>
      <w:r w:rsidR="000D6342" w:rsidRPr="00F36820">
        <w:rPr>
          <w:rFonts w:ascii="標楷體" w:eastAsia="標楷體" w:hAnsi="標楷體" w:hint="eastAsia"/>
          <w:color w:val="000000" w:themeColor="text1"/>
          <w:sz w:val="28"/>
          <w:szCs w:val="28"/>
        </w:rPr>
        <w:t>度</w:t>
      </w:r>
      <w:r w:rsidRPr="00F36820">
        <w:rPr>
          <w:rFonts w:ascii="標楷體" w:eastAsia="標楷體" w:hAnsi="標楷體" w:hint="eastAsia"/>
          <w:color w:val="000000" w:themeColor="text1"/>
          <w:sz w:val="28"/>
          <w:szCs w:val="28"/>
        </w:rPr>
        <w:t>下學期</w:t>
      </w:r>
      <w:r w:rsidR="000D6342" w:rsidRPr="00F36820">
        <w:rPr>
          <w:rFonts w:ascii="標楷體" w:eastAsia="標楷體" w:hAnsi="標楷體" w:hint="eastAsia"/>
          <w:color w:val="000000" w:themeColor="text1"/>
          <w:sz w:val="28"/>
          <w:szCs w:val="28"/>
        </w:rPr>
        <w:t>(10</w:t>
      </w:r>
      <w:r w:rsidR="00422BFC" w:rsidRPr="00F36820">
        <w:rPr>
          <w:rFonts w:ascii="標楷體" w:eastAsia="標楷體" w:hAnsi="標楷體" w:hint="eastAsia"/>
          <w:color w:val="000000" w:themeColor="text1"/>
          <w:sz w:val="28"/>
          <w:szCs w:val="28"/>
        </w:rPr>
        <w:t>6</w:t>
      </w:r>
      <w:r w:rsidR="000D6342" w:rsidRPr="00F36820">
        <w:rPr>
          <w:rFonts w:ascii="標楷體" w:eastAsia="標楷體" w:hAnsi="標楷體" w:hint="eastAsia"/>
          <w:color w:val="000000" w:themeColor="text1"/>
          <w:sz w:val="28"/>
          <w:szCs w:val="28"/>
        </w:rPr>
        <w:t>年)</w:t>
      </w:r>
      <w:r w:rsidR="00422BFC" w:rsidRPr="00F36820">
        <w:rPr>
          <w:rFonts w:ascii="標楷體" w:eastAsia="標楷體" w:hAnsi="標楷體" w:hint="eastAsia"/>
          <w:color w:val="000000" w:themeColor="text1"/>
          <w:sz w:val="28"/>
          <w:szCs w:val="28"/>
        </w:rPr>
        <w:t>暑假</w:t>
      </w:r>
      <w:r w:rsidRPr="00F36820">
        <w:rPr>
          <w:rFonts w:ascii="標楷體" w:eastAsia="標楷體" w:hAnsi="標楷體" w:hint="eastAsia"/>
          <w:color w:val="000000" w:themeColor="text1"/>
          <w:sz w:val="28"/>
          <w:szCs w:val="28"/>
        </w:rPr>
        <w:t>期間會有</w:t>
      </w:r>
      <w:r w:rsidR="00422BFC" w:rsidRPr="00F36820">
        <w:rPr>
          <w:rFonts w:ascii="標楷體" w:eastAsia="標楷體" w:hAnsi="標楷體" w:hint="eastAsia"/>
          <w:color w:val="000000" w:themeColor="text1"/>
          <w:sz w:val="28"/>
          <w:szCs w:val="28"/>
        </w:rPr>
        <w:t>視聽教室暨多功能教室整修工程及健康中心整修工程要進行。</w:t>
      </w:r>
      <w:r w:rsidR="00422BFC" w:rsidRPr="00F36820">
        <w:rPr>
          <w:rFonts w:ascii="標楷體" w:eastAsia="標楷體" w:hAnsi="標楷體"/>
          <w:color w:val="000000" w:themeColor="text1"/>
          <w:sz w:val="28"/>
          <w:szCs w:val="28"/>
        </w:rPr>
        <w:t xml:space="preserve"> </w:t>
      </w:r>
    </w:p>
    <w:p w:rsidR="00532851" w:rsidRPr="00F36820" w:rsidRDefault="00422BFC" w:rsidP="00532851">
      <w:pPr>
        <w:adjustRightInd w:val="0"/>
        <w:snapToGrid w:val="0"/>
        <w:spacing w:line="400" w:lineRule="exact"/>
        <w:ind w:leftChars="100" w:left="800" w:hangingChars="200" w:hanging="560"/>
        <w:jc w:val="both"/>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二</w:t>
      </w:r>
      <w:r w:rsidR="000D6342" w:rsidRPr="00F36820">
        <w:rPr>
          <w:rFonts w:ascii="標楷體" w:eastAsia="標楷體" w:hAnsi="標楷體" w:hint="eastAsia"/>
          <w:color w:val="000000" w:themeColor="text1"/>
          <w:sz w:val="28"/>
          <w:szCs w:val="28"/>
        </w:rPr>
        <w:t>、</w:t>
      </w:r>
      <w:r w:rsidR="00532851" w:rsidRPr="00F36820">
        <w:rPr>
          <w:rFonts w:ascii="標楷體" w:eastAsia="標楷體" w:hAnsi="標楷體" w:hint="eastAsia"/>
          <w:color w:val="000000" w:themeColor="text1"/>
          <w:sz w:val="28"/>
          <w:szCs w:val="28"/>
        </w:rPr>
        <w:t>加強校園綠化美化，總務處事務員會定期修剪樹枝、除草、施肥，維持舒適的校園綠意環境。</w:t>
      </w:r>
    </w:p>
    <w:p w:rsidR="00532851" w:rsidRPr="00F36820" w:rsidRDefault="00422BFC" w:rsidP="00532851">
      <w:pPr>
        <w:adjustRightInd w:val="0"/>
        <w:snapToGrid w:val="0"/>
        <w:spacing w:line="400" w:lineRule="exact"/>
        <w:ind w:leftChars="100" w:left="800" w:hangingChars="200" w:hanging="560"/>
        <w:jc w:val="both"/>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三</w:t>
      </w:r>
      <w:r w:rsidR="000D6342" w:rsidRPr="00F36820">
        <w:rPr>
          <w:rFonts w:ascii="標楷體" w:eastAsia="標楷體" w:hAnsi="標楷體" w:hint="eastAsia"/>
          <w:color w:val="000000" w:themeColor="text1"/>
          <w:sz w:val="28"/>
          <w:szCs w:val="28"/>
        </w:rPr>
        <w:t>、</w:t>
      </w:r>
      <w:r w:rsidR="00532851" w:rsidRPr="00F36820">
        <w:rPr>
          <w:rFonts w:ascii="標楷體" w:eastAsia="標楷體" w:hAnsi="標楷體" w:hint="eastAsia"/>
          <w:color w:val="000000" w:themeColor="text1"/>
          <w:sz w:val="28"/>
          <w:szCs w:val="28"/>
        </w:rPr>
        <w:t>加強校舍修繕、損壞維修服務，提供良好的學習環境。</w:t>
      </w:r>
    </w:p>
    <w:p w:rsidR="00532851" w:rsidRPr="00F36820" w:rsidRDefault="00422BFC" w:rsidP="00532851">
      <w:pPr>
        <w:adjustRightInd w:val="0"/>
        <w:snapToGrid w:val="0"/>
        <w:spacing w:line="400" w:lineRule="exact"/>
        <w:ind w:leftChars="100" w:left="800" w:hangingChars="200" w:hanging="560"/>
        <w:jc w:val="both"/>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四</w:t>
      </w:r>
      <w:r w:rsidR="000D6342" w:rsidRPr="00F36820">
        <w:rPr>
          <w:rFonts w:ascii="標楷體" w:eastAsia="標楷體" w:hAnsi="標楷體" w:hint="eastAsia"/>
          <w:color w:val="000000" w:themeColor="text1"/>
          <w:sz w:val="28"/>
          <w:szCs w:val="28"/>
        </w:rPr>
        <w:t>、</w:t>
      </w:r>
      <w:r w:rsidR="00532851" w:rsidRPr="00F36820">
        <w:rPr>
          <w:rFonts w:ascii="標楷體" w:eastAsia="標楷體" w:hAnsi="標楷體" w:hint="eastAsia"/>
          <w:color w:val="000000" w:themeColor="text1"/>
          <w:sz w:val="28"/>
          <w:szCs w:val="28"/>
        </w:rPr>
        <w:t>持續推動實施校園</w:t>
      </w:r>
      <w:proofErr w:type="gramStart"/>
      <w:r w:rsidR="00532851" w:rsidRPr="00F36820">
        <w:rPr>
          <w:rFonts w:ascii="標楷體" w:eastAsia="標楷體" w:hAnsi="標楷體" w:hint="eastAsia"/>
          <w:color w:val="000000" w:themeColor="text1"/>
          <w:sz w:val="28"/>
          <w:szCs w:val="28"/>
        </w:rPr>
        <w:t>節能減碳計畫</w:t>
      </w:r>
      <w:proofErr w:type="gramEnd"/>
      <w:r w:rsidR="00532851" w:rsidRPr="00F36820">
        <w:rPr>
          <w:rFonts w:ascii="標楷體" w:eastAsia="標楷體" w:hAnsi="標楷體" w:hint="eastAsia"/>
          <w:color w:val="000000" w:themeColor="text1"/>
          <w:sz w:val="28"/>
          <w:szCs w:val="28"/>
        </w:rPr>
        <w:t>，達成省水、省紙、省電的三省目標。</w:t>
      </w:r>
    </w:p>
    <w:p w:rsidR="00532851" w:rsidRPr="00F36820" w:rsidRDefault="00422BFC" w:rsidP="00532851">
      <w:pPr>
        <w:adjustRightInd w:val="0"/>
        <w:snapToGrid w:val="0"/>
        <w:spacing w:line="400" w:lineRule="exact"/>
        <w:ind w:leftChars="100" w:left="800" w:hangingChars="200" w:hanging="560"/>
        <w:jc w:val="both"/>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五</w:t>
      </w:r>
      <w:r w:rsidR="00532851" w:rsidRPr="00F36820">
        <w:rPr>
          <w:rFonts w:ascii="標楷體" w:eastAsia="標楷體" w:hAnsi="標楷體" w:hint="eastAsia"/>
          <w:color w:val="000000" w:themeColor="text1"/>
          <w:sz w:val="28"/>
          <w:szCs w:val="28"/>
        </w:rPr>
        <w:t>、協助支援各處室活動辦理，</w:t>
      </w:r>
      <w:proofErr w:type="gramStart"/>
      <w:r w:rsidR="00532851" w:rsidRPr="00F36820">
        <w:rPr>
          <w:rFonts w:ascii="標楷體" w:eastAsia="標楷體" w:hAnsi="標楷體" w:hint="eastAsia"/>
          <w:color w:val="000000" w:themeColor="text1"/>
          <w:sz w:val="28"/>
          <w:szCs w:val="28"/>
        </w:rPr>
        <w:t>俾</w:t>
      </w:r>
      <w:proofErr w:type="gramEnd"/>
      <w:r w:rsidR="00532851" w:rsidRPr="00F36820">
        <w:rPr>
          <w:rFonts w:ascii="標楷體" w:eastAsia="標楷體" w:hAnsi="標楷體" w:hint="eastAsia"/>
          <w:color w:val="000000" w:themeColor="text1"/>
          <w:sz w:val="28"/>
          <w:szCs w:val="28"/>
        </w:rPr>
        <w:t>使活動順利進行。</w:t>
      </w:r>
    </w:p>
    <w:p w:rsidR="00422BFC" w:rsidRPr="00F36820" w:rsidRDefault="00422BFC" w:rsidP="00532851">
      <w:pPr>
        <w:adjustRightInd w:val="0"/>
        <w:snapToGrid w:val="0"/>
        <w:spacing w:line="400" w:lineRule="exact"/>
        <w:ind w:leftChars="100" w:left="800" w:hangingChars="200" w:hanging="560"/>
        <w:jc w:val="both"/>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六、依據家長會會議決議，下學期班</w:t>
      </w:r>
      <w:r w:rsidR="009A10B7">
        <w:rPr>
          <w:rFonts w:ascii="標楷體" w:eastAsia="標楷體" w:hAnsi="標楷體" w:hint="eastAsia"/>
          <w:color w:val="000000" w:themeColor="text1"/>
          <w:sz w:val="28"/>
          <w:szCs w:val="28"/>
        </w:rPr>
        <w:t>級</w:t>
      </w:r>
      <w:bookmarkStart w:id="0" w:name="_GoBack"/>
      <w:bookmarkEnd w:id="0"/>
      <w:r w:rsidRPr="00F36820">
        <w:rPr>
          <w:rFonts w:ascii="標楷體" w:eastAsia="標楷體" w:hAnsi="標楷體" w:hint="eastAsia"/>
          <w:color w:val="000000" w:themeColor="text1"/>
          <w:sz w:val="28"/>
          <w:szCs w:val="28"/>
        </w:rPr>
        <w:t>冷氣費收費為400元。</w:t>
      </w:r>
    </w:p>
    <w:p w:rsidR="00422BFC" w:rsidRPr="00F36820" w:rsidRDefault="00422BFC" w:rsidP="00532851">
      <w:pPr>
        <w:adjustRightInd w:val="0"/>
        <w:snapToGrid w:val="0"/>
        <w:spacing w:line="400" w:lineRule="exact"/>
        <w:ind w:leftChars="100" w:left="800" w:hangingChars="200" w:hanging="560"/>
        <w:jc w:val="both"/>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七、下學期職工移撥一員至其他市府單位。</w:t>
      </w:r>
    </w:p>
    <w:p w:rsidR="00422BFC" w:rsidRPr="00F36820" w:rsidRDefault="00422BFC" w:rsidP="00532851">
      <w:pPr>
        <w:adjustRightInd w:val="0"/>
        <w:snapToGrid w:val="0"/>
        <w:spacing w:line="400" w:lineRule="exact"/>
        <w:ind w:leftChars="100" w:left="800" w:hangingChars="200" w:hanging="560"/>
        <w:jc w:val="both"/>
        <w:rPr>
          <w:rFonts w:ascii="標楷體" w:eastAsia="標楷體" w:hAnsi="標楷體"/>
          <w:color w:val="000000" w:themeColor="text1"/>
          <w:sz w:val="28"/>
          <w:szCs w:val="28"/>
        </w:rPr>
      </w:pPr>
    </w:p>
    <w:p w:rsidR="004F56C0" w:rsidRPr="00F36820" w:rsidRDefault="004F56C0" w:rsidP="004F56C0">
      <w:pPr>
        <w:spacing w:line="400" w:lineRule="exact"/>
        <w:rPr>
          <w:rFonts w:ascii="標楷體" w:eastAsia="標楷體" w:hAnsi="標楷體"/>
          <w:b/>
          <w:color w:val="000000" w:themeColor="text1"/>
          <w:sz w:val="28"/>
          <w:szCs w:val="28"/>
          <w:shd w:val="pct15" w:color="auto" w:fill="FFFFFF"/>
        </w:rPr>
      </w:pPr>
    </w:p>
    <w:p w:rsidR="004F56C0" w:rsidRPr="00F36820" w:rsidRDefault="004F56C0" w:rsidP="004F56C0">
      <w:pPr>
        <w:spacing w:line="400" w:lineRule="exact"/>
        <w:rPr>
          <w:rFonts w:ascii="標楷體" w:eastAsia="標楷體" w:hAnsi="標楷體"/>
          <w:b/>
          <w:color w:val="000000" w:themeColor="text1"/>
          <w:sz w:val="28"/>
          <w:szCs w:val="28"/>
          <w:shd w:val="pct15" w:color="auto" w:fill="FFFFFF"/>
        </w:rPr>
      </w:pPr>
      <w:r w:rsidRPr="00F36820">
        <w:rPr>
          <w:rFonts w:ascii="標楷體" w:eastAsia="標楷體" w:hAnsi="標楷體" w:hint="eastAsia"/>
          <w:b/>
          <w:color w:val="000000" w:themeColor="text1"/>
          <w:sz w:val="28"/>
          <w:szCs w:val="28"/>
          <w:shd w:val="pct15" w:color="auto" w:fill="FFFFFF"/>
        </w:rPr>
        <w:t>輔導室</w:t>
      </w:r>
    </w:p>
    <w:p w:rsidR="004F56C0" w:rsidRPr="00F36820" w:rsidRDefault="004F56C0" w:rsidP="004F56C0">
      <w:pPr>
        <w:spacing w:line="400" w:lineRule="exact"/>
        <w:ind w:leftChars="100" w:left="800" w:hangingChars="200" w:hanging="560"/>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一、親師活動</w:t>
      </w:r>
    </w:p>
    <w:p w:rsidR="004F56C0" w:rsidRPr="00F36820" w:rsidRDefault="003D31D3" w:rsidP="004F56C0">
      <w:pPr>
        <w:numPr>
          <w:ilvl w:val="0"/>
          <w:numId w:val="15"/>
        </w:numPr>
        <w:spacing w:line="400" w:lineRule="exact"/>
        <w:ind w:left="1134" w:hanging="574"/>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2</w:t>
      </w:r>
      <w:r w:rsidR="004F56C0" w:rsidRPr="00F36820">
        <w:rPr>
          <w:rFonts w:ascii="標楷體" w:eastAsia="標楷體" w:hAnsi="標楷體" w:hint="eastAsia"/>
          <w:color w:val="000000" w:themeColor="text1"/>
          <w:sz w:val="28"/>
          <w:szCs w:val="28"/>
        </w:rPr>
        <w:t>月</w:t>
      </w:r>
      <w:r w:rsidR="00F17CE2" w:rsidRPr="00F36820">
        <w:rPr>
          <w:rFonts w:ascii="標楷體" w:eastAsia="標楷體" w:hAnsi="標楷體" w:hint="eastAsia"/>
          <w:color w:val="000000" w:themeColor="text1"/>
          <w:sz w:val="28"/>
          <w:szCs w:val="28"/>
        </w:rPr>
        <w:t>17</w:t>
      </w:r>
      <w:r w:rsidR="004F56C0" w:rsidRPr="00F36820">
        <w:rPr>
          <w:rFonts w:ascii="標楷體" w:eastAsia="標楷體" w:hAnsi="標楷體" w:hint="eastAsia"/>
          <w:color w:val="000000" w:themeColor="text1"/>
          <w:sz w:val="28"/>
          <w:szCs w:val="28"/>
        </w:rPr>
        <w:t>日</w:t>
      </w:r>
      <w:r w:rsidR="008A5A9B" w:rsidRPr="00F36820">
        <w:rPr>
          <w:rFonts w:ascii="標楷體" w:eastAsia="標楷體" w:hAnsi="標楷體" w:hint="eastAsia"/>
          <w:color w:val="000000" w:themeColor="text1"/>
          <w:sz w:val="28"/>
          <w:szCs w:val="28"/>
        </w:rPr>
        <w:t>（星期五）</w:t>
      </w:r>
      <w:r w:rsidR="004F56C0" w:rsidRPr="00F36820">
        <w:rPr>
          <w:rFonts w:ascii="標楷體" w:eastAsia="標楷體" w:hAnsi="標楷體" w:hint="eastAsia"/>
          <w:color w:val="000000" w:themeColor="text1"/>
          <w:sz w:val="28"/>
          <w:szCs w:val="28"/>
        </w:rPr>
        <w:t>18:30辦理學校日活動，增進親師溝通與合作。</w:t>
      </w:r>
    </w:p>
    <w:p w:rsidR="004F56C0" w:rsidRPr="00F36820" w:rsidRDefault="004F56C0" w:rsidP="004F56C0">
      <w:pPr>
        <w:numPr>
          <w:ilvl w:val="0"/>
          <w:numId w:val="15"/>
        </w:numPr>
        <w:spacing w:line="400" w:lineRule="exact"/>
        <w:ind w:left="1134" w:hanging="574"/>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3月</w:t>
      </w:r>
      <w:r w:rsidR="008A5A9B" w:rsidRPr="00F36820">
        <w:rPr>
          <w:rFonts w:ascii="標楷體" w:eastAsia="標楷體" w:hAnsi="標楷體" w:hint="eastAsia"/>
          <w:color w:val="000000" w:themeColor="text1"/>
          <w:sz w:val="28"/>
          <w:szCs w:val="28"/>
        </w:rPr>
        <w:t>1</w:t>
      </w:r>
      <w:r w:rsidRPr="00F36820">
        <w:rPr>
          <w:rFonts w:ascii="標楷體" w:eastAsia="標楷體" w:hAnsi="標楷體" w:hint="eastAsia"/>
          <w:color w:val="000000" w:themeColor="text1"/>
          <w:sz w:val="28"/>
          <w:szCs w:val="28"/>
        </w:rPr>
        <w:t>日起，每週</w:t>
      </w:r>
      <w:proofErr w:type="gramStart"/>
      <w:r w:rsidRPr="00F36820">
        <w:rPr>
          <w:rFonts w:ascii="標楷體" w:eastAsia="標楷體" w:hAnsi="標楷體" w:hint="eastAsia"/>
          <w:color w:val="000000" w:themeColor="text1"/>
          <w:sz w:val="28"/>
          <w:szCs w:val="28"/>
        </w:rPr>
        <w:t>三</w:t>
      </w:r>
      <w:proofErr w:type="gramEnd"/>
      <w:r w:rsidRPr="00F36820">
        <w:rPr>
          <w:rFonts w:ascii="標楷體" w:eastAsia="標楷體" w:hAnsi="標楷體" w:hint="eastAsia"/>
          <w:color w:val="000000" w:themeColor="text1"/>
          <w:sz w:val="28"/>
          <w:szCs w:val="28"/>
        </w:rPr>
        <w:t>晚上協助家長會辦理親子讀經班，藉此增進親</w:t>
      </w:r>
      <w:proofErr w:type="gramStart"/>
      <w:r w:rsidRPr="00F36820">
        <w:rPr>
          <w:rFonts w:ascii="標楷體" w:eastAsia="標楷體" w:hAnsi="標楷體" w:hint="eastAsia"/>
          <w:color w:val="000000" w:themeColor="text1"/>
          <w:sz w:val="28"/>
          <w:szCs w:val="28"/>
        </w:rPr>
        <w:t>子間的情感</w:t>
      </w:r>
      <w:proofErr w:type="gramEnd"/>
      <w:r w:rsidRPr="00F36820">
        <w:rPr>
          <w:rFonts w:ascii="標楷體" w:eastAsia="標楷體" w:hAnsi="標楷體" w:hint="eastAsia"/>
          <w:color w:val="000000" w:themeColor="text1"/>
          <w:sz w:val="28"/>
          <w:szCs w:val="28"/>
        </w:rPr>
        <w:t>，並傳揚中華文化經典。</w:t>
      </w:r>
    </w:p>
    <w:p w:rsidR="004F56C0" w:rsidRPr="00F36820" w:rsidRDefault="004F56C0" w:rsidP="004F56C0">
      <w:pPr>
        <w:numPr>
          <w:ilvl w:val="0"/>
          <w:numId w:val="15"/>
        </w:numPr>
        <w:spacing w:line="400" w:lineRule="exact"/>
        <w:ind w:left="1134" w:hanging="574"/>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辦理家長成長教育講座，歡迎家長踴躍參加，增進家長親職教育知能。</w:t>
      </w:r>
    </w:p>
    <w:p w:rsidR="004F56C0" w:rsidRPr="00F36820" w:rsidRDefault="004F56C0" w:rsidP="004F56C0">
      <w:pPr>
        <w:numPr>
          <w:ilvl w:val="0"/>
          <w:numId w:val="15"/>
        </w:numPr>
        <w:spacing w:line="400" w:lineRule="exact"/>
        <w:ind w:left="1134" w:hanging="574"/>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協助家長會會務工作，增進學校校務的推行。</w:t>
      </w:r>
    </w:p>
    <w:p w:rsidR="004F56C0" w:rsidRPr="00F36820" w:rsidRDefault="004F56C0" w:rsidP="004F56C0">
      <w:pPr>
        <w:numPr>
          <w:ilvl w:val="0"/>
          <w:numId w:val="17"/>
        </w:numPr>
        <w:spacing w:line="400" w:lineRule="exact"/>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學生輔導</w:t>
      </w:r>
    </w:p>
    <w:p w:rsidR="004F56C0" w:rsidRPr="00F36820" w:rsidRDefault="004F56C0" w:rsidP="004F56C0">
      <w:pPr>
        <w:numPr>
          <w:ilvl w:val="0"/>
          <w:numId w:val="16"/>
        </w:numPr>
        <w:spacing w:line="400" w:lineRule="exact"/>
        <w:ind w:left="1134" w:hanging="574"/>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辦理個別輔導、小型團體輔導、認輔制度、學業輔導，協助高關懷兒童、行為適應欠佳兒童，使其能活潑快樂的學習與成長。</w:t>
      </w:r>
    </w:p>
    <w:p w:rsidR="004F56C0" w:rsidRPr="00F36820" w:rsidRDefault="004F56C0" w:rsidP="004F56C0">
      <w:pPr>
        <w:numPr>
          <w:ilvl w:val="0"/>
          <w:numId w:val="16"/>
        </w:numPr>
        <w:spacing w:line="400" w:lineRule="exact"/>
        <w:ind w:left="1134" w:hanging="574"/>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用榮譽</w:t>
      </w:r>
      <w:proofErr w:type="gramStart"/>
      <w:r w:rsidRPr="00F36820">
        <w:rPr>
          <w:rFonts w:ascii="標楷體" w:eastAsia="標楷體" w:hAnsi="標楷體" w:hint="eastAsia"/>
          <w:color w:val="000000" w:themeColor="text1"/>
          <w:sz w:val="28"/>
          <w:szCs w:val="28"/>
        </w:rPr>
        <w:t>簿</w:t>
      </w:r>
      <w:proofErr w:type="gramEnd"/>
      <w:r w:rsidRPr="00F36820">
        <w:rPr>
          <w:rFonts w:ascii="標楷體" w:eastAsia="標楷體" w:hAnsi="標楷體" w:hint="eastAsia"/>
          <w:color w:val="000000" w:themeColor="text1"/>
          <w:sz w:val="28"/>
          <w:szCs w:val="28"/>
        </w:rPr>
        <w:t>實施學校榮譽制度，鼓勵並引導小朋友向上、向善的學習及做人處事態度。</w:t>
      </w:r>
    </w:p>
    <w:p w:rsidR="004F56C0" w:rsidRPr="00F36820" w:rsidRDefault="004F56C0" w:rsidP="004F56C0">
      <w:pPr>
        <w:numPr>
          <w:ilvl w:val="0"/>
          <w:numId w:val="16"/>
        </w:numPr>
        <w:spacing w:line="400" w:lineRule="exact"/>
        <w:ind w:left="1134" w:hanging="574"/>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推行「輔導信箱」措施，讓學生遇到挫折或心理困擾時，能有抒發的管道，</w:t>
      </w:r>
      <w:r w:rsidRPr="00F36820">
        <w:rPr>
          <w:rFonts w:ascii="標楷體" w:eastAsia="標楷體" w:hAnsi="標楷體" w:hint="eastAsia"/>
          <w:color w:val="000000" w:themeColor="text1"/>
          <w:sz w:val="28"/>
          <w:szCs w:val="28"/>
        </w:rPr>
        <w:lastRenderedPageBreak/>
        <w:t>輔導室會提供學生正向的解決策略。</w:t>
      </w:r>
    </w:p>
    <w:p w:rsidR="004F56C0" w:rsidRPr="00F36820" w:rsidRDefault="00150049" w:rsidP="004F56C0">
      <w:pPr>
        <w:numPr>
          <w:ilvl w:val="0"/>
          <w:numId w:val="16"/>
        </w:numPr>
        <w:spacing w:line="400" w:lineRule="exact"/>
        <w:ind w:left="1134" w:hanging="574"/>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3</w:t>
      </w:r>
      <w:r w:rsidR="004F56C0" w:rsidRPr="00F36820">
        <w:rPr>
          <w:rFonts w:ascii="標楷體" w:eastAsia="標楷體" w:hAnsi="標楷體" w:hint="eastAsia"/>
          <w:color w:val="000000" w:themeColor="text1"/>
          <w:sz w:val="28"/>
          <w:szCs w:val="28"/>
        </w:rPr>
        <w:t>月</w:t>
      </w:r>
      <w:r w:rsidR="000C1F6B" w:rsidRPr="00F36820">
        <w:rPr>
          <w:rFonts w:ascii="標楷體" w:eastAsia="標楷體" w:hAnsi="標楷體" w:hint="eastAsia"/>
          <w:color w:val="000000" w:themeColor="text1"/>
          <w:sz w:val="28"/>
          <w:szCs w:val="28"/>
        </w:rPr>
        <w:t>1</w:t>
      </w:r>
      <w:r w:rsidRPr="00F36820">
        <w:rPr>
          <w:rFonts w:ascii="標楷體" w:eastAsia="標楷體" w:hAnsi="標楷體" w:hint="eastAsia"/>
          <w:color w:val="000000" w:themeColor="text1"/>
          <w:sz w:val="28"/>
          <w:szCs w:val="28"/>
        </w:rPr>
        <w:t>7</w:t>
      </w:r>
      <w:r w:rsidR="004F56C0" w:rsidRPr="00F36820">
        <w:rPr>
          <w:rFonts w:ascii="標楷體" w:eastAsia="標楷體" w:hAnsi="標楷體" w:hint="eastAsia"/>
          <w:color w:val="000000" w:themeColor="text1"/>
          <w:sz w:val="28"/>
          <w:szCs w:val="28"/>
        </w:rPr>
        <w:t>日</w:t>
      </w:r>
      <w:r w:rsidRPr="00F36820">
        <w:rPr>
          <w:rFonts w:ascii="標楷體" w:eastAsia="標楷體" w:hAnsi="標楷體" w:hint="eastAsia"/>
          <w:color w:val="000000" w:themeColor="text1"/>
          <w:sz w:val="28"/>
          <w:szCs w:val="28"/>
        </w:rPr>
        <w:t>9:30-12:0</w:t>
      </w:r>
      <w:r w:rsidR="004F56C0" w:rsidRPr="00F36820">
        <w:rPr>
          <w:rFonts w:ascii="標楷體" w:eastAsia="標楷體" w:hAnsi="標楷體" w:hint="eastAsia"/>
          <w:color w:val="000000" w:themeColor="text1"/>
          <w:sz w:val="28"/>
          <w:szCs w:val="28"/>
        </w:rPr>
        <w:t>0輔導室將帶領六年級師生參觀景美國中，讓畢業生做好升學準備。</w:t>
      </w:r>
    </w:p>
    <w:p w:rsidR="004F56C0" w:rsidRPr="00F36820" w:rsidRDefault="004F56C0" w:rsidP="004F56C0">
      <w:pPr>
        <w:spacing w:line="400" w:lineRule="exact"/>
        <w:ind w:leftChars="100" w:left="800" w:hangingChars="200" w:hanging="560"/>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三、特殊教育</w:t>
      </w:r>
    </w:p>
    <w:p w:rsidR="004F56C0" w:rsidRPr="00F36820" w:rsidRDefault="00224BD4" w:rsidP="00224BD4">
      <w:pPr>
        <w:spacing w:line="400" w:lineRule="exact"/>
        <w:ind w:leftChars="300" w:left="720"/>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 xml:space="preserve">   </w:t>
      </w:r>
      <w:r w:rsidR="004F56C0" w:rsidRPr="00F36820">
        <w:rPr>
          <w:rFonts w:ascii="標楷體" w:eastAsia="標楷體" w:hAnsi="標楷體" w:hint="eastAsia"/>
          <w:color w:val="000000" w:themeColor="text1"/>
          <w:sz w:val="28"/>
          <w:szCs w:val="28"/>
        </w:rPr>
        <w:t>順應學生個別差異，進行個別化教學，並依文申請各項補助，讓有需求的孩子能夠獲得更多的幫助與支持，得以有愛無礙的成長。</w:t>
      </w:r>
    </w:p>
    <w:p w:rsidR="004F56C0" w:rsidRPr="00F36820" w:rsidRDefault="004F56C0" w:rsidP="004F56C0">
      <w:pPr>
        <w:spacing w:line="400" w:lineRule="exact"/>
        <w:ind w:leftChars="100" w:left="800" w:hangingChars="200" w:hanging="560"/>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四、多元文化教育</w:t>
      </w:r>
    </w:p>
    <w:p w:rsidR="004F56C0" w:rsidRPr="00F36820" w:rsidRDefault="004F56C0" w:rsidP="004F56C0">
      <w:pPr>
        <w:numPr>
          <w:ilvl w:val="0"/>
          <w:numId w:val="18"/>
        </w:numPr>
        <w:spacing w:line="400" w:lineRule="exact"/>
        <w:ind w:left="1134" w:hanging="574"/>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3</w:t>
      </w:r>
      <w:r w:rsidR="00315696" w:rsidRPr="00F36820">
        <w:rPr>
          <w:rFonts w:ascii="標楷體" w:eastAsia="標楷體" w:hAnsi="標楷體" w:hint="eastAsia"/>
          <w:color w:val="000000" w:themeColor="text1"/>
          <w:sz w:val="28"/>
          <w:szCs w:val="28"/>
        </w:rPr>
        <w:t>月份開始，</w:t>
      </w:r>
      <w:r w:rsidRPr="00F36820">
        <w:rPr>
          <w:rFonts w:ascii="標楷體" w:eastAsia="標楷體" w:hAnsi="標楷體" w:hint="eastAsia"/>
          <w:color w:val="000000" w:themeColor="text1"/>
          <w:sz w:val="28"/>
          <w:szCs w:val="28"/>
        </w:rPr>
        <w:t>本校辦理一系列的多元文化活動，例如</w:t>
      </w:r>
      <w:r w:rsidR="0090023E" w:rsidRPr="00F36820">
        <w:rPr>
          <w:rFonts w:ascii="標楷體" w:eastAsia="標楷體" w:hAnsi="標楷體" w:hint="eastAsia"/>
          <w:color w:val="000000" w:themeColor="text1"/>
          <w:sz w:val="28"/>
          <w:szCs w:val="28"/>
        </w:rPr>
        <w:t>認識世界各國之</w:t>
      </w:r>
      <w:r w:rsidRPr="00F36820">
        <w:rPr>
          <w:rFonts w:ascii="標楷體" w:eastAsia="標楷體" w:hAnsi="標楷體" w:hint="eastAsia"/>
          <w:color w:val="000000" w:themeColor="text1"/>
          <w:sz w:val="28"/>
          <w:szCs w:val="28"/>
        </w:rPr>
        <w:t>國花、五年級</w:t>
      </w:r>
      <w:r w:rsidR="0090023E" w:rsidRPr="00F36820">
        <w:rPr>
          <w:rFonts w:ascii="標楷體" w:eastAsia="標楷體" w:hAnsi="標楷體" w:hint="eastAsia"/>
          <w:color w:val="000000" w:themeColor="text1"/>
          <w:sz w:val="28"/>
          <w:szCs w:val="28"/>
        </w:rPr>
        <w:t>認識</w:t>
      </w:r>
      <w:r w:rsidRPr="00F36820">
        <w:rPr>
          <w:rFonts w:ascii="標楷體" w:eastAsia="標楷體" w:hAnsi="標楷體" w:hint="eastAsia"/>
          <w:color w:val="000000" w:themeColor="text1"/>
          <w:sz w:val="28"/>
          <w:szCs w:val="28"/>
        </w:rPr>
        <w:t>世</w:t>
      </w:r>
      <w:r w:rsidR="0090023E" w:rsidRPr="00F36820">
        <w:rPr>
          <w:rFonts w:ascii="標楷體" w:eastAsia="標楷體" w:hAnsi="標楷體" w:hint="eastAsia"/>
          <w:color w:val="000000" w:themeColor="text1"/>
          <w:sz w:val="28"/>
          <w:szCs w:val="28"/>
        </w:rPr>
        <w:t>界遺產</w:t>
      </w:r>
      <w:r w:rsidR="00315696" w:rsidRPr="00F36820">
        <w:rPr>
          <w:rFonts w:ascii="標楷體" w:eastAsia="標楷體" w:hAnsi="標楷體" w:hint="eastAsia"/>
          <w:color w:val="000000" w:themeColor="text1"/>
          <w:sz w:val="28"/>
          <w:szCs w:val="28"/>
        </w:rPr>
        <w:t>、高</w:t>
      </w:r>
      <w:r w:rsidRPr="00F36820">
        <w:rPr>
          <w:rFonts w:ascii="標楷體" w:eastAsia="標楷體" w:hAnsi="標楷體" w:hint="eastAsia"/>
          <w:color w:val="000000" w:themeColor="text1"/>
          <w:sz w:val="28"/>
          <w:szCs w:val="28"/>
        </w:rPr>
        <w:t>年級</w:t>
      </w:r>
      <w:r w:rsidR="00224BD4" w:rsidRPr="00F36820">
        <w:rPr>
          <w:rFonts w:ascii="標楷體" w:eastAsia="標楷體" w:hAnsi="標楷體" w:hint="eastAsia"/>
          <w:color w:val="000000" w:themeColor="text1"/>
          <w:sz w:val="28"/>
          <w:szCs w:val="28"/>
        </w:rPr>
        <w:t>「娃娃看世界」</w:t>
      </w:r>
      <w:r w:rsidRPr="00F36820">
        <w:rPr>
          <w:rFonts w:ascii="標楷體" w:eastAsia="標楷體" w:hAnsi="標楷體" w:hint="eastAsia"/>
          <w:color w:val="000000" w:themeColor="text1"/>
          <w:sz w:val="28"/>
          <w:szCs w:val="28"/>
        </w:rPr>
        <w:t>活動。</w:t>
      </w:r>
    </w:p>
    <w:p w:rsidR="004F56C0" w:rsidRPr="00F36820" w:rsidRDefault="004F56C0" w:rsidP="004F56C0">
      <w:pPr>
        <w:numPr>
          <w:ilvl w:val="0"/>
          <w:numId w:val="18"/>
        </w:numPr>
        <w:spacing w:line="400" w:lineRule="exact"/>
        <w:ind w:left="1134" w:hanging="574"/>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3月</w:t>
      </w:r>
      <w:r w:rsidR="00315696" w:rsidRPr="00F36820">
        <w:rPr>
          <w:rFonts w:ascii="標楷體" w:eastAsia="標楷體" w:hAnsi="標楷體" w:hint="eastAsia"/>
          <w:color w:val="000000" w:themeColor="text1"/>
          <w:sz w:val="28"/>
          <w:szCs w:val="28"/>
        </w:rPr>
        <w:t>14</w:t>
      </w:r>
      <w:r w:rsidRPr="00F36820">
        <w:rPr>
          <w:rFonts w:ascii="標楷體" w:eastAsia="標楷體" w:hAnsi="標楷體" w:hint="eastAsia"/>
          <w:color w:val="000000" w:themeColor="text1"/>
          <w:sz w:val="28"/>
          <w:szCs w:val="28"/>
        </w:rPr>
        <w:t>日邀請</w:t>
      </w:r>
      <w:r w:rsidR="00315696" w:rsidRPr="00F36820">
        <w:rPr>
          <w:rFonts w:ascii="標楷體" w:eastAsia="標楷體" w:hAnsi="標楷體" w:hint="eastAsia"/>
          <w:color w:val="000000" w:themeColor="text1"/>
          <w:sz w:val="28"/>
          <w:szCs w:val="28"/>
        </w:rPr>
        <w:t>印尼</w:t>
      </w:r>
      <w:r w:rsidR="00224BD4" w:rsidRPr="00F36820">
        <w:rPr>
          <w:rFonts w:ascii="標楷體" w:eastAsia="標楷體" w:hAnsi="標楷體" w:hint="eastAsia"/>
          <w:color w:val="000000" w:themeColor="text1"/>
          <w:sz w:val="28"/>
          <w:szCs w:val="28"/>
        </w:rPr>
        <w:t>新住民</w:t>
      </w:r>
      <w:r w:rsidR="00315696" w:rsidRPr="00F36820">
        <w:rPr>
          <w:rFonts w:ascii="標楷體" w:eastAsia="標楷體" w:hAnsi="標楷體" w:hint="eastAsia"/>
          <w:color w:val="000000" w:themeColor="text1"/>
          <w:sz w:val="28"/>
          <w:szCs w:val="28"/>
        </w:rPr>
        <w:t>到校與高</w:t>
      </w:r>
      <w:r w:rsidRPr="00F36820">
        <w:rPr>
          <w:rFonts w:ascii="標楷體" w:eastAsia="標楷體" w:hAnsi="標楷體" w:hint="eastAsia"/>
          <w:color w:val="000000" w:themeColor="text1"/>
          <w:sz w:val="28"/>
          <w:szCs w:val="28"/>
        </w:rPr>
        <w:t>年級學生互動交流，</w:t>
      </w:r>
      <w:r w:rsidR="00315696" w:rsidRPr="00F36820">
        <w:rPr>
          <w:rFonts w:ascii="標楷體" w:eastAsia="標楷體" w:hAnsi="標楷體" w:hint="eastAsia"/>
          <w:color w:val="000000" w:themeColor="text1"/>
          <w:sz w:val="28"/>
          <w:szCs w:val="28"/>
        </w:rPr>
        <w:t>並於穿堂展示印尼</w:t>
      </w:r>
      <w:r w:rsidR="00224BD4" w:rsidRPr="00F36820">
        <w:rPr>
          <w:rFonts w:ascii="標楷體" w:eastAsia="標楷體" w:hAnsi="標楷體" w:hint="eastAsia"/>
          <w:color w:val="000000" w:themeColor="text1"/>
          <w:sz w:val="28"/>
          <w:szCs w:val="28"/>
        </w:rPr>
        <w:t>服裝，</w:t>
      </w:r>
      <w:r w:rsidRPr="00F36820">
        <w:rPr>
          <w:rFonts w:ascii="標楷體" w:eastAsia="標楷體" w:hAnsi="標楷體" w:hint="eastAsia"/>
          <w:color w:val="000000" w:themeColor="text1"/>
          <w:sz w:val="28"/>
          <w:szCs w:val="28"/>
        </w:rPr>
        <w:t>拓展國際視野，豐富學生學習經驗。</w:t>
      </w:r>
    </w:p>
    <w:p w:rsidR="004F56C0" w:rsidRPr="00F36820" w:rsidRDefault="004F56C0" w:rsidP="004F56C0">
      <w:pPr>
        <w:spacing w:line="400" w:lineRule="exact"/>
        <w:ind w:leftChars="100" w:left="800" w:hangingChars="200" w:hanging="560"/>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五、性別平等教育</w:t>
      </w:r>
    </w:p>
    <w:p w:rsidR="004F56C0" w:rsidRPr="00F36820" w:rsidRDefault="00224BD4" w:rsidP="00224BD4">
      <w:pPr>
        <w:spacing w:line="400" w:lineRule="exact"/>
        <w:ind w:leftChars="300" w:left="720"/>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 xml:space="preserve"> </w:t>
      </w:r>
      <w:r w:rsidR="004F56C0" w:rsidRPr="00F36820">
        <w:rPr>
          <w:rFonts w:ascii="標楷體" w:eastAsia="標楷體" w:hAnsi="標楷體" w:hint="eastAsia"/>
          <w:color w:val="000000" w:themeColor="text1"/>
          <w:sz w:val="28"/>
          <w:szCs w:val="28"/>
        </w:rPr>
        <w:t>3</w:t>
      </w:r>
      <w:r w:rsidR="000C4A4A" w:rsidRPr="00F36820">
        <w:rPr>
          <w:rFonts w:ascii="標楷體" w:eastAsia="標楷體" w:hAnsi="標楷體" w:hint="eastAsia"/>
          <w:color w:val="000000" w:themeColor="text1"/>
          <w:sz w:val="28"/>
          <w:szCs w:val="28"/>
        </w:rPr>
        <w:t>月為性別平等宣導月，</w:t>
      </w:r>
      <w:r w:rsidR="004F56C0" w:rsidRPr="00F36820">
        <w:rPr>
          <w:rFonts w:ascii="標楷體" w:eastAsia="標楷體" w:hAnsi="標楷體" w:hint="eastAsia"/>
          <w:color w:val="000000" w:themeColor="text1"/>
          <w:sz w:val="28"/>
          <w:szCs w:val="28"/>
        </w:rPr>
        <w:t>結合臺北市性別平等</w:t>
      </w:r>
      <w:proofErr w:type="gramStart"/>
      <w:r w:rsidR="004F56C0" w:rsidRPr="00F36820">
        <w:rPr>
          <w:rFonts w:ascii="標楷體" w:eastAsia="標楷體" w:hAnsi="標楷體" w:hint="eastAsia"/>
          <w:color w:val="000000" w:themeColor="text1"/>
          <w:sz w:val="28"/>
          <w:szCs w:val="28"/>
        </w:rPr>
        <w:t>宣導月國小組</w:t>
      </w:r>
      <w:proofErr w:type="gramEnd"/>
      <w:r w:rsidR="004F56C0" w:rsidRPr="00F36820">
        <w:rPr>
          <w:rFonts w:ascii="標楷體" w:eastAsia="標楷體" w:hAnsi="標楷體" w:hint="eastAsia"/>
          <w:color w:val="000000" w:themeColor="text1"/>
          <w:sz w:val="28"/>
          <w:szCs w:val="28"/>
        </w:rPr>
        <w:t>主題</w:t>
      </w:r>
      <w:r w:rsidR="00315696" w:rsidRPr="00F36820">
        <w:rPr>
          <w:rFonts w:ascii="標楷體" w:eastAsia="標楷體" w:hAnsi="標楷體" w:hint="eastAsia"/>
          <w:color w:val="000000" w:themeColor="text1"/>
          <w:sz w:val="28"/>
          <w:szCs w:val="28"/>
        </w:rPr>
        <w:t>，於開學後融入綜合課程，教導學生性別平等相關觀念</w:t>
      </w:r>
      <w:r w:rsidR="004F56C0" w:rsidRPr="00F36820">
        <w:rPr>
          <w:rFonts w:ascii="標楷體" w:eastAsia="標楷體" w:hAnsi="標楷體" w:hint="eastAsia"/>
          <w:color w:val="000000" w:themeColor="text1"/>
          <w:sz w:val="28"/>
          <w:szCs w:val="28"/>
        </w:rPr>
        <w:t>，讓學生透過課程學習尊重多元性別，營造友善校園。</w:t>
      </w:r>
    </w:p>
    <w:p w:rsidR="004F56C0" w:rsidRPr="00F36820" w:rsidRDefault="004F56C0" w:rsidP="004F56C0">
      <w:pPr>
        <w:spacing w:line="400" w:lineRule="exact"/>
        <w:ind w:leftChars="100" w:left="800" w:hangingChars="200" w:hanging="560"/>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六、生命教育</w:t>
      </w:r>
    </w:p>
    <w:p w:rsidR="004F56C0" w:rsidRPr="00F36820" w:rsidRDefault="000C4A4A" w:rsidP="000C4A4A">
      <w:pPr>
        <w:spacing w:line="400" w:lineRule="exact"/>
        <w:ind w:leftChars="300" w:left="720"/>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 xml:space="preserve"> </w:t>
      </w:r>
      <w:r w:rsidR="004F56C0" w:rsidRPr="00F36820">
        <w:rPr>
          <w:rFonts w:ascii="標楷體" w:eastAsia="標楷體" w:hAnsi="標楷體" w:hint="eastAsia"/>
          <w:color w:val="000000" w:themeColor="text1"/>
          <w:sz w:val="28"/>
          <w:szCs w:val="28"/>
        </w:rPr>
        <w:t>本校成立生命教育推動小組，於每學年利用導師時間、晨光時間、綜合課程及各領域教學時間，進行體驗式、</w:t>
      </w:r>
      <w:proofErr w:type="gramStart"/>
      <w:r w:rsidR="004F56C0" w:rsidRPr="00F36820">
        <w:rPr>
          <w:rFonts w:ascii="標楷體" w:eastAsia="標楷體" w:hAnsi="標楷體" w:hint="eastAsia"/>
          <w:color w:val="000000" w:themeColor="text1"/>
          <w:sz w:val="28"/>
          <w:szCs w:val="28"/>
        </w:rPr>
        <w:t>融入式的生命</w:t>
      </w:r>
      <w:proofErr w:type="gramEnd"/>
      <w:r w:rsidR="004F56C0" w:rsidRPr="00F36820">
        <w:rPr>
          <w:rFonts w:ascii="標楷體" w:eastAsia="標楷體" w:hAnsi="標楷體" w:hint="eastAsia"/>
          <w:color w:val="000000" w:themeColor="text1"/>
          <w:sz w:val="28"/>
          <w:szCs w:val="28"/>
        </w:rPr>
        <w:t>教育活動，期能讓學生從中認識生命的意義，進而重視生命、熱愛生命，培養對自己生命負責的珍貴態度。</w:t>
      </w:r>
    </w:p>
    <w:p w:rsidR="004F56C0" w:rsidRPr="00F36820" w:rsidRDefault="004F56C0" w:rsidP="004F56C0">
      <w:pPr>
        <w:spacing w:line="400" w:lineRule="exact"/>
        <w:ind w:leftChars="100" w:left="800" w:hangingChars="200" w:hanging="560"/>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七、關懷弱勢家庭學童</w:t>
      </w:r>
    </w:p>
    <w:p w:rsidR="00204788" w:rsidRPr="00F36820" w:rsidRDefault="004F56C0" w:rsidP="004F56C0">
      <w:pPr>
        <w:spacing w:line="400" w:lineRule="exact"/>
        <w:ind w:leftChars="300" w:left="720" w:firstLineChars="200" w:firstLine="560"/>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本校為關懷弱勢家庭學童，故結合校內外資源，辦理攜手激勵、英語激勵、課後輔導與照顧等課後班，協助弱勢家庭學童的課業學習。另亦設有教育儲蓄戶，關照弱勢家庭學童在經濟方面的需求。</w:t>
      </w:r>
    </w:p>
    <w:p w:rsidR="004F56C0" w:rsidRPr="00F36820" w:rsidRDefault="004F56C0" w:rsidP="004F56C0">
      <w:pPr>
        <w:spacing w:before="100" w:beforeAutospacing="1" w:after="480" w:line="320" w:lineRule="exact"/>
        <w:ind w:left="720" w:hangingChars="257" w:hanging="720"/>
        <w:rPr>
          <w:rFonts w:ascii="標楷體" w:eastAsia="標楷體" w:hAnsi="標楷體"/>
          <w:color w:val="000000" w:themeColor="text1"/>
          <w:sz w:val="28"/>
          <w:szCs w:val="28"/>
          <w:shd w:val="pct15" w:color="auto" w:fill="FFFFFF"/>
        </w:rPr>
      </w:pPr>
      <w:r w:rsidRPr="00F36820">
        <w:rPr>
          <w:rFonts w:ascii="標楷體" w:eastAsia="標楷體" w:hAnsi="標楷體" w:hint="eastAsia"/>
          <w:color w:val="000000" w:themeColor="text1"/>
          <w:sz w:val="28"/>
          <w:szCs w:val="28"/>
          <w:shd w:val="pct15" w:color="auto" w:fill="FFFFFF"/>
        </w:rPr>
        <w:t>幼兒園</w:t>
      </w:r>
    </w:p>
    <w:p w:rsidR="00FB7227" w:rsidRPr="00F36820" w:rsidRDefault="00FB7227" w:rsidP="00FB7227">
      <w:pPr>
        <w:numPr>
          <w:ilvl w:val="0"/>
          <w:numId w:val="21"/>
        </w:numPr>
        <w:spacing w:line="320" w:lineRule="exact"/>
        <w:ind w:hangingChars="257"/>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園</w:t>
      </w:r>
      <w:proofErr w:type="gramStart"/>
      <w:r w:rsidRPr="00F36820">
        <w:rPr>
          <w:rFonts w:ascii="標楷體" w:eastAsia="標楷體" w:hAnsi="標楷體" w:hint="eastAsia"/>
          <w:color w:val="000000" w:themeColor="text1"/>
          <w:sz w:val="28"/>
          <w:szCs w:val="28"/>
        </w:rPr>
        <w:t>務</w:t>
      </w:r>
      <w:proofErr w:type="gramEnd"/>
      <w:r w:rsidRPr="00F36820">
        <w:rPr>
          <w:rFonts w:ascii="標楷體" w:eastAsia="標楷體" w:hAnsi="標楷體" w:hint="eastAsia"/>
          <w:color w:val="000000" w:themeColor="text1"/>
          <w:sz w:val="28"/>
          <w:szCs w:val="28"/>
        </w:rPr>
        <w:t>推展:</w:t>
      </w:r>
    </w:p>
    <w:p w:rsidR="00FB7227" w:rsidRPr="00F36820" w:rsidRDefault="00FB7227" w:rsidP="0061372B">
      <w:pPr>
        <w:numPr>
          <w:ilvl w:val="0"/>
          <w:numId w:val="22"/>
        </w:numPr>
        <w:spacing w:line="320" w:lineRule="exact"/>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打造優質園地，提供快樂學習場所：定期清洗、消毒園區並予美化、綠化，營造整潔、舒適的學習環境。</w:t>
      </w:r>
    </w:p>
    <w:p w:rsidR="00FB7227" w:rsidRPr="00F36820" w:rsidRDefault="00FB7227" w:rsidP="00FB7227">
      <w:pPr>
        <w:numPr>
          <w:ilvl w:val="0"/>
          <w:numId w:val="22"/>
        </w:numPr>
        <w:spacing w:line="320" w:lineRule="exact"/>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改善園內軟硬體設施：提供幼兒安全且設備完善的學習環境。</w:t>
      </w:r>
    </w:p>
    <w:p w:rsidR="00FB7227" w:rsidRPr="00F36820" w:rsidRDefault="00FB7227" w:rsidP="00FB7227">
      <w:pPr>
        <w:numPr>
          <w:ilvl w:val="0"/>
          <w:numId w:val="21"/>
        </w:numPr>
        <w:spacing w:line="320" w:lineRule="exact"/>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課程安排:</w:t>
      </w:r>
      <w:r w:rsidRPr="00F36820">
        <w:rPr>
          <w:rFonts w:ascii="標楷體" w:eastAsia="標楷體" w:hAnsi="標楷體"/>
          <w:color w:val="000000" w:themeColor="text1"/>
          <w:sz w:val="28"/>
          <w:szCs w:val="28"/>
        </w:rPr>
        <w:br/>
      </w:r>
      <w:r w:rsidRPr="00F36820">
        <w:rPr>
          <w:rFonts w:ascii="標楷體" w:eastAsia="標楷體" w:hAnsi="標楷體" w:hint="eastAsia"/>
          <w:color w:val="000000" w:themeColor="text1"/>
          <w:sz w:val="28"/>
          <w:szCs w:val="28"/>
        </w:rPr>
        <w:t>(</w:t>
      </w:r>
      <w:proofErr w:type="gramStart"/>
      <w:r w:rsidRPr="00F36820">
        <w:rPr>
          <w:rFonts w:ascii="標楷體" w:eastAsia="標楷體" w:hAnsi="標楷體" w:hint="eastAsia"/>
          <w:color w:val="000000" w:themeColor="text1"/>
          <w:sz w:val="28"/>
          <w:szCs w:val="28"/>
        </w:rPr>
        <w:t>一</w:t>
      </w:r>
      <w:proofErr w:type="gramEnd"/>
      <w:r w:rsidRPr="00F36820">
        <w:rPr>
          <w:rFonts w:ascii="標楷體" w:eastAsia="標楷體" w:hAnsi="標楷體" w:hint="eastAsia"/>
          <w:color w:val="000000" w:themeColor="text1"/>
          <w:sz w:val="28"/>
          <w:szCs w:val="28"/>
        </w:rPr>
        <w:t>)實施主題課程教學，每學期安排三個主題:</w:t>
      </w:r>
    </w:p>
    <w:p w:rsidR="00FB7227" w:rsidRPr="00F36820" w:rsidRDefault="00FB7227" w:rsidP="00FB7227">
      <w:pPr>
        <w:numPr>
          <w:ilvl w:val="0"/>
          <w:numId w:val="23"/>
        </w:numPr>
        <w:spacing w:line="320" w:lineRule="exact"/>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中大班主題:</w:t>
      </w:r>
      <w:r w:rsidR="0061372B" w:rsidRPr="00F36820">
        <w:rPr>
          <w:rFonts w:ascii="標楷體" w:eastAsia="標楷體" w:hAnsi="標楷體" w:hint="eastAsia"/>
          <w:color w:val="000000" w:themeColor="text1"/>
          <w:sz w:val="28"/>
          <w:szCs w:val="28"/>
        </w:rPr>
        <w:t>古早味、愛地球及小小科學家</w:t>
      </w:r>
    </w:p>
    <w:p w:rsidR="00FB7227" w:rsidRPr="00F36820" w:rsidRDefault="00FB7227" w:rsidP="00FB7227">
      <w:pPr>
        <w:numPr>
          <w:ilvl w:val="0"/>
          <w:numId w:val="23"/>
        </w:numPr>
        <w:spacing w:line="320" w:lineRule="exact"/>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小班主題:</w:t>
      </w:r>
      <w:r w:rsidR="0061372B" w:rsidRPr="00F36820">
        <w:rPr>
          <w:rFonts w:ascii="標楷體" w:eastAsia="標楷體" w:hAnsi="標楷體" w:hint="eastAsia"/>
          <w:color w:val="000000" w:themeColor="text1"/>
          <w:sz w:val="28"/>
          <w:szCs w:val="28"/>
        </w:rPr>
        <w:t>花花草草、感謝有您及食物。</w:t>
      </w:r>
    </w:p>
    <w:p w:rsidR="00FB7227" w:rsidRPr="00F36820" w:rsidRDefault="00FB7227" w:rsidP="00FB7227">
      <w:pPr>
        <w:numPr>
          <w:ilvl w:val="0"/>
          <w:numId w:val="21"/>
        </w:numPr>
        <w:spacing w:line="320" w:lineRule="exact"/>
        <w:ind w:hangingChars="257"/>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教學活動:</w:t>
      </w:r>
    </w:p>
    <w:p w:rsidR="00FB7227" w:rsidRPr="00F36820" w:rsidRDefault="00FB7227" w:rsidP="00FB7227">
      <w:pPr>
        <w:numPr>
          <w:ilvl w:val="0"/>
          <w:numId w:val="24"/>
        </w:numPr>
        <w:spacing w:line="320" w:lineRule="exact"/>
        <w:rPr>
          <w:rFonts w:ascii="標楷體" w:eastAsia="標楷體" w:hAnsi="標楷體"/>
          <w:color w:val="000000" w:themeColor="text1"/>
          <w:sz w:val="28"/>
          <w:szCs w:val="28"/>
        </w:rPr>
      </w:pPr>
      <w:proofErr w:type="gramStart"/>
      <w:r w:rsidRPr="00F36820">
        <w:rPr>
          <w:rFonts w:ascii="標楷體" w:eastAsia="標楷體" w:hAnsi="標楷體" w:hint="eastAsia"/>
          <w:color w:val="000000" w:themeColor="text1"/>
          <w:sz w:val="28"/>
          <w:szCs w:val="28"/>
        </w:rPr>
        <w:t>實施混齡教學</w:t>
      </w:r>
      <w:proofErr w:type="gramEnd"/>
      <w:r w:rsidRPr="00F36820">
        <w:rPr>
          <w:rFonts w:ascii="標楷體" w:eastAsia="標楷體" w:hAnsi="標楷體" w:hint="eastAsia"/>
          <w:color w:val="000000" w:themeColor="text1"/>
          <w:sz w:val="28"/>
          <w:szCs w:val="28"/>
        </w:rPr>
        <w:t>：增進同儕間相互學習，並結合特教資源進行融合課程，提供幼兒更多元的學習機會。</w:t>
      </w:r>
    </w:p>
    <w:p w:rsidR="00FB7227" w:rsidRPr="00F36820" w:rsidRDefault="00FB7227" w:rsidP="00FB7227">
      <w:pPr>
        <w:numPr>
          <w:ilvl w:val="0"/>
          <w:numId w:val="24"/>
        </w:numPr>
        <w:spacing w:line="320" w:lineRule="exact"/>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推展趣味化體育活動：強化幼兒體能，健全幼兒身心，讓幼兒從遊戲中鍛鍊體魄。</w:t>
      </w:r>
    </w:p>
    <w:p w:rsidR="00FB7227" w:rsidRPr="00F36820" w:rsidRDefault="00FB7227" w:rsidP="00FB7227">
      <w:pPr>
        <w:numPr>
          <w:ilvl w:val="0"/>
          <w:numId w:val="24"/>
        </w:numPr>
        <w:spacing w:line="440" w:lineRule="exact"/>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lastRenderedPageBreak/>
        <w:t>推展品格教育，德智體群並重：加強禮貌宣導以及食、衣、住、行、育 、樂的生活禮儀。</w:t>
      </w:r>
    </w:p>
    <w:p w:rsidR="00FB7227" w:rsidRPr="00F36820" w:rsidRDefault="00FB7227" w:rsidP="00FB7227">
      <w:pPr>
        <w:numPr>
          <w:ilvl w:val="0"/>
          <w:numId w:val="24"/>
        </w:numPr>
        <w:spacing w:line="440" w:lineRule="exact"/>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推廣性別平等教育：透過生活教育傳達正確觀念，幫助幼兒建立性別平等的觀念與學習尊重別人，是家長和老師的責任。</w:t>
      </w:r>
    </w:p>
    <w:p w:rsidR="00FB7227" w:rsidRPr="00F36820" w:rsidRDefault="00FB7227" w:rsidP="00FB7227">
      <w:pPr>
        <w:numPr>
          <w:ilvl w:val="0"/>
          <w:numId w:val="21"/>
        </w:numPr>
        <w:spacing w:line="320" w:lineRule="exact"/>
        <w:ind w:hangingChars="257"/>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教師專業:</w:t>
      </w:r>
    </w:p>
    <w:p w:rsidR="00FB7227" w:rsidRPr="00F36820" w:rsidRDefault="00FB7227" w:rsidP="00FB7227">
      <w:pPr>
        <w:numPr>
          <w:ilvl w:val="0"/>
          <w:numId w:val="25"/>
        </w:numPr>
        <w:spacing w:line="320" w:lineRule="exact"/>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教師不定期參與課程、教學、輔導、特教</w:t>
      </w:r>
      <w:r w:rsidRPr="00F36820">
        <w:rPr>
          <w:rFonts w:ascii="標楷體" w:eastAsia="標楷體" w:hAnsi="標楷體"/>
          <w:color w:val="000000" w:themeColor="text1"/>
          <w:sz w:val="28"/>
          <w:szCs w:val="28"/>
        </w:rPr>
        <w:t>…</w:t>
      </w:r>
      <w:r w:rsidRPr="00F36820">
        <w:rPr>
          <w:rFonts w:ascii="標楷體" w:eastAsia="標楷體" w:hAnsi="標楷體" w:hint="eastAsia"/>
          <w:color w:val="000000" w:themeColor="text1"/>
          <w:sz w:val="28"/>
          <w:szCs w:val="28"/>
        </w:rPr>
        <w:t>等研習課程，提升教育專業素養。</w:t>
      </w:r>
    </w:p>
    <w:p w:rsidR="00FB7227" w:rsidRPr="00F36820" w:rsidRDefault="00FB7227" w:rsidP="00FB7227">
      <w:pPr>
        <w:numPr>
          <w:ilvl w:val="0"/>
          <w:numId w:val="21"/>
        </w:numPr>
        <w:spacing w:line="320" w:lineRule="exact"/>
        <w:ind w:hangingChars="257"/>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親職教育:</w:t>
      </w:r>
    </w:p>
    <w:p w:rsidR="00FB7227" w:rsidRPr="00F36820" w:rsidRDefault="00FB7227" w:rsidP="00FB7227">
      <w:pPr>
        <w:numPr>
          <w:ilvl w:val="0"/>
          <w:numId w:val="26"/>
        </w:numPr>
        <w:spacing w:line="320" w:lineRule="exact"/>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積極推動「親</w:t>
      </w:r>
      <w:proofErr w:type="gramStart"/>
      <w:r w:rsidRPr="00F36820">
        <w:rPr>
          <w:rFonts w:ascii="標楷體" w:eastAsia="標楷體" w:hAnsi="標楷體" w:hint="eastAsia"/>
          <w:color w:val="000000" w:themeColor="text1"/>
          <w:sz w:val="28"/>
          <w:szCs w:val="28"/>
        </w:rPr>
        <w:t>子共讀</w:t>
      </w:r>
      <w:proofErr w:type="gramEnd"/>
      <w:r w:rsidRPr="00F36820">
        <w:rPr>
          <w:rFonts w:ascii="標楷體" w:eastAsia="標楷體" w:hAnsi="標楷體" w:hint="eastAsia"/>
          <w:color w:val="000000" w:themeColor="text1"/>
          <w:sz w:val="28"/>
          <w:szCs w:val="28"/>
        </w:rPr>
        <w:t>」活動：逐年編列預算，增購圖書，提供幼兒與家長更良好的閱讀品質。</w:t>
      </w:r>
    </w:p>
    <w:p w:rsidR="00FB7227" w:rsidRPr="00F36820" w:rsidRDefault="00FB7227" w:rsidP="00FB7227">
      <w:pPr>
        <w:numPr>
          <w:ilvl w:val="0"/>
          <w:numId w:val="26"/>
        </w:numPr>
        <w:spacing w:line="440" w:lineRule="exact"/>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積極推展親職教育：定期舉辦親子活動增進親子互動，並提供家長親職教育諮詢服務。</w:t>
      </w:r>
    </w:p>
    <w:p w:rsidR="00FB7227" w:rsidRPr="00F36820" w:rsidRDefault="00FB7227" w:rsidP="00FB7227">
      <w:pPr>
        <w:numPr>
          <w:ilvl w:val="0"/>
          <w:numId w:val="21"/>
        </w:numPr>
        <w:spacing w:line="320" w:lineRule="exact"/>
        <w:ind w:hangingChars="257"/>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社區資源:</w:t>
      </w:r>
    </w:p>
    <w:p w:rsidR="00FB7227" w:rsidRPr="00F36820" w:rsidRDefault="00FB7227" w:rsidP="00FB7227">
      <w:pPr>
        <w:numPr>
          <w:ilvl w:val="0"/>
          <w:numId w:val="27"/>
        </w:numPr>
        <w:spacing w:line="440" w:lineRule="exact"/>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不定期結合社區資源安排戲劇欣賞，豐富幼兒美感教育。</w:t>
      </w:r>
    </w:p>
    <w:p w:rsidR="00FB7227" w:rsidRPr="00F36820" w:rsidRDefault="00FB7227" w:rsidP="00FB7227">
      <w:pPr>
        <w:numPr>
          <w:ilvl w:val="0"/>
          <w:numId w:val="27"/>
        </w:numPr>
        <w:spacing w:line="440" w:lineRule="exact"/>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主題教學與社區資源結合，參訪傳統市場</w:t>
      </w:r>
      <w:r w:rsidRPr="00F36820">
        <w:rPr>
          <w:rFonts w:ascii="新細明體" w:hAnsi="新細明體" w:hint="eastAsia"/>
          <w:color w:val="000000" w:themeColor="text1"/>
          <w:sz w:val="28"/>
          <w:szCs w:val="28"/>
        </w:rPr>
        <w:t>、</w:t>
      </w:r>
      <w:r w:rsidRPr="00F36820">
        <w:rPr>
          <w:rFonts w:ascii="標楷體" w:eastAsia="標楷體" w:hAnsi="標楷體" w:hint="eastAsia"/>
          <w:color w:val="000000" w:themeColor="text1"/>
          <w:sz w:val="28"/>
          <w:szCs w:val="28"/>
        </w:rPr>
        <w:t>郵局</w:t>
      </w:r>
      <w:r w:rsidRPr="00F36820">
        <w:rPr>
          <w:rFonts w:ascii="新細明體" w:hAnsi="新細明體" w:hint="eastAsia"/>
          <w:color w:val="000000" w:themeColor="text1"/>
          <w:sz w:val="28"/>
          <w:szCs w:val="28"/>
        </w:rPr>
        <w:t>、</w:t>
      </w:r>
      <w:r w:rsidRPr="00F36820">
        <w:rPr>
          <w:rFonts w:ascii="標楷體" w:eastAsia="標楷體" w:hAnsi="標楷體" w:hint="eastAsia"/>
          <w:color w:val="000000" w:themeColor="text1"/>
          <w:sz w:val="28"/>
          <w:szCs w:val="28"/>
        </w:rPr>
        <w:t>消防隊</w:t>
      </w:r>
      <w:r w:rsidRPr="00F36820">
        <w:rPr>
          <w:rFonts w:ascii="新細明體" w:hAnsi="新細明體" w:hint="eastAsia"/>
          <w:color w:val="000000" w:themeColor="text1"/>
          <w:sz w:val="28"/>
          <w:szCs w:val="28"/>
        </w:rPr>
        <w:t>、</w:t>
      </w:r>
      <w:r w:rsidRPr="00F36820">
        <w:rPr>
          <w:rFonts w:ascii="標楷體" w:eastAsia="標楷體" w:hAnsi="標楷體" w:hint="eastAsia"/>
          <w:color w:val="000000" w:themeColor="text1"/>
          <w:sz w:val="28"/>
          <w:szCs w:val="28"/>
        </w:rPr>
        <w:t>圖書館</w:t>
      </w:r>
      <w:r w:rsidRPr="00F36820">
        <w:rPr>
          <w:rFonts w:ascii="新細明體" w:hAnsi="新細明體" w:hint="eastAsia"/>
          <w:color w:val="000000" w:themeColor="text1"/>
          <w:sz w:val="28"/>
          <w:szCs w:val="28"/>
        </w:rPr>
        <w:t>、</w:t>
      </w:r>
      <w:r w:rsidRPr="00F36820">
        <w:rPr>
          <w:rFonts w:ascii="標楷體" w:eastAsia="標楷體" w:hAnsi="標楷體" w:hint="eastAsia"/>
          <w:color w:val="000000" w:themeColor="text1"/>
          <w:sz w:val="28"/>
          <w:szCs w:val="28"/>
        </w:rPr>
        <w:t>河濱</w:t>
      </w:r>
      <w:proofErr w:type="gramStart"/>
      <w:r w:rsidRPr="00F36820">
        <w:rPr>
          <w:rFonts w:ascii="標楷體" w:eastAsia="標楷體" w:hAnsi="標楷體" w:hint="eastAsia"/>
          <w:color w:val="000000" w:themeColor="text1"/>
          <w:sz w:val="28"/>
          <w:szCs w:val="28"/>
        </w:rPr>
        <w:t>公園踏遊</w:t>
      </w:r>
      <w:proofErr w:type="gramEnd"/>
      <w:r w:rsidRPr="00F36820">
        <w:rPr>
          <w:rFonts w:ascii="新細明體" w:hAnsi="新細明體" w:hint="eastAsia"/>
          <w:color w:val="000000" w:themeColor="text1"/>
          <w:sz w:val="28"/>
          <w:szCs w:val="28"/>
        </w:rPr>
        <w:t>、</w:t>
      </w:r>
      <w:r w:rsidRPr="00F36820">
        <w:rPr>
          <w:rFonts w:ascii="標楷體" w:eastAsia="標楷體" w:hAnsi="標楷體" w:hint="eastAsia"/>
          <w:color w:val="000000" w:themeColor="text1"/>
          <w:sz w:val="28"/>
          <w:szCs w:val="28"/>
        </w:rPr>
        <w:t>仙跡岩爬山</w:t>
      </w:r>
      <w:r w:rsidRPr="00F36820">
        <w:rPr>
          <w:rFonts w:ascii="標楷體" w:eastAsia="標楷體" w:hAnsi="標楷體"/>
          <w:color w:val="000000" w:themeColor="text1"/>
          <w:sz w:val="28"/>
          <w:szCs w:val="28"/>
        </w:rPr>
        <w:t>…</w:t>
      </w:r>
      <w:r w:rsidRPr="00F36820">
        <w:rPr>
          <w:rFonts w:ascii="標楷體" w:eastAsia="標楷體" w:hAnsi="標楷體" w:hint="eastAsia"/>
          <w:color w:val="000000" w:themeColor="text1"/>
          <w:sz w:val="28"/>
          <w:szCs w:val="28"/>
        </w:rPr>
        <w:t>等。</w:t>
      </w:r>
    </w:p>
    <w:p w:rsidR="00FB7227" w:rsidRPr="00F36820" w:rsidRDefault="00FB7227" w:rsidP="00FB7227">
      <w:pPr>
        <w:numPr>
          <w:ilvl w:val="0"/>
          <w:numId w:val="21"/>
        </w:numPr>
        <w:spacing w:line="440" w:lineRule="exact"/>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食安把關:</w:t>
      </w:r>
    </w:p>
    <w:p w:rsidR="00FB7227" w:rsidRPr="00F36820" w:rsidRDefault="00FB7227" w:rsidP="00FB7227">
      <w:pPr>
        <w:numPr>
          <w:ilvl w:val="0"/>
          <w:numId w:val="33"/>
        </w:numPr>
        <w:spacing w:line="440" w:lineRule="exact"/>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由幼兒園廚房烹飪點心與午餐</w:t>
      </w:r>
      <w:r w:rsidRPr="00F36820">
        <w:rPr>
          <w:rFonts w:ascii="新細明體" w:hAnsi="新細明體" w:hint="eastAsia"/>
          <w:color w:val="000000" w:themeColor="text1"/>
          <w:sz w:val="28"/>
          <w:szCs w:val="28"/>
        </w:rPr>
        <w:t>，</w:t>
      </w:r>
      <w:r w:rsidRPr="00F36820">
        <w:rPr>
          <w:rFonts w:ascii="標楷體" w:eastAsia="標楷體" w:hAnsi="標楷體" w:hint="eastAsia"/>
          <w:color w:val="000000" w:themeColor="text1"/>
          <w:sz w:val="28"/>
          <w:szCs w:val="28"/>
        </w:rPr>
        <w:t>食品安全及衛生由學校把關</w:t>
      </w:r>
      <w:r w:rsidRPr="00F36820">
        <w:rPr>
          <w:rFonts w:ascii="新細明體" w:hAnsi="新細明體" w:hint="eastAsia"/>
          <w:color w:val="000000" w:themeColor="text1"/>
          <w:sz w:val="28"/>
          <w:szCs w:val="28"/>
        </w:rPr>
        <w:t>。</w:t>
      </w:r>
    </w:p>
    <w:p w:rsidR="00FB7227" w:rsidRPr="00F36820" w:rsidRDefault="00FB7227" w:rsidP="00FB7227">
      <w:pPr>
        <w:numPr>
          <w:ilvl w:val="0"/>
          <w:numId w:val="33"/>
        </w:numPr>
        <w:spacing w:line="440" w:lineRule="exact"/>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配合政府政策</w:t>
      </w:r>
      <w:r w:rsidRPr="00F36820">
        <w:rPr>
          <w:rFonts w:ascii="新細明體" w:hAnsi="新細明體" w:hint="eastAsia"/>
          <w:color w:val="000000" w:themeColor="text1"/>
          <w:sz w:val="28"/>
          <w:szCs w:val="28"/>
        </w:rPr>
        <w:t>，</w:t>
      </w:r>
      <w:r w:rsidRPr="00F36820">
        <w:rPr>
          <w:rFonts w:ascii="標楷體" w:eastAsia="標楷體" w:hAnsi="標楷體" w:hint="eastAsia"/>
          <w:color w:val="000000" w:themeColor="text1"/>
          <w:sz w:val="28"/>
          <w:szCs w:val="28"/>
        </w:rPr>
        <w:t>105年2月開始推動校園食材登錄平台</w:t>
      </w:r>
      <w:r w:rsidRPr="00F36820">
        <w:rPr>
          <w:rFonts w:ascii="新細明體" w:hAnsi="新細明體" w:hint="eastAsia"/>
          <w:color w:val="000000" w:themeColor="text1"/>
          <w:sz w:val="28"/>
          <w:szCs w:val="28"/>
        </w:rPr>
        <w:t>，</w:t>
      </w:r>
      <w:r w:rsidRPr="00F36820">
        <w:rPr>
          <w:rFonts w:ascii="標楷體" w:eastAsia="標楷體" w:hAnsi="標楷體" w:hint="eastAsia"/>
          <w:color w:val="000000" w:themeColor="text1"/>
          <w:sz w:val="28"/>
          <w:szCs w:val="28"/>
        </w:rPr>
        <w:t>清楚透明的資訊</w:t>
      </w:r>
      <w:r w:rsidRPr="00F36820">
        <w:rPr>
          <w:rFonts w:ascii="新細明體" w:hAnsi="新細明體" w:hint="eastAsia"/>
          <w:color w:val="000000" w:themeColor="text1"/>
          <w:sz w:val="28"/>
          <w:szCs w:val="28"/>
        </w:rPr>
        <w:t>，</w:t>
      </w:r>
      <w:r w:rsidRPr="00F36820">
        <w:rPr>
          <w:rFonts w:ascii="標楷體" w:eastAsia="標楷體" w:hAnsi="標楷體" w:hint="eastAsia"/>
          <w:color w:val="000000" w:themeColor="text1"/>
          <w:sz w:val="28"/>
          <w:szCs w:val="28"/>
        </w:rPr>
        <w:t>讓家長更安心</w:t>
      </w:r>
      <w:r w:rsidRPr="00F36820">
        <w:rPr>
          <w:rFonts w:ascii="新細明體" w:hAnsi="新細明體" w:hint="eastAsia"/>
          <w:color w:val="000000" w:themeColor="text1"/>
          <w:sz w:val="28"/>
          <w:szCs w:val="28"/>
        </w:rPr>
        <w:t>。</w:t>
      </w:r>
    </w:p>
    <w:p w:rsidR="00FB7227" w:rsidRPr="00F36820" w:rsidRDefault="00FB7227" w:rsidP="00FB7227">
      <w:pPr>
        <w:numPr>
          <w:ilvl w:val="0"/>
          <w:numId w:val="21"/>
        </w:numPr>
        <w:spacing w:line="320" w:lineRule="exact"/>
        <w:ind w:hangingChars="257"/>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其他:</w:t>
      </w:r>
    </w:p>
    <w:p w:rsidR="00FB7227" w:rsidRPr="00F36820" w:rsidRDefault="00FB7227" w:rsidP="00FB7227">
      <w:pPr>
        <w:numPr>
          <w:ilvl w:val="0"/>
          <w:numId w:val="28"/>
        </w:numPr>
        <w:spacing w:line="440" w:lineRule="exact"/>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辦理</w:t>
      </w:r>
      <w:proofErr w:type="gramStart"/>
      <w:r w:rsidRPr="00F36820">
        <w:rPr>
          <w:rFonts w:ascii="標楷體" w:eastAsia="標楷體" w:hAnsi="標楷體" w:hint="eastAsia"/>
          <w:color w:val="000000" w:themeColor="text1"/>
          <w:sz w:val="28"/>
          <w:szCs w:val="28"/>
        </w:rPr>
        <w:t>課後留園</w:t>
      </w:r>
      <w:proofErr w:type="gramEnd"/>
      <w:r w:rsidRPr="00F36820">
        <w:rPr>
          <w:rFonts w:ascii="標楷體" w:eastAsia="標楷體" w:hAnsi="標楷體" w:hint="eastAsia"/>
          <w:color w:val="000000" w:themeColor="text1"/>
          <w:sz w:val="28"/>
          <w:szCs w:val="28"/>
        </w:rPr>
        <w:t xml:space="preserve">：符應雙薪家庭的社會型態，提供課後留園   </w:t>
      </w:r>
    </w:p>
    <w:p w:rsidR="00FB7227" w:rsidRPr="00F36820" w:rsidRDefault="00FB7227" w:rsidP="00FB7227">
      <w:pPr>
        <w:spacing w:line="440" w:lineRule="exact"/>
        <w:ind w:left="1410"/>
        <w:rPr>
          <w:rFonts w:ascii="標楷體" w:eastAsia="標楷體" w:hAnsi="標楷體"/>
          <w:color w:val="000000" w:themeColor="text1"/>
          <w:sz w:val="28"/>
          <w:szCs w:val="28"/>
        </w:rPr>
      </w:pPr>
      <w:r w:rsidRPr="00F36820">
        <w:rPr>
          <w:rFonts w:ascii="標楷體" w:eastAsia="標楷體" w:hAnsi="標楷體" w:hint="eastAsia"/>
          <w:color w:val="000000" w:themeColor="text1"/>
          <w:sz w:val="28"/>
          <w:szCs w:val="28"/>
        </w:rPr>
        <w:t>服務，園方辦理課後</w:t>
      </w:r>
      <w:proofErr w:type="gramStart"/>
      <w:r w:rsidRPr="00F36820">
        <w:rPr>
          <w:rFonts w:ascii="標楷體" w:eastAsia="標楷體" w:hAnsi="標楷體" w:hint="eastAsia"/>
          <w:color w:val="000000" w:themeColor="text1"/>
          <w:sz w:val="28"/>
          <w:szCs w:val="28"/>
        </w:rPr>
        <w:t>留園至</w:t>
      </w:r>
      <w:proofErr w:type="gramEnd"/>
      <w:r w:rsidRPr="00F36820">
        <w:rPr>
          <w:rFonts w:ascii="標楷體" w:eastAsia="標楷體" w:hAnsi="標楷體" w:hint="eastAsia"/>
          <w:color w:val="000000" w:themeColor="text1"/>
          <w:sz w:val="28"/>
          <w:szCs w:val="28"/>
        </w:rPr>
        <w:t>6:30。</w:t>
      </w:r>
    </w:p>
    <w:p w:rsidR="004F56C0" w:rsidRPr="00F36820" w:rsidRDefault="004F56C0" w:rsidP="004F56C0">
      <w:pPr>
        <w:spacing w:line="400" w:lineRule="exact"/>
        <w:ind w:leftChars="300" w:left="720" w:firstLineChars="200" w:firstLine="560"/>
        <w:rPr>
          <w:rFonts w:ascii="標楷體" w:eastAsia="標楷體" w:hAnsi="標楷體"/>
          <w:color w:val="000000" w:themeColor="text1"/>
          <w:sz w:val="28"/>
          <w:szCs w:val="28"/>
        </w:rPr>
      </w:pPr>
    </w:p>
    <w:p w:rsidR="00100BCE" w:rsidRPr="00F36820" w:rsidRDefault="00100BCE" w:rsidP="004F56C0">
      <w:pPr>
        <w:spacing w:line="400" w:lineRule="exact"/>
        <w:ind w:leftChars="300" w:left="720" w:firstLineChars="200" w:firstLine="560"/>
        <w:rPr>
          <w:rFonts w:ascii="標楷體" w:eastAsia="標楷體" w:hAnsi="標楷體"/>
          <w:color w:val="000000" w:themeColor="text1"/>
          <w:sz w:val="28"/>
          <w:szCs w:val="28"/>
        </w:rPr>
      </w:pPr>
    </w:p>
    <w:p w:rsidR="00100BCE" w:rsidRPr="00F36820" w:rsidRDefault="00100BCE" w:rsidP="004F56C0">
      <w:pPr>
        <w:spacing w:line="400" w:lineRule="exact"/>
        <w:ind w:leftChars="300" w:left="720" w:firstLineChars="200" w:firstLine="560"/>
        <w:rPr>
          <w:rFonts w:ascii="標楷體" w:eastAsia="標楷體" w:hAnsi="標楷體"/>
          <w:color w:val="000000" w:themeColor="text1"/>
          <w:sz w:val="28"/>
          <w:szCs w:val="28"/>
        </w:rPr>
      </w:pPr>
    </w:p>
    <w:p w:rsidR="00100BCE" w:rsidRPr="00F36820" w:rsidRDefault="00100BCE" w:rsidP="004F56C0">
      <w:pPr>
        <w:spacing w:line="400" w:lineRule="exact"/>
        <w:ind w:leftChars="300" w:left="720" w:firstLineChars="200" w:firstLine="560"/>
        <w:rPr>
          <w:rFonts w:ascii="標楷體" w:eastAsia="標楷體" w:hAnsi="標楷體"/>
          <w:color w:val="000000" w:themeColor="text1"/>
          <w:sz w:val="28"/>
          <w:szCs w:val="28"/>
        </w:rPr>
      </w:pPr>
    </w:p>
    <w:p w:rsidR="00100BCE" w:rsidRPr="00F36820" w:rsidRDefault="00100BCE" w:rsidP="004F56C0">
      <w:pPr>
        <w:spacing w:line="400" w:lineRule="exact"/>
        <w:ind w:leftChars="300" w:left="720" w:firstLineChars="200" w:firstLine="560"/>
        <w:rPr>
          <w:rFonts w:ascii="標楷體" w:eastAsia="標楷體" w:hAnsi="標楷體"/>
          <w:color w:val="000000" w:themeColor="text1"/>
          <w:sz w:val="28"/>
          <w:szCs w:val="28"/>
        </w:rPr>
      </w:pPr>
    </w:p>
    <w:p w:rsidR="00100BCE" w:rsidRPr="00F36820" w:rsidRDefault="00100BCE" w:rsidP="004F56C0">
      <w:pPr>
        <w:spacing w:line="400" w:lineRule="exact"/>
        <w:ind w:leftChars="300" w:left="720" w:firstLineChars="200" w:firstLine="560"/>
        <w:rPr>
          <w:rFonts w:ascii="標楷體" w:eastAsia="標楷體" w:hAnsi="標楷體"/>
          <w:color w:val="000000" w:themeColor="text1"/>
          <w:sz w:val="28"/>
          <w:szCs w:val="28"/>
        </w:rPr>
      </w:pPr>
    </w:p>
    <w:p w:rsidR="00100BCE" w:rsidRPr="00F36820" w:rsidRDefault="00100BCE" w:rsidP="004F56C0">
      <w:pPr>
        <w:spacing w:line="400" w:lineRule="exact"/>
        <w:ind w:leftChars="300" w:left="720" w:firstLineChars="200" w:firstLine="560"/>
        <w:rPr>
          <w:rFonts w:ascii="標楷體" w:eastAsia="標楷體" w:hAnsi="標楷體"/>
          <w:color w:val="000000" w:themeColor="text1"/>
          <w:sz w:val="28"/>
          <w:szCs w:val="28"/>
        </w:rPr>
      </w:pPr>
    </w:p>
    <w:p w:rsidR="00100BCE" w:rsidRPr="00F36820" w:rsidRDefault="00100BCE" w:rsidP="004F56C0">
      <w:pPr>
        <w:spacing w:line="400" w:lineRule="exact"/>
        <w:ind w:leftChars="300" w:left="720" w:firstLineChars="200" w:firstLine="560"/>
        <w:rPr>
          <w:rFonts w:ascii="標楷體" w:eastAsia="標楷體" w:hAnsi="標楷體"/>
          <w:color w:val="000000" w:themeColor="text1"/>
          <w:sz w:val="28"/>
          <w:szCs w:val="28"/>
        </w:rPr>
      </w:pPr>
    </w:p>
    <w:p w:rsidR="00100BCE" w:rsidRPr="00F36820" w:rsidRDefault="00100BCE" w:rsidP="004F56C0">
      <w:pPr>
        <w:spacing w:line="400" w:lineRule="exact"/>
        <w:ind w:leftChars="300" w:left="720" w:firstLineChars="200" w:firstLine="560"/>
        <w:rPr>
          <w:rFonts w:ascii="標楷體" w:eastAsia="標楷體" w:hAnsi="標楷體"/>
          <w:color w:val="000000" w:themeColor="text1"/>
          <w:sz w:val="28"/>
          <w:szCs w:val="28"/>
        </w:rPr>
      </w:pPr>
    </w:p>
    <w:p w:rsidR="00100BCE" w:rsidRPr="00F36820" w:rsidRDefault="00100BCE" w:rsidP="004F56C0">
      <w:pPr>
        <w:spacing w:line="400" w:lineRule="exact"/>
        <w:ind w:leftChars="300" w:left="720" w:firstLineChars="200" w:firstLine="560"/>
        <w:rPr>
          <w:rFonts w:ascii="標楷體" w:eastAsia="標楷體" w:hAnsi="標楷體"/>
          <w:color w:val="000000" w:themeColor="text1"/>
          <w:sz w:val="28"/>
          <w:szCs w:val="28"/>
        </w:rPr>
      </w:pPr>
    </w:p>
    <w:p w:rsidR="00100BCE" w:rsidRPr="00F36820" w:rsidRDefault="00100BCE" w:rsidP="004F56C0">
      <w:pPr>
        <w:spacing w:line="400" w:lineRule="exact"/>
        <w:ind w:leftChars="300" w:left="720" w:firstLineChars="200" w:firstLine="560"/>
        <w:rPr>
          <w:rFonts w:ascii="標楷體" w:eastAsia="標楷體" w:hAnsi="標楷體"/>
          <w:color w:val="000000" w:themeColor="text1"/>
          <w:sz w:val="28"/>
          <w:szCs w:val="28"/>
        </w:rPr>
      </w:pPr>
    </w:p>
    <w:sectPr w:rsidR="00100BCE" w:rsidRPr="00F36820" w:rsidSect="00B2541C">
      <w:footerReference w:type="default" r:id="rId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A1E" w:rsidRDefault="00814A1E" w:rsidP="00D47C8B">
      <w:r>
        <w:separator/>
      </w:r>
    </w:p>
  </w:endnote>
  <w:endnote w:type="continuationSeparator" w:id="0">
    <w:p w:rsidR="00814A1E" w:rsidRDefault="00814A1E" w:rsidP="00D47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902" w:rsidRDefault="00037902">
    <w:pPr>
      <w:pStyle w:val="a7"/>
      <w:jc w:val="center"/>
    </w:pPr>
    <w:r>
      <w:fldChar w:fldCharType="begin"/>
    </w:r>
    <w:r>
      <w:instrText xml:space="preserve"> PAGE   \* MERGEFORMAT </w:instrText>
    </w:r>
    <w:r>
      <w:fldChar w:fldCharType="separate"/>
    </w:r>
    <w:r w:rsidR="009A10B7" w:rsidRPr="009A10B7">
      <w:rPr>
        <w:noProof/>
        <w:lang w:val="zh-TW"/>
      </w:rPr>
      <w:t>5</w:t>
    </w:r>
    <w:r>
      <w:fldChar w:fldCharType="end"/>
    </w:r>
  </w:p>
  <w:p w:rsidR="00037902" w:rsidRDefault="0003790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A1E" w:rsidRDefault="00814A1E" w:rsidP="00D47C8B">
      <w:r>
        <w:separator/>
      </w:r>
    </w:p>
  </w:footnote>
  <w:footnote w:type="continuationSeparator" w:id="0">
    <w:p w:rsidR="00814A1E" w:rsidRDefault="00814A1E" w:rsidP="00D47C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D1CB4"/>
    <w:multiLevelType w:val="hybridMultilevel"/>
    <w:tmpl w:val="B46ACA6E"/>
    <w:lvl w:ilvl="0" w:tplc="8F1246B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A6C7285"/>
    <w:multiLevelType w:val="hybridMultilevel"/>
    <w:tmpl w:val="9F96C5E0"/>
    <w:lvl w:ilvl="0" w:tplc="805263B6">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
    <w:nsid w:val="0ADE1775"/>
    <w:multiLevelType w:val="hybridMultilevel"/>
    <w:tmpl w:val="7838635A"/>
    <w:lvl w:ilvl="0" w:tplc="83ACEFA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28F3A3A"/>
    <w:multiLevelType w:val="hybridMultilevel"/>
    <w:tmpl w:val="E61E9986"/>
    <w:lvl w:ilvl="0" w:tplc="7A1AC616">
      <w:start w:val="1"/>
      <w:numFmt w:val="decimal"/>
      <w:lvlText w:val="%1."/>
      <w:lvlJc w:val="left"/>
      <w:pPr>
        <w:tabs>
          <w:tab w:val="num" w:pos="1260"/>
        </w:tabs>
        <w:ind w:left="1260" w:hanging="720"/>
      </w:pPr>
      <w:rPr>
        <w:rFonts w:hint="eastAsia"/>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4">
    <w:nsid w:val="12A9204C"/>
    <w:multiLevelType w:val="hybridMultilevel"/>
    <w:tmpl w:val="81F87E7A"/>
    <w:lvl w:ilvl="0" w:tplc="370C432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3543FCF"/>
    <w:multiLevelType w:val="hybridMultilevel"/>
    <w:tmpl w:val="31F4CB5C"/>
    <w:lvl w:ilvl="0" w:tplc="C580372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1C80089C"/>
    <w:multiLevelType w:val="hybridMultilevel"/>
    <w:tmpl w:val="2C3ED45A"/>
    <w:lvl w:ilvl="0" w:tplc="A684C9FA">
      <w:start w:val="3"/>
      <w:numFmt w:val="taiwaneseCountingThousand"/>
      <w:lvlText w:val="（%1）"/>
      <w:lvlJc w:val="left"/>
      <w:pPr>
        <w:ind w:left="1365" w:hanging="88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2A0D722B"/>
    <w:multiLevelType w:val="hybridMultilevel"/>
    <w:tmpl w:val="5D86531C"/>
    <w:lvl w:ilvl="0" w:tplc="83ACEFAE">
      <w:start w:val="1"/>
      <w:numFmt w:val="taiwaneseCountingThousand"/>
      <w:lvlText w:val="(%1)"/>
      <w:lvlJc w:val="left"/>
      <w:pPr>
        <w:ind w:left="1040" w:hanging="48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8">
    <w:nsid w:val="395C2C9E"/>
    <w:multiLevelType w:val="hybridMultilevel"/>
    <w:tmpl w:val="7838635A"/>
    <w:lvl w:ilvl="0" w:tplc="83ACEFA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9830741"/>
    <w:multiLevelType w:val="hybridMultilevel"/>
    <w:tmpl w:val="F4283FE2"/>
    <w:lvl w:ilvl="0" w:tplc="40E054A0">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nsid w:val="50B869ED"/>
    <w:multiLevelType w:val="hybridMultilevel"/>
    <w:tmpl w:val="9208EA1E"/>
    <w:lvl w:ilvl="0" w:tplc="4D728F8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nsid w:val="50E34B07"/>
    <w:multiLevelType w:val="hybridMultilevel"/>
    <w:tmpl w:val="2C96FBBE"/>
    <w:lvl w:ilvl="0" w:tplc="8F1246BE">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nsid w:val="5128343B"/>
    <w:multiLevelType w:val="hybridMultilevel"/>
    <w:tmpl w:val="A95A9684"/>
    <w:lvl w:ilvl="0" w:tplc="B9D0D422">
      <w:start w:val="1"/>
      <w:numFmt w:val="taiwaneseCountingThousand"/>
      <w:lvlText w:val="(%1)"/>
      <w:lvlJc w:val="left"/>
      <w:pPr>
        <w:ind w:left="1410" w:hanging="720"/>
      </w:pPr>
      <w:rPr>
        <w:rFonts w:hint="default"/>
      </w:rPr>
    </w:lvl>
    <w:lvl w:ilvl="1" w:tplc="04090019" w:tentative="1">
      <w:start w:val="1"/>
      <w:numFmt w:val="ideographTraditional"/>
      <w:lvlText w:val="%2、"/>
      <w:lvlJc w:val="left"/>
      <w:pPr>
        <w:ind w:left="1650" w:hanging="480"/>
      </w:pPr>
    </w:lvl>
    <w:lvl w:ilvl="2" w:tplc="0409001B" w:tentative="1">
      <w:start w:val="1"/>
      <w:numFmt w:val="lowerRoman"/>
      <w:lvlText w:val="%3."/>
      <w:lvlJc w:val="right"/>
      <w:pPr>
        <w:ind w:left="2130" w:hanging="480"/>
      </w:pPr>
    </w:lvl>
    <w:lvl w:ilvl="3" w:tplc="0409000F" w:tentative="1">
      <w:start w:val="1"/>
      <w:numFmt w:val="decimal"/>
      <w:lvlText w:val="%4."/>
      <w:lvlJc w:val="left"/>
      <w:pPr>
        <w:ind w:left="2610" w:hanging="480"/>
      </w:pPr>
    </w:lvl>
    <w:lvl w:ilvl="4" w:tplc="04090019" w:tentative="1">
      <w:start w:val="1"/>
      <w:numFmt w:val="ideographTraditional"/>
      <w:lvlText w:val="%5、"/>
      <w:lvlJc w:val="left"/>
      <w:pPr>
        <w:ind w:left="3090" w:hanging="480"/>
      </w:pPr>
    </w:lvl>
    <w:lvl w:ilvl="5" w:tplc="0409001B" w:tentative="1">
      <w:start w:val="1"/>
      <w:numFmt w:val="lowerRoman"/>
      <w:lvlText w:val="%6."/>
      <w:lvlJc w:val="right"/>
      <w:pPr>
        <w:ind w:left="3570" w:hanging="480"/>
      </w:pPr>
    </w:lvl>
    <w:lvl w:ilvl="6" w:tplc="0409000F" w:tentative="1">
      <w:start w:val="1"/>
      <w:numFmt w:val="decimal"/>
      <w:lvlText w:val="%7."/>
      <w:lvlJc w:val="left"/>
      <w:pPr>
        <w:ind w:left="4050" w:hanging="480"/>
      </w:pPr>
    </w:lvl>
    <w:lvl w:ilvl="7" w:tplc="04090019" w:tentative="1">
      <w:start w:val="1"/>
      <w:numFmt w:val="ideographTraditional"/>
      <w:lvlText w:val="%8、"/>
      <w:lvlJc w:val="left"/>
      <w:pPr>
        <w:ind w:left="4530" w:hanging="480"/>
      </w:pPr>
    </w:lvl>
    <w:lvl w:ilvl="8" w:tplc="0409001B" w:tentative="1">
      <w:start w:val="1"/>
      <w:numFmt w:val="lowerRoman"/>
      <w:lvlText w:val="%9."/>
      <w:lvlJc w:val="right"/>
      <w:pPr>
        <w:ind w:left="5010" w:hanging="480"/>
      </w:pPr>
    </w:lvl>
  </w:abstractNum>
  <w:abstractNum w:abstractNumId="13">
    <w:nsid w:val="5531768F"/>
    <w:multiLevelType w:val="hybridMultilevel"/>
    <w:tmpl w:val="07EE77FC"/>
    <w:lvl w:ilvl="0" w:tplc="A586A94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nsid w:val="5669521C"/>
    <w:multiLevelType w:val="hybridMultilevel"/>
    <w:tmpl w:val="D326D9F8"/>
    <w:lvl w:ilvl="0" w:tplc="9F80782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nsid w:val="5A12248A"/>
    <w:multiLevelType w:val="hybridMultilevel"/>
    <w:tmpl w:val="C84A3936"/>
    <w:lvl w:ilvl="0" w:tplc="F24034E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5BBB622B"/>
    <w:multiLevelType w:val="hybridMultilevel"/>
    <w:tmpl w:val="5D86531C"/>
    <w:lvl w:ilvl="0" w:tplc="83ACEFAE">
      <w:start w:val="1"/>
      <w:numFmt w:val="taiwaneseCountingThousand"/>
      <w:lvlText w:val="(%1)"/>
      <w:lvlJc w:val="left"/>
      <w:pPr>
        <w:ind w:left="1040" w:hanging="48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7">
    <w:nsid w:val="5D763C44"/>
    <w:multiLevelType w:val="hybridMultilevel"/>
    <w:tmpl w:val="4CD4EA38"/>
    <w:lvl w:ilvl="0" w:tplc="DEAC2686">
      <w:start w:val="1"/>
      <w:numFmt w:val="taiwaneseCountingThousand"/>
      <w:lvlText w:val="（%1）"/>
      <w:lvlJc w:val="left"/>
      <w:pPr>
        <w:tabs>
          <w:tab w:val="num" w:pos="1215"/>
        </w:tabs>
        <w:ind w:left="1215" w:hanging="855"/>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8">
    <w:nsid w:val="5D8E69BE"/>
    <w:multiLevelType w:val="hybridMultilevel"/>
    <w:tmpl w:val="4B5A24DA"/>
    <w:lvl w:ilvl="0" w:tplc="0030AAD6">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9">
    <w:nsid w:val="622857AE"/>
    <w:multiLevelType w:val="hybridMultilevel"/>
    <w:tmpl w:val="579EAB2C"/>
    <w:lvl w:ilvl="0" w:tplc="3572B912">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nsid w:val="63381A40"/>
    <w:multiLevelType w:val="hybridMultilevel"/>
    <w:tmpl w:val="684A55D4"/>
    <w:lvl w:ilvl="0" w:tplc="0DBC240C">
      <w:start w:val="1"/>
      <w:numFmt w:val="decimal"/>
      <w:lvlText w:val="%1."/>
      <w:lvlJc w:val="left"/>
      <w:pPr>
        <w:ind w:left="1785" w:hanging="360"/>
      </w:pPr>
      <w:rPr>
        <w:rFonts w:hint="default"/>
      </w:r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21">
    <w:nsid w:val="63AE4688"/>
    <w:multiLevelType w:val="hybridMultilevel"/>
    <w:tmpl w:val="7838635A"/>
    <w:lvl w:ilvl="0" w:tplc="83ACEFA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4234DD4"/>
    <w:multiLevelType w:val="hybridMultilevel"/>
    <w:tmpl w:val="7838635A"/>
    <w:lvl w:ilvl="0" w:tplc="83ACEFA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55A7890"/>
    <w:multiLevelType w:val="hybridMultilevel"/>
    <w:tmpl w:val="FB826BEE"/>
    <w:lvl w:ilvl="0" w:tplc="4550787E">
      <w:start w:val="2"/>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nsid w:val="65857AD4"/>
    <w:multiLevelType w:val="hybridMultilevel"/>
    <w:tmpl w:val="C50ABE4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nsid w:val="6ACE3D77"/>
    <w:multiLevelType w:val="hybridMultilevel"/>
    <w:tmpl w:val="7838635A"/>
    <w:lvl w:ilvl="0" w:tplc="83ACEFA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CB7047B"/>
    <w:multiLevelType w:val="hybridMultilevel"/>
    <w:tmpl w:val="93629CC4"/>
    <w:lvl w:ilvl="0" w:tplc="54C8118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73B248E3"/>
    <w:multiLevelType w:val="hybridMultilevel"/>
    <w:tmpl w:val="5D86531C"/>
    <w:lvl w:ilvl="0" w:tplc="83ACEFAE">
      <w:start w:val="1"/>
      <w:numFmt w:val="taiwaneseCountingThousand"/>
      <w:lvlText w:val="(%1)"/>
      <w:lvlJc w:val="left"/>
      <w:pPr>
        <w:ind w:left="1040" w:hanging="48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8">
    <w:nsid w:val="75E17F29"/>
    <w:multiLevelType w:val="hybridMultilevel"/>
    <w:tmpl w:val="56DC9522"/>
    <w:lvl w:ilvl="0" w:tplc="A994FDC0">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nsid w:val="7DCB1A36"/>
    <w:multiLevelType w:val="hybridMultilevel"/>
    <w:tmpl w:val="7838635A"/>
    <w:lvl w:ilvl="0" w:tplc="83ACEFA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E961A59"/>
    <w:multiLevelType w:val="hybridMultilevel"/>
    <w:tmpl w:val="7838635A"/>
    <w:lvl w:ilvl="0" w:tplc="83ACEFA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EB81AFE"/>
    <w:multiLevelType w:val="hybridMultilevel"/>
    <w:tmpl w:val="7838635A"/>
    <w:lvl w:ilvl="0" w:tplc="83ACEFA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F0F3B16"/>
    <w:multiLevelType w:val="hybridMultilevel"/>
    <w:tmpl w:val="7838635A"/>
    <w:lvl w:ilvl="0" w:tplc="83ACEFA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5"/>
  </w:num>
  <w:num w:numId="3">
    <w:abstractNumId w:val="26"/>
  </w:num>
  <w:num w:numId="4">
    <w:abstractNumId w:val="18"/>
  </w:num>
  <w:num w:numId="5">
    <w:abstractNumId w:val="17"/>
  </w:num>
  <w:num w:numId="6">
    <w:abstractNumId w:val="30"/>
  </w:num>
  <w:num w:numId="7">
    <w:abstractNumId w:val="32"/>
  </w:num>
  <w:num w:numId="8">
    <w:abstractNumId w:val="2"/>
  </w:num>
  <w:num w:numId="9">
    <w:abstractNumId w:val="29"/>
  </w:num>
  <w:num w:numId="10">
    <w:abstractNumId w:val="22"/>
  </w:num>
  <w:num w:numId="11">
    <w:abstractNumId w:val="25"/>
  </w:num>
  <w:num w:numId="12">
    <w:abstractNumId w:val="31"/>
  </w:num>
  <w:num w:numId="13">
    <w:abstractNumId w:val="21"/>
  </w:num>
  <w:num w:numId="14">
    <w:abstractNumId w:val="8"/>
  </w:num>
  <w:num w:numId="15">
    <w:abstractNumId w:val="7"/>
  </w:num>
  <w:num w:numId="16">
    <w:abstractNumId w:val="27"/>
  </w:num>
  <w:num w:numId="17">
    <w:abstractNumId w:val="23"/>
  </w:num>
  <w:num w:numId="18">
    <w:abstractNumId w:val="16"/>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4"/>
  </w:num>
  <w:num w:numId="22">
    <w:abstractNumId w:val="5"/>
  </w:num>
  <w:num w:numId="23">
    <w:abstractNumId w:val="20"/>
  </w:num>
  <w:num w:numId="24">
    <w:abstractNumId w:val="14"/>
  </w:num>
  <w:num w:numId="25">
    <w:abstractNumId w:val="10"/>
  </w:num>
  <w:num w:numId="26">
    <w:abstractNumId w:val="13"/>
  </w:num>
  <w:num w:numId="27">
    <w:abstractNumId w:val="9"/>
  </w:num>
  <w:num w:numId="28">
    <w:abstractNumId w:val="12"/>
  </w:num>
  <w:num w:numId="29">
    <w:abstractNumId w:val="0"/>
  </w:num>
  <w:num w:numId="30">
    <w:abstractNumId w:val="24"/>
  </w:num>
  <w:num w:numId="31">
    <w:abstractNumId w:val="11"/>
  </w:num>
  <w:num w:numId="32">
    <w:abstractNumId w:val="6"/>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A4B"/>
    <w:rsid w:val="00016033"/>
    <w:rsid w:val="000208B3"/>
    <w:rsid w:val="000263AB"/>
    <w:rsid w:val="000328D7"/>
    <w:rsid w:val="000348EB"/>
    <w:rsid w:val="00037902"/>
    <w:rsid w:val="00052F4C"/>
    <w:rsid w:val="0006190E"/>
    <w:rsid w:val="0009513E"/>
    <w:rsid w:val="00095C88"/>
    <w:rsid w:val="000962C7"/>
    <w:rsid w:val="000B074C"/>
    <w:rsid w:val="000C0B0D"/>
    <w:rsid w:val="000C1F6B"/>
    <w:rsid w:val="000C3286"/>
    <w:rsid w:val="000C3848"/>
    <w:rsid w:val="000C4A4A"/>
    <w:rsid w:val="000D0532"/>
    <w:rsid w:val="000D388D"/>
    <w:rsid w:val="000D6342"/>
    <w:rsid w:val="000F3E0C"/>
    <w:rsid w:val="00100BCE"/>
    <w:rsid w:val="00101B63"/>
    <w:rsid w:val="00102C7F"/>
    <w:rsid w:val="00123693"/>
    <w:rsid w:val="00127242"/>
    <w:rsid w:val="0013003B"/>
    <w:rsid w:val="00137837"/>
    <w:rsid w:val="0014184C"/>
    <w:rsid w:val="001469F4"/>
    <w:rsid w:val="00146A13"/>
    <w:rsid w:val="00150049"/>
    <w:rsid w:val="00157232"/>
    <w:rsid w:val="001612AA"/>
    <w:rsid w:val="00165AD6"/>
    <w:rsid w:val="0017456E"/>
    <w:rsid w:val="001751CF"/>
    <w:rsid w:val="001800D8"/>
    <w:rsid w:val="001A31B1"/>
    <w:rsid w:val="001E05A5"/>
    <w:rsid w:val="0020116D"/>
    <w:rsid w:val="00204788"/>
    <w:rsid w:val="00213514"/>
    <w:rsid w:val="00217741"/>
    <w:rsid w:val="00221928"/>
    <w:rsid w:val="00224BD4"/>
    <w:rsid w:val="00226D80"/>
    <w:rsid w:val="0023432A"/>
    <w:rsid w:val="00254BAC"/>
    <w:rsid w:val="0027597F"/>
    <w:rsid w:val="00282E70"/>
    <w:rsid w:val="002A5B2E"/>
    <w:rsid w:val="002B139F"/>
    <w:rsid w:val="002C157B"/>
    <w:rsid w:val="002E24A4"/>
    <w:rsid w:val="002E28BA"/>
    <w:rsid w:val="002E3334"/>
    <w:rsid w:val="002E5A60"/>
    <w:rsid w:val="002E5E4D"/>
    <w:rsid w:val="002E704F"/>
    <w:rsid w:val="002F030D"/>
    <w:rsid w:val="002F1749"/>
    <w:rsid w:val="002F28EF"/>
    <w:rsid w:val="003046FE"/>
    <w:rsid w:val="00315696"/>
    <w:rsid w:val="00320283"/>
    <w:rsid w:val="00320BC2"/>
    <w:rsid w:val="00326971"/>
    <w:rsid w:val="00327B00"/>
    <w:rsid w:val="00332F33"/>
    <w:rsid w:val="00335CE3"/>
    <w:rsid w:val="00340F26"/>
    <w:rsid w:val="0034643D"/>
    <w:rsid w:val="003634B6"/>
    <w:rsid w:val="00390013"/>
    <w:rsid w:val="00392FFA"/>
    <w:rsid w:val="003A0727"/>
    <w:rsid w:val="003A6B97"/>
    <w:rsid w:val="003C7B17"/>
    <w:rsid w:val="003D31D3"/>
    <w:rsid w:val="003D7F9A"/>
    <w:rsid w:val="003E7E8D"/>
    <w:rsid w:val="003F2443"/>
    <w:rsid w:val="003F2B2E"/>
    <w:rsid w:val="00407075"/>
    <w:rsid w:val="00407827"/>
    <w:rsid w:val="00412A7A"/>
    <w:rsid w:val="00422BFC"/>
    <w:rsid w:val="0042353F"/>
    <w:rsid w:val="00433EE6"/>
    <w:rsid w:val="00437AE3"/>
    <w:rsid w:val="00452151"/>
    <w:rsid w:val="0045249D"/>
    <w:rsid w:val="00454583"/>
    <w:rsid w:val="00455717"/>
    <w:rsid w:val="0046209E"/>
    <w:rsid w:val="004B0E71"/>
    <w:rsid w:val="004D184A"/>
    <w:rsid w:val="004E0583"/>
    <w:rsid w:val="004F56C0"/>
    <w:rsid w:val="00532851"/>
    <w:rsid w:val="005410AB"/>
    <w:rsid w:val="005411C3"/>
    <w:rsid w:val="0054768F"/>
    <w:rsid w:val="00554926"/>
    <w:rsid w:val="00570A4B"/>
    <w:rsid w:val="00585BD4"/>
    <w:rsid w:val="005909BB"/>
    <w:rsid w:val="00594C0A"/>
    <w:rsid w:val="005969DC"/>
    <w:rsid w:val="005A5ECE"/>
    <w:rsid w:val="005B2CBE"/>
    <w:rsid w:val="005D222F"/>
    <w:rsid w:val="0060278F"/>
    <w:rsid w:val="0061372B"/>
    <w:rsid w:val="00613C5F"/>
    <w:rsid w:val="00621675"/>
    <w:rsid w:val="0062244B"/>
    <w:rsid w:val="00631EBD"/>
    <w:rsid w:val="00634A07"/>
    <w:rsid w:val="00636EEB"/>
    <w:rsid w:val="006375B6"/>
    <w:rsid w:val="006572CF"/>
    <w:rsid w:val="0066375B"/>
    <w:rsid w:val="006663ED"/>
    <w:rsid w:val="006734CA"/>
    <w:rsid w:val="006741B2"/>
    <w:rsid w:val="00675452"/>
    <w:rsid w:val="00676970"/>
    <w:rsid w:val="006833E2"/>
    <w:rsid w:val="0069045B"/>
    <w:rsid w:val="006A35C7"/>
    <w:rsid w:val="006A3A1B"/>
    <w:rsid w:val="006A5AF0"/>
    <w:rsid w:val="006C5020"/>
    <w:rsid w:val="006C7176"/>
    <w:rsid w:val="006D7355"/>
    <w:rsid w:val="006E070E"/>
    <w:rsid w:val="006E2EB2"/>
    <w:rsid w:val="007056E1"/>
    <w:rsid w:val="007210EC"/>
    <w:rsid w:val="00721594"/>
    <w:rsid w:val="00724B8D"/>
    <w:rsid w:val="00725B8C"/>
    <w:rsid w:val="00727681"/>
    <w:rsid w:val="00731A68"/>
    <w:rsid w:val="00733ED8"/>
    <w:rsid w:val="00740A83"/>
    <w:rsid w:val="00746213"/>
    <w:rsid w:val="007533F6"/>
    <w:rsid w:val="00757C94"/>
    <w:rsid w:val="00765F0D"/>
    <w:rsid w:val="0077016B"/>
    <w:rsid w:val="00773006"/>
    <w:rsid w:val="007929A3"/>
    <w:rsid w:val="007929C8"/>
    <w:rsid w:val="00793524"/>
    <w:rsid w:val="0079682C"/>
    <w:rsid w:val="007A6BDB"/>
    <w:rsid w:val="007C223C"/>
    <w:rsid w:val="007C65C1"/>
    <w:rsid w:val="007D737A"/>
    <w:rsid w:val="008052C6"/>
    <w:rsid w:val="00810480"/>
    <w:rsid w:val="00814A1E"/>
    <w:rsid w:val="008406EB"/>
    <w:rsid w:val="008444FC"/>
    <w:rsid w:val="00845DF4"/>
    <w:rsid w:val="00850070"/>
    <w:rsid w:val="00860E58"/>
    <w:rsid w:val="008702FE"/>
    <w:rsid w:val="0087155F"/>
    <w:rsid w:val="00883C58"/>
    <w:rsid w:val="008928E8"/>
    <w:rsid w:val="00895287"/>
    <w:rsid w:val="008A16E4"/>
    <w:rsid w:val="008A3690"/>
    <w:rsid w:val="008A5A9B"/>
    <w:rsid w:val="008A66E3"/>
    <w:rsid w:val="008B553C"/>
    <w:rsid w:val="008C6337"/>
    <w:rsid w:val="008C7708"/>
    <w:rsid w:val="008D2428"/>
    <w:rsid w:val="008D24A7"/>
    <w:rsid w:val="008E5F69"/>
    <w:rsid w:val="0090023E"/>
    <w:rsid w:val="009060B1"/>
    <w:rsid w:val="00906483"/>
    <w:rsid w:val="00906DE1"/>
    <w:rsid w:val="00910DF4"/>
    <w:rsid w:val="009144B7"/>
    <w:rsid w:val="00926B9A"/>
    <w:rsid w:val="00936373"/>
    <w:rsid w:val="00940373"/>
    <w:rsid w:val="00945ADB"/>
    <w:rsid w:val="00955CE3"/>
    <w:rsid w:val="00957D96"/>
    <w:rsid w:val="00962CE2"/>
    <w:rsid w:val="009841D3"/>
    <w:rsid w:val="0098452F"/>
    <w:rsid w:val="00986F44"/>
    <w:rsid w:val="0099157A"/>
    <w:rsid w:val="009918A6"/>
    <w:rsid w:val="00993AA3"/>
    <w:rsid w:val="00993F61"/>
    <w:rsid w:val="00995D24"/>
    <w:rsid w:val="009A10B7"/>
    <w:rsid w:val="009A5AC6"/>
    <w:rsid w:val="009A6BFD"/>
    <w:rsid w:val="009B28EC"/>
    <w:rsid w:val="009C0FC6"/>
    <w:rsid w:val="009C61FB"/>
    <w:rsid w:val="009D2755"/>
    <w:rsid w:val="009E0E36"/>
    <w:rsid w:val="009E1948"/>
    <w:rsid w:val="009E3048"/>
    <w:rsid w:val="009F2E14"/>
    <w:rsid w:val="009F3908"/>
    <w:rsid w:val="00A02737"/>
    <w:rsid w:val="00A32891"/>
    <w:rsid w:val="00A34E33"/>
    <w:rsid w:val="00A37518"/>
    <w:rsid w:val="00A6127B"/>
    <w:rsid w:val="00A755E4"/>
    <w:rsid w:val="00A86FED"/>
    <w:rsid w:val="00AB63D4"/>
    <w:rsid w:val="00AB6525"/>
    <w:rsid w:val="00AD14DD"/>
    <w:rsid w:val="00AD2717"/>
    <w:rsid w:val="00AD391F"/>
    <w:rsid w:val="00AD6082"/>
    <w:rsid w:val="00AE085C"/>
    <w:rsid w:val="00AE33EF"/>
    <w:rsid w:val="00AE5C6E"/>
    <w:rsid w:val="00B058C9"/>
    <w:rsid w:val="00B148D2"/>
    <w:rsid w:val="00B168DE"/>
    <w:rsid w:val="00B17116"/>
    <w:rsid w:val="00B22B30"/>
    <w:rsid w:val="00B2541C"/>
    <w:rsid w:val="00B258EA"/>
    <w:rsid w:val="00B360B0"/>
    <w:rsid w:val="00B574D8"/>
    <w:rsid w:val="00B6209B"/>
    <w:rsid w:val="00B62A09"/>
    <w:rsid w:val="00B711EF"/>
    <w:rsid w:val="00B73FDF"/>
    <w:rsid w:val="00B7472D"/>
    <w:rsid w:val="00B81340"/>
    <w:rsid w:val="00B83A8F"/>
    <w:rsid w:val="00B87D3C"/>
    <w:rsid w:val="00B941B6"/>
    <w:rsid w:val="00B948E4"/>
    <w:rsid w:val="00B969A2"/>
    <w:rsid w:val="00BA1A21"/>
    <w:rsid w:val="00BA488A"/>
    <w:rsid w:val="00BA6366"/>
    <w:rsid w:val="00BA789D"/>
    <w:rsid w:val="00BB11BA"/>
    <w:rsid w:val="00BB70DF"/>
    <w:rsid w:val="00BC512B"/>
    <w:rsid w:val="00BD1260"/>
    <w:rsid w:val="00BD1B31"/>
    <w:rsid w:val="00BD4F13"/>
    <w:rsid w:val="00BE3C26"/>
    <w:rsid w:val="00BF06FB"/>
    <w:rsid w:val="00BF7472"/>
    <w:rsid w:val="00C03645"/>
    <w:rsid w:val="00C11E94"/>
    <w:rsid w:val="00C12E35"/>
    <w:rsid w:val="00C21F40"/>
    <w:rsid w:val="00C2384D"/>
    <w:rsid w:val="00C265FA"/>
    <w:rsid w:val="00C374D4"/>
    <w:rsid w:val="00C50765"/>
    <w:rsid w:val="00C621A2"/>
    <w:rsid w:val="00C63C5D"/>
    <w:rsid w:val="00C67F83"/>
    <w:rsid w:val="00C7301E"/>
    <w:rsid w:val="00C76F2B"/>
    <w:rsid w:val="00C951CC"/>
    <w:rsid w:val="00CA1075"/>
    <w:rsid w:val="00CA129E"/>
    <w:rsid w:val="00CB3771"/>
    <w:rsid w:val="00CB44E3"/>
    <w:rsid w:val="00CC6C66"/>
    <w:rsid w:val="00CD13FD"/>
    <w:rsid w:val="00CE5F0C"/>
    <w:rsid w:val="00CE7013"/>
    <w:rsid w:val="00CE79D2"/>
    <w:rsid w:val="00CF64DD"/>
    <w:rsid w:val="00D01A4D"/>
    <w:rsid w:val="00D22DA8"/>
    <w:rsid w:val="00D34C39"/>
    <w:rsid w:val="00D376F5"/>
    <w:rsid w:val="00D46136"/>
    <w:rsid w:val="00D477BD"/>
    <w:rsid w:val="00D47C8B"/>
    <w:rsid w:val="00D5652A"/>
    <w:rsid w:val="00D65871"/>
    <w:rsid w:val="00D772B7"/>
    <w:rsid w:val="00D94D39"/>
    <w:rsid w:val="00DA1E3C"/>
    <w:rsid w:val="00DB1D18"/>
    <w:rsid w:val="00DB2BFB"/>
    <w:rsid w:val="00DB5A24"/>
    <w:rsid w:val="00DD55DA"/>
    <w:rsid w:val="00DE0692"/>
    <w:rsid w:val="00DE1B2E"/>
    <w:rsid w:val="00DE24D5"/>
    <w:rsid w:val="00DF6F6E"/>
    <w:rsid w:val="00E0213B"/>
    <w:rsid w:val="00E04B12"/>
    <w:rsid w:val="00E13F06"/>
    <w:rsid w:val="00E223DF"/>
    <w:rsid w:val="00E23758"/>
    <w:rsid w:val="00E23B26"/>
    <w:rsid w:val="00E30C2D"/>
    <w:rsid w:val="00E44BAE"/>
    <w:rsid w:val="00E44F30"/>
    <w:rsid w:val="00E4779A"/>
    <w:rsid w:val="00E67078"/>
    <w:rsid w:val="00E70ECB"/>
    <w:rsid w:val="00E92C43"/>
    <w:rsid w:val="00EA7687"/>
    <w:rsid w:val="00EB4894"/>
    <w:rsid w:val="00ED1920"/>
    <w:rsid w:val="00ED1F17"/>
    <w:rsid w:val="00ED318B"/>
    <w:rsid w:val="00ED54B6"/>
    <w:rsid w:val="00EE43FA"/>
    <w:rsid w:val="00EF260C"/>
    <w:rsid w:val="00EF5FD4"/>
    <w:rsid w:val="00F0174B"/>
    <w:rsid w:val="00F14AEE"/>
    <w:rsid w:val="00F17CE2"/>
    <w:rsid w:val="00F22FBD"/>
    <w:rsid w:val="00F32A19"/>
    <w:rsid w:val="00F36820"/>
    <w:rsid w:val="00F5140F"/>
    <w:rsid w:val="00F55C92"/>
    <w:rsid w:val="00F63DFF"/>
    <w:rsid w:val="00F66211"/>
    <w:rsid w:val="00F77098"/>
    <w:rsid w:val="00F857E4"/>
    <w:rsid w:val="00FA1C3F"/>
    <w:rsid w:val="00FB437A"/>
    <w:rsid w:val="00FB4FE8"/>
    <w:rsid w:val="00FB7227"/>
    <w:rsid w:val="00FB7AA7"/>
    <w:rsid w:val="00FD05EB"/>
    <w:rsid w:val="00FE07F5"/>
    <w:rsid w:val="00FE6266"/>
    <w:rsid w:val="00FF0A0B"/>
    <w:rsid w:val="00FF2564"/>
    <w:rsid w:val="00FF56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A6B97"/>
    <w:rPr>
      <w:rFonts w:ascii="Arial" w:hAnsi="Arial"/>
      <w:sz w:val="18"/>
      <w:szCs w:val="18"/>
    </w:rPr>
  </w:style>
  <w:style w:type="table" w:styleId="a4">
    <w:name w:val="Table Grid"/>
    <w:basedOn w:val="a1"/>
    <w:rsid w:val="000C328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7C8B"/>
    <w:pPr>
      <w:tabs>
        <w:tab w:val="center" w:pos="4153"/>
        <w:tab w:val="right" w:pos="8306"/>
      </w:tabs>
      <w:snapToGrid w:val="0"/>
    </w:pPr>
    <w:rPr>
      <w:sz w:val="20"/>
      <w:szCs w:val="20"/>
      <w:lang w:val="x-none" w:eastAsia="x-none"/>
    </w:rPr>
  </w:style>
  <w:style w:type="character" w:customStyle="1" w:styleId="a6">
    <w:name w:val="頁首 字元"/>
    <w:link w:val="a5"/>
    <w:rsid w:val="00D47C8B"/>
    <w:rPr>
      <w:kern w:val="2"/>
    </w:rPr>
  </w:style>
  <w:style w:type="paragraph" w:styleId="a7">
    <w:name w:val="footer"/>
    <w:basedOn w:val="a"/>
    <w:link w:val="a8"/>
    <w:uiPriority w:val="99"/>
    <w:rsid w:val="00D47C8B"/>
    <w:pPr>
      <w:tabs>
        <w:tab w:val="center" w:pos="4153"/>
        <w:tab w:val="right" w:pos="8306"/>
      </w:tabs>
      <w:snapToGrid w:val="0"/>
    </w:pPr>
    <w:rPr>
      <w:sz w:val="20"/>
      <w:szCs w:val="20"/>
      <w:lang w:val="x-none" w:eastAsia="x-none"/>
    </w:rPr>
  </w:style>
  <w:style w:type="character" w:customStyle="1" w:styleId="a8">
    <w:name w:val="頁尾 字元"/>
    <w:link w:val="a7"/>
    <w:uiPriority w:val="99"/>
    <w:rsid w:val="00D47C8B"/>
    <w:rPr>
      <w:kern w:val="2"/>
    </w:rPr>
  </w:style>
  <w:style w:type="paragraph" w:styleId="a9">
    <w:name w:val="Body Text Indent"/>
    <w:basedOn w:val="a"/>
    <w:link w:val="aa"/>
    <w:rsid w:val="00D47C8B"/>
    <w:pPr>
      <w:spacing w:line="360" w:lineRule="auto"/>
      <w:ind w:firstLine="280"/>
    </w:pPr>
    <w:rPr>
      <w:rFonts w:ascii="標楷體" w:eastAsia="標楷體"/>
      <w:b/>
      <w:bCs/>
      <w:lang w:val="x-none" w:eastAsia="x-none"/>
    </w:rPr>
  </w:style>
  <w:style w:type="character" w:customStyle="1" w:styleId="aa">
    <w:name w:val="本文縮排 字元"/>
    <w:link w:val="a9"/>
    <w:rsid w:val="00D47C8B"/>
    <w:rPr>
      <w:rFonts w:ascii="標楷體" w:eastAsia="標楷體"/>
      <w:b/>
      <w:bCs/>
      <w:kern w:val="2"/>
      <w:sz w:val="24"/>
      <w:szCs w:val="24"/>
    </w:rPr>
  </w:style>
  <w:style w:type="paragraph" w:customStyle="1" w:styleId="ab">
    <w:name w:val="核復事項"/>
    <w:basedOn w:val="a"/>
    <w:rsid w:val="00C50765"/>
    <w:pPr>
      <w:spacing w:line="500" w:lineRule="exact"/>
      <w:ind w:left="1581" w:hangingChars="494" w:hanging="1581"/>
    </w:pPr>
    <w:rPr>
      <w:rFonts w:eastAsia="標楷體"/>
      <w:sz w:val="32"/>
      <w:szCs w:val="32"/>
    </w:rPr>
  </w:style>
  <w:style w:type="character" w:styleId="ac">
    <w:name w:val="Hyperlink"/>
    <w:rsid w:val="006E2EB2"/>
    <w:rPr>
      <w:color w:val="0000FF"/>
      <w:u w:val="single"/>
    </w:rPr>
  </w:style>
  <w:style w:type="character" w:styleId="ad">
    <w:name w:val="annotation reference"/>
    <w:rsid w:val="003E7E8D"/>
    <w:rPr>
      <w:sz w:val="18"/>
      <w:szCs w:val="18"/>
    </w:rPr>
  </w:style>
  <w:style w:type="paragraph" w:styleId="ae">
    <w:name w:val="annotation text"/>
    <w:basedOn w:val="a"/>
    <w:link w:val="af"/>
    <w:rsid w:val="003E7E8D"/>
    <w:rPr>
      <w:lang w:val="x-none" w:eastAsia="x-none"/>
    </w:rPr>
  </w:style>
  <w:style w:type="character" w:customStyle="1" w:styleId="af">
    <w:name w:val="註解文字 字元"/>
    <w:link w:val="ae"/>
    <w:rsid w:val="003E7E8D"/>
    <w:rPr>
      <w:kern w:val="2"/>
      <w:sz w:val="24"/>
      <w:szCs w:val="24"/>
    </w:rPr>
  </w:style>
  <w:style w:type="paragraph" w:styleId="af0">
    <w:name w:val="annotation subject"/>
    <w:basedOn w:val="ae"/>
    <w:next w:val="ae"/>
    <w:link w:val="af1"/>
    <w:rsid w:val="003E7E8D"/>
    <w:rPr>
      <w:b/>
      <w:bCs/>
    </w:rPr>
  </w:style>
  <w:style w:type="character" w:customStyle="1" w:styleId="af1">
    <w:name w:val="註解主旨 字元"/>
    <w:link w:val="af0"/>
    <w:rsid w:val="003E7E8D"/>
    <w:rPr>
      <w:b/>
      <w:bCs/>
      <w:kern w:val="2"/>
      <w:sz w:val="24"/>
      <w:szCs w:val="24"/>
    </w:rPr>
  </w:style>
  <w:style w:type="paragraph" w:styleId="af2">
    <w:name w:val="List Paragraph"/>
    <w:basedOn w:val="a"/>
    <w:uiPriority w:val="34"/>
    <w:qFormat/>
    <w:rsid w:val="008C7708"/>
    <w:pPr>
      <w:ind w:leftChars="200" w:left="480"/>
    </w:pPr>
    <w:rPr>
      <w:rFonts w:ascii="Calibri" w:hAnsi="Calibri"/>
      <w:szCs w:val="22"/>
    </w:rPr>
  </w:style>
  <w:style w:type="paragraph" w:customStyle="1" w:styleId="article-info">
    <w:name w:val="article-info"/>
    <w:basedOn w:val="a"/>
    <w:rsid w:val="001612AA"/>
    <w:pPr>
      <w:widowControl/>
      <w:spacing w:before="100" w:beforeAutospacing="1" w:after="100" w:afterAutospacing="1"/>
    </w:pPr>
    <w:rPr>
      <w:rFonts w:ascii="新細明體" w:hAnsi="新細明體" w:cs="新細明體"/>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A6B97"/>
    <w:rPr>
      <w:rFonts w:ascii="Arial" w:hAnsi="Arial"/>
      <w:sz w:val="18"/>
      <w:szCs w:val="18"/>
    </w:rPr>
  </w:style>
  <w:style w:type="table" w:styleId="a4">
    <w:name w:val="Table Grid"/>
    <w:basedOn w:val="a1"/>
    <w:rsid w:val="000C328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7C8B"/>
    <w:pPr>
      <w:tabs>
        <w:tab w:val="center" w:pos="4153"/>
        <w:tab w:val="right" w:pos="8306"/>
      </w:tabs>
      <w:snapToGrid w:val="0"/>
    </w:pPr>
    <w:rPr>
      <w:sz w:val="20"/>
      <w:szCs w:val="20"/>
      <w:lang w:val="x-none" w:eastAsia="x-none"/>
    </w:rPr>
  </w:style>
  <w:style w:type="character" w:customStyle="1" w:styleId="a6">
    <w:name w:val="頁首 字元"/>
    <w:link w:val="a5"/>
    <w:rsid w:val="00D47C8B"/>
    <w:rPr>
      <w:kern w:val="2"/>
    </w:rPr>
  </w:style>
  <w:style w:type="paragraph" w:styleId="a7">
    <w:name w:val="footer"/>
    <w:basedOn w:val="a"/>
    <w:link w:val="a8"/>
    <w:uiPriority w:val="99"/>
    <w:rsid w:val="00D47C8B"/>
    <w:pPr>
      <w:tabs>
        <w:tab w:val="center" w:pos="4153"/>
        <w:tab w:val="right" w:pos="8306"/>
      </w:tabs>
      <w:snapToGrid w:val="0"/>
    </w:pPr>
    <w:rPr>
      <w:sz w:val="20"/>
      <w:szCs w:val="20"/>
      <w:lang w:val="x-none" w:eastAsia="x-none"/>
    </w:rPr>
  </w:style>
  <w:style w:type="character" w:customStyle="1" w:styleId="a8">
    <w:name w:val="頁尾 字元"/>
    <w:link w:val="a7"/>
    <w:uiPriority w:val="99"/>
    <w:rsid w:val="00D47C8B"/>
    <w:rPr>
      <w:kern w:val="2"/>
    </w:rPr>
  </w:style>
  <w:style w:type="paragraph" w:styleId="a9">
    <w:name w:val="Body Text Indent"/>
    <w:basedOn w:val="a"/>
    <w:link w:val="aa"/>
    <w:rsid w:val="00D47C8B"/>
    <w:pPr>
      <w:spacing w:line="360" w:lineRule="auto"/>
      <w:ind w:firstLine="280"/>
    </w:pPr>
    <w:rPr>
      <w:rFonts w:ascii="標楷體" w:eastAsia="標楷體"/>
      <w:b/>
      <w:bCs/>
      <w:lang w:val="x-none" w:eastAsia="x-none"/>
    </w:rPr>
  </w:style>
  <w:style w:type="character" w:customStyle="1" w:styleId="aa">
    <w:name w:val="本文縮排 字元"/>
    <w:link w:val="a9"/>
    <w:rsid w:val="00D47C8B"/>
    <w:rPr>
      <w:rFonts w:ascii="標楷體" w:eastAsia="標楷體"/>
      <w:b/>
      <w:bCs/>
      <w:kern w:val="2"/>
      <w:sz w:val="24"/>
      <w:szCs w:val="24"/>
    </w:rPr>
  </w:style>
  <w:style w:type="paragraph" w:customStyle="1" w:styleId="ab">
    <w:name w:val="核復事項"/>
    <w:basedOn w:val="a"/>
    <w:rsid w:val="00C50765"/>
    <w:pPr>
      <w:spacing w:line="500" w:lineRule="exact"/>
      <w:ind w:left="1581" w:hangingChars="494" w:hanging="1581"/>
    </w:pPr>
    <w:rPr>
      <w:rFonts w:eastAsia="標楷體"/>
      <w:sz w:val="32"/>
      <w:szCs w:val="32"/>
    </w:rPr>
  </w:style>
  <w:style w:type="character" w:styleId="ac">
    <w:name w:val="Hyperlink"/>
    <w:rsid w:val="006E2EB2"/>
    <w:rPr>
      <w:color w:val="0000FF"/>
      <w:u w:val="single"/>
    </w:rPr>
  </w:style>
  <w:style w:type="character" w:styleId="ad">
    <w:name w:val="annotation reference"/>
    <w:rsid w:val="003E7E8D"/>
    <w:rPr>
      <w:sz w:val="18"/>
      <w:szCs w:val="18"/>
    </w:rPr>
  </w:style>
  <w:style w:type="paragraph" w:styleId="ae">
    <w:name w:val="annotation text"/>
    <w:basedOn w:val="a"/>
    <w:link w:val="af"/>
    <w:rsid w:val="003E7E8D"/>
    <w:rPr>
      <w:lang w:val="x-none" w:eastAsia="x-none"/>
    </w:rPr>
  </w:style>
  <w:style w:type="character" w:customStyle="1" w:styleId="af">
    <w:name w:val="註解文字 字元"/>
    <w:link w:val="ae"/>
    <w:rsid w:val="003E7E8D"/>
    <w:rPr>
      <w:kern w:val="2"/>
      <w:sz w:val="24"/>
      <w:szCs w:val="24"/>
    </w:rPr>
  </w:style>
  <w:style w:type="paragraph" w:styleId="af0">
    <w:name w:val="annotation subject"/>
    <w:basedOn w:val="ae"/>
    <w:next w:val="ae"/>
    <w:link w:val="af1"/>
    <w:rsid w:val="003E7E8D"/>
    <w:rPr>
      <w:b/>
      <w:bCs/>
    </w:rPr>
  </w:style>
  <w:style w:type="character" w:customStyle="1" w:styleId="af1">
    <w:name w:val="註解主旨 字元"/>
    <w:link w:val="af0"/>
    <w:rsid w:val="003E7E8D"/>
    <w:rPr>
      <w:b/>
      <w:bCs/>
      <w:kern w:val="2"/>
      <w:sz w:val="24"/>
      <w:szCs w:val="24"/>
    </w:rPr>
  </w:style>
  <w:style w:type="paragraph" w:styleId="af2">
    <w:name w:val="List Paragraph"/>
    <w:basedOn w:val="a"/>
    <w:uiPriority w:val="34"/>
    <w:qFormat/>
    <w:rsid w:val="008C7708"/>
    <w:pPr>
      <w:ind w:leftChars="200" w:left="480"/>
    </w:pPr>
    <w:rPr>
      <w:rFonts w:ascii="Calibri" w:hAnsi="Calibri"/>
      <w:szCs w:val="22"/>
    </w:rPr>
  </w:style>
  <w:style w:type="paragraph" w:customStyle="1" w:styleId="article-info">
    <w:name w:val="article-info"/>
    <w:basedOn w:val="a"/>
    <w:rsid w:val="001612AA"/>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48D5BB-D19A-4782-8F95-967D901A1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876</Words>
  <Characters>4997</Characters>
  <Application>Microsoft Office Word</Application>
  <DocSecurity>0</DocSecurity>
  <Lines>41</Lines>
  <Paragraphs>11</Paragraphs>
  <ScaleCrop>false</ScaleCrop>
  <Company>景美國小</Company>
  <LinksUpToDate>false</LinksUpToDate>
  <CharactersWithSpaces>5862</CharactersWithSpaces>
  <SharedDoc>false</SharedDoc>
  <HLinks>
    <vt:vector size="6" baseType="variant">
      <vt:variant>
        <vt:i4>1900556</vt:i4>
      </vt:variant>
      <vt:variant>
        <vt:i4>0</vt:i4>
      </vt:variant>
      <vt:variant>
        <vt:i4>0</vt:i4>
      </vt:variant>
      <vt:variant>
        <vt:i4>5</vt:i4>
      </vt:variant>
      <vt:variant>
        <vt:lpwstr>http://www.businessweekly.com.tw/mag.php?id=1496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suwen</dc:creator>
  <cp:lastModifiedBy>蘇暎心</cp:lastModifiedBy>
  <cp:revision>3</cp:revision>
  <cp:lastPrinted>2016-01-08T03:09:00Z</cp:lastPrinted>
  <dcterms:created xsi:type="dcterms:W3CDTF">2017-01-18T01:56:00Z</dcterms:created>
  <dcterms:modified xsi:type="dcterms:W3CDTF">2017-01-26T00:58:00Z</dcterms:modified>
</cp:coreProperties>
</file>