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4FE" w:rsidRPr="00B03E8A" w:rsidRDefault="002D5F0E" w:rsidP="0081596F">
      <w:pPr>
        <w:autoSpaceDE w:val="0"/>
        <w:autoSpaceDN w:val="0"/>
        <w:adjustRightInd w:val="0"/>
        <w:rPr>
          <w:rFonts w:ascii="標楷體" w:eastAsia="標楷體" w:hAnsi="標楷體"/>
          <w:szCs w:val="24"/>
        </w:rPr>
      </w:pPr>
      <w:bookmarkStart w:id="0" w:name="_GoBack"/>
      <w:r w:rsidRPr="00B03E8A">
        <w:rPr>
          <w:rFonts w:ascii="標楷體" w:eastAsia="標楷體" w:hAnsi="標楷體" w:cs="新細明體" w:hint="eastAsia"/>
          <w:szCs w:val="24"/>
          <w:lang w:val="zh-TW"/>
        </w:rPr>
        <w:t xml:space="preserve">                  </w:t>
      </w:r>
      <w:r w:rsidR="006E14FE" w:rsidRPr="00B03E8A">
        <w:rPr>
          <w:rFonts w:ascii="標楷體" w:eastAsia="標楷體" w:hAnsi="標楷體" w:cs="新細明體" w:hint="eastAsia"/>
          <w:szCs w:val="24"/>
          <w:lang w:val="zh-TW"/>
        </w:rPr>
        <w:t>105</w:t>
      </w:r>
      <w:r w:rsidR="0081596F" w:rsidRPr="00B03E8A">
        <w:rPr>
          <w:rFonts w:ascii="標楷體" w:eastAsia="標楷體" w:hAnsi="標楷體" w:cs="新細明體" w:hint="eastAsia"/>
          <w:szCs w:val="24"/>
          <w:lang w:val="zh-TW"/>
        </w:rPr>
        <w:t>學</w:t>
      </w:r>
      <w:r w:rsidR="006E14FE" w:rsidRPr="00B03E8A">
        <w:rPr>
          <w:rFonts w:ascii="標楷體" w:eastAsia="標楷體" w:hAnsi="標楷體" w:cs="新細明體" w:hint="eastAsia"/>
          <w:szCs w:val="24"/>
          <w:lang w:val="zh-TW"/>
        </w:rPr>
        <w:t>年度</w:t>
      </w:r>
      <w:r w:rsidR="0081596F" w:rsidRPr="00B03E8A">
        <w:rPr>
          <w:rFonts w:ascii="標楷體" w:eastAsia="標楷體" w:hAnsi="標楷體" w:cs="新細明體" w:hint="eastAsia"/>
          <w:szCs w:val="24"/>
          <w:lang w:val="zh-TW"/>
        </w:rPr>
        <w:t>9</w:t>
      </w:r>
      <w:r w:rsidR="006E14FE" w:rsidRPr="00B03E8A">
        <w:rPr>
          <w:rFonts w:ascii="標楷體" w:eastAsia="標楷體" w:hAnsi="標楷體" w:cs="新細明體" w:hint="eastAsia"/>
          <w:szCs w:val="24"/>
          <w:lang w:val="zh-TW"/>
        </w:rPr>
        <w:t>月份文書組公文講習會議紀錄</w:t>
      </w:r>
    </w:p>
    <w:p w:rsidR="006E14FE" w:rsidRPr="00B03E8A" w:rsidRDefault="006E14FE" w:rsidP="006E14FE">
      <w:pPr>
        <w:autoSpaceDE w:val="0"/>
        <w:autoSpaceDN w:val="0"/>
        <w:adjustRightInd w:val="0"/>
        <w:rPr>
          <w:rFonts w:ascii="標楷體" w:eastAsia="標楷體" w:hAnsi="標楷體"/>
          <w:szCs w:val="24"/>
        </w:rPr>
      </w:pPr>
      <w:r w:rsidRPr="00B03E8A">
        <w:rPr>
          <w:rFonts w:ascii="標楷體" w:eastAsia="標楷體" w:hAnsi="標楷體" w:cs="新細明體" w:hint="eastAsia"/>
          <w:szCs w:val="24"/>
          <w:lang w:val="zh-TW"/>
        </w:rPr>
        <w:t>壹、時間：105年</w:t>
      </w:r>
      <w:r w:rsidR="0081596F" w:rsidRPr="00B03E8A">
        <w:rPr>
          <w:rFonts w:ascii="標楷體" w:eastAsia="標楷體" w:hAnsi="標楷體" w:cs="新細明體" w:hint="eastAsia"/>
          <w:szCs w:val="24"/>
          <w:lang w:val="zh-TW"/>
        </w:rPr>
        <w:t>9</w:t>
      </w:r>
      <w:r w:rsidRPr="00B03E8A">
        <w:rPr>
          <w:rFonts w:ascii="標楷體" w:eastAsia="標楷體" w:hAnsi="標楷體" w:cs="新細明體" w:hint="eastAsia"/>
          <w:szCs w:val="24"/>
          <w:lang w:val="zh-TW"/>
        </w:rPr>
        <w:t>月0</w:t>
      </w:r>
      <w:r w:rsidR="0081596F" w:rsidRPr="00B03E8A">
        <w:rPr>
          <w:rFonts w:ascii="標楷體" w:eastAsia="標楷體" w:hAnsi="標楷體" w:cs="新細明體" w:hint="eastAsia"/>
          <w:szCs w:val="24"/>
          <w:lang w:val="zh-TW"/>
        </w:rPr>
        <w:t>9</w:t>
      </w:r>
      <w:r w:rsidRPr="00B03E8A">
        <w:rPr>
          <w:rFonts w:ascii="標楷體" w:eastAsia="標楷體" w:hAnsi="標楷體" w:cs="新細明體" w:hint="eastAsia"/>
          <w:szCs w:val="24"/>
          <w:lang w:val="zh-TW"/>
        </w:rPr>
        <w:t>日（星期五）下午一時三十分</w:t>
      </w:r>
    </w:p>
    <w:p w:rsidR="006E14FE" w:rsidRPr="00B03E8A" w:rsidRDefault="006E14FE" w:rsidP="006E14FE">
      <w:pPr>
        <w:autoSpaceDE w:val="0"/>
        <w:autoSpaceDN w:val="0"/>
        <w:adjustRightInd w:val="0"/>
        <w:rPr>
          <w:rFonts w:ascii="標楷體" w:eastAsia="標楷體" w:hAnsi="標楷體"/>
          <w:szCs w:val="24"/>
        </w:rPr>
      </w:pPr>
      <w:r w:rsidRPr="00B03E8A">
        <w:rPr>
          <w:rFonts w:ascii="標楷體" w:eastAsia="標楷體" w:hAnsi="標楷體" w:cs="新細明體" w:hint="eastAsia"/>
          <w:szCs w:val="24"/>
          <w:lang w:val="zh-TW"/>
        </w:rPr>
        <w:t>貳、地點：二樓校史室</w:t>
      </w:r>
    </w:p>
    <w:p w:rsidR="006E14FE" w:rsidRPr="00B03E8A" w:rsidRDefault="006E14FE" w:rsidP="006E14FE">
      <w:pPr>
        <w:autoSpaceDE w:val="0"/>
        <w:autoSpaceDN w:val="0"/>
        <w:adjustRightInd w:val="0"/>
        <w:rPr>
          <w:rFonts w:ascii="標楷體" w:eastAsia="標楷體" w:hAnsi="標楷體"/>
          <w:szCs w:val="24"/>
        </w:rPr>
      </w:pPr>
      <w:r w:rsidRPr="00B03E8A">
        <w:rPr>
          <w:rFonts w:ascii="標楷體" w:eastAsia="標楷體" w:hAnsi="標楷體" w:cs="新細明體" w:hint="eastAsia"/>
          <w:szCs w:val="24"/>
          <w:lang w:val="zh-TW"/>
        </w:rPr>
        <w:t>參、出席：如簽到</w:t>
      </w:r>
    </w:p>
    <w:p w:rsidR="006E14FE" w:rsidRPr="00B03E8A" w:rsidRDefault="006E14FE" w:rsidP="006E14FE">
      <w:pPr>
        <w:autoSpaceDE w:val="0"/>
        <w:autoSpaceDN w:val="0"/>
        <w:adjustRightInd w:val="0"/>
        <w:rPr>
          <w:rFonts w:ascii="標楷體" w:eastAsia="標楷體" w:hAnsi="標楷體" w:cs="新細明體"/>
          <w:szCs w:val="24"/>
          <w:lang w:val="zh-TW"/>
        </w:rPr>
      </w:pPr>
      <w:r w:rsidRPr="00B03E8A">
        <w:rPr>
          <w:rFonts w:ascii="標楷體" w:eastAsia="標楷體" w:hAnsi="標楷體" w:cs="新細明體" w:hint="eastAsia"/>
          <w:szCs w:val="24"/>
          <w:lang w:val="zh-TW"/>
        </w:rPr>
        <w:t xml:space="preserve">肆、主席：黃校長秀君　　　　　　　　　　　</w:t>
      </w:r>
    </w:p>
    <w:p w:rsidR="006E14FE" w:rsidRPr="00B03E8A" w:rsidRDefault="006E14FE" w:rsidP="006E14FE">
      <w:pPr>
        <w:autoSpaceDE w:val="0"/>
        <w:autoSpaceDN w:val="0"/>
        <w:adjustRightInd w:val="0"/>
        <w:rPr>
          <w:rFonts w:ascii="標楷體" w:eastAsia="標楷體" w:hAnsi="標楷體" w:cs="新細明體"/>
          <w:szCs w:val="24"/>
          <w:lang w:val="zh-TW"/>
        </w:rPr>
      </w:pPr>
      <w:r w:rsidRPr="00B03E8A">
        <w:rPr>
          <w:rFonts w:ascii="標楷體" w:eastAsia="標楷體" w:hAnsi="標楷體" w:cs="新細明體" w:hint="eastAsia"/>
          <w:szCs w:val="24"/>
          <w:lang w:val="zh-TW"/>
        </w:rPr>
        <w:t>伍、報告者：李美清</w:t>
      </w:r>
    </w:p>
    <w:p w:rsidR="0046747B" w:rsidRPr="00B03E8A" w:rsidRDefault="006E14FE" w:rsidP="00910D0A">
      <w:pPr>
        <w:rPr>
          <w:rFonts w:ascii="標楷體" w:eastAsia="標楷體" w:hAnsi="標楷體"/>
          <w:szCs w:val="24"/>
        </w:rPr>
      </w:pPr>
      <w:r w:rsidRPr="00B03E8A">
        <w:rPr>
          <w:rFonts w:ascii="標楷體" w:eastAsia="標楷體" w:hAnsi="標楷體" w:hint="eastAsia"/>
          <w:szCs w:val="24"/>
        </w:rPr>
        <w:t>一、</w:t>
      </w:r>
      <w:r w:rsidR="00D22899" w:rsidRPr="00B03E8A">
        <w:rPr>
          <w:rFonts w:ascii="標楷體" w:eastAsia="標楷體" w:hAnsi="標楷體" w:hint="eastAsia"/>
          <w:szCs w:val="24"/>
        </w:rPr>
        <w:t>新學年新學期的開始，很高興藉著</w:t>
      </w:r>
      <w:r w:rsidR="0046747B" w:rsidRPr="00B03E8A">
        <w:rPr>
          <w:rFonts w:ascii="標楷體" w:eastAsia="標楷體" w:hAnsi="標楷體" w:hint="eastAsia"/>
          <w:szCs w:val="24"/>
        </w:rPr>
        <w:t>本次擴大行政會議，文書組報告的時間，</w:t>
      </w:r>
    </w:p>
    <w:p w:rsidR="00DA2908" w:rsidRPr="00B03E8A" w:rsidRDefault="00910D0A" w:rsidP="00910D0A">
      <w:pPr>
        <w:rPr>
          <w:rFonts w:ascii="標楷體" w:eastAsia="標楷體" w:hAnsi="標楷體"/>
          <w:szCs w:val="24"/>
        </w:rPr>
      </w:pPr>
      <w:r w:rsidRPr="00B03E8A">
        <w:rPr>
          <w:rFonts w:ascii="標楷體" w:eastAsia="標楷體" w:hAnsi="標楷體" w:hint="eastAsia"/>
          <w:szCs w:val="24"/>
        </w:rPr>
        <w:t>與各位分享</w:t>
      </w:r>
      <w:r w:rsidR="0046747B" w:rsidRPr="00B03E8A">
        <w:rPr>
          <w:rFonts w:ascii="標楷體" w:eastAsia="標楷體" w:hAnsi="標楷體" w:hint="eastAsia"/>
          <w:szCs w:val="24"/>
        </w:rPr>
        <w:t>公文簽辦的方法與內容，首先</w:t>
      </w:r>
      <w:r w:rsidR="0044604A" w:rsidRPr="00B03E8A">
        <w:rPr>
          <w:rFonts w:ascii="標楷體" w:eastAsia="標楷體" w:hAnsi="標楷體" w:hint="eastAsia"/>
          <w:szCs w:val="24"/>
        </w:rPr>
        <w:t>將</w:t>
      </w:r>
      <w:r w:rsidRPr="00B03E8A">
        <w:rPr>
          <w:rFonts w:ascii="標楷體" w:eastAsia="標楷體" w:hAnsi="標楷體" w:hint="eastAsia"/>
          <w:szCs w:val="24"/>
        </w:rPr>
        <w:t>「臺</w:t>
      </w:r>
      <w:r w:rsidR="00DA2908" w:rsidRPr="00B03E8A">
        <w:rPr>
          <w:rFonts w:ascii="標楷體" w:eastAsia="標楷體" w:hAnsi="標楷體" w:hint="eastAsia"/>
          <w:szCs w:val="24"/>
        </w:rPr>
        <w:t>北市政府教育局104年年度公文檢核共同常見缺失及建議改進措施表」</w:t>
      </w:r>
      <w:r w:rsidR="000C3970" w:rsidRPr="00B03E8A">
        <w:rPr>
          <w:rFonts w:ascii="標楷體" w:eastAsia="標楷體" w:hAnsi="標楷體" w:hint="eastAsia"/>
          <w:szCs w:val="24"/>
        </w:rPr>
        <w:t>整理出來</w:t>
      </w:r>
      <w:r w:rsidR="0044604A" w:rsidRPr="00B03E8A">
        <w:rPr>
          <w:rFonts w:ascii="標楷體" w:eastAsia="標楷體" w:hAnsi="標楷體" w:hint="eastAsia"/>
          <w:szCs w:val="24"/>
        </w:rPr>
        <w:t>與各位報告</w:t>
      </w:r>
      <w:r w:rsidR="00DA2908" w:rsidRPr="00B03E8A">
        <w:rPr>
          <w:rFonts w:ascii="標楷體" w:eastAsia="標楷體" w:hAnsi="標楷體" w:hint="eastAsia"/>
          <w:szCs w:val="24"/>
        </w:rPr>
        <w:t>:</w:t>
      </w:r>
    </w:p>
    <w:p w:rsidR="00DA2908" w:rsidRPr="00B03E8A" w:rsidRDefault="00DA2908" w:rsidP="00DA2908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 w:rsidRPr="00B03E8A">
        <w:rPr>
          <w:rFonts w:ascii="標楷體" w:eastAsia="標楷體" w:hAnsi="標楷體" w:hint="eastAsia"/>
          <w:szCs w:val="24"/>
          <w:highlight w:val="yellow"/>
        </w:rPr>
        <w:t>建議辦理文書處理公文講習，</w:t>
      </w:r>
      <w:r w:rsidRPr="00B03E8A">
        <w:rPr>
          <w:rFonts w:ascii="標楷體" w:eastAsia="標楷體" w:hAnsi="標楷體" w:hint="eastAsia"/>
          <w:szCs w:val="24"/>
        </w:rPr>
        <w:t>鼓勵文書人員及各處室行政人員，主動選修「臺北e大」之有關文書處理研習之線上課程，以增進文書處理之知能與正確觀念。</w:t>
      </w:r>
    </w:p>
    <w:p w:rsidR="00DA2908" w:rsidRPr="00B03E8A" w:rsidRDefault="00DA2908" w:rsidP="00DA2908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 w:rsidRPr="00B03E8A">
        <w:rPr>
          <w:rFonts w:ascii="標楷體" w:eastAsia="標楷體" w:hAnsi="標楷體" w:hint="eastAsia"/>
          <w:szCs w:val="24"/>
          <w:highlight w:val="yellow"/>
        </w:rPr>
        <w:t>因學校行政人員多於8月異動，建議可於每學年8或9月辦理文書處理研習</w:t>
      </w:r>
      <w:r w:rsidRPr="00B03E8A">
        <w:rPr>
          <w:rFonts w:ascii="標楷體" w:eastAsia="標楷體" w:hAnsi="標楷體" w:hint="eastAsia"/>
          <w:szCs w:val="24"/>
        </w:rPr>
        <w:t>，對文書處理作業與重要規範有整體性的講述，以利行政同仁學期初即能建立文書處理的正確觀念，並輔以結合行政會報場合不定期宣導，以提升同仁公文處理之知能及加強公文時效觀念。</w:t>
      </w:r>
    </w:p>
    <w:p w:rsidR="00BF5B6E" w:rsidRPr="00B03E8A" w:rsidRDefault="00BF5B6E" w:rsidP="00DA2908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  <w:szCs w:val="24"/>
          <w:highlight w:val="yellow"/>
        </w:rPr>
      </w:pPr>
      <w:r w:rsidRPr="00B03E8A">
        <w:rPr>
          <w:rFonts w:ascii="標楷體" w:eastAsia="標楷體" w:hAnsi="標楷體" w:hint="eastAsia"/>
          <w:szCs w:val="24"/>
          <w:highlight w:val="yellow"/>
        </w:rPr>
        <w:t>針對</w:t>
      </w:r>
      <w:r w:rsidRPr="00B03E8A">
        <w:rPr>
          <w:rFonts w:ascii="標楷體" w:eastAsia="標楷體" w:hAnsi="標楷體"/>
          <w:szCs w:val="24"/>
          <w:highlight w:val="yellow"/>
        </w:rPr>
        <w:t>逾期案件</w:t>
      </w:r>
      <w:r w:rsidRPr="00B03E8A">
        <w:rPr>
          <w:rFonts w:ascii="標楷體" w:eastAsia="標楷體" w:hAnsi="標楷體" w:hint="eastAsia"/>
          <w:szCs w:val="24"/>
          <w:highlight w:val="yellow"/>
        </w:rPr>
        <w:t>，請依規定</w:t>
      </w:r>
      <w:r w:rsidR="00A40ACF" w:rsidRPr="00B03E8A">
        <w:rPr>
          <w:rFonts w:ascii="標楷體" w:eastAsia="標楷體" w:hAnsi="標楷體" w:hint="eastAsia"/>
          <w:szCs w:val="24"/>
          <w:highlight w:val="yellow"/>
        </w:rPr>
        <w:t>於每月月初</w:t>
      </w:r>
      <w:r w:rsidRPr="00B03E8A">
        <w:rPr>
          <w:rFonts w:ascii="標楷體" w:eastAsia="標楷體" w:hAnsi="標楷體" w:hint="eastAsia"/>
          <w:szCs w:val="24"/>
          <w:highlight w:val="yellow"/>
        </w:rPr>
        <w:t>填寫「公文處理流程個案分析表」</w:t>
      </w:r>
      <w:r w:rsidR="00A40ACF" w:rsidRPr="00B03E8A">
        <w:rPr>
          <w:rFonts w:ascii="標楷體" w:eastAsia="標楷體" w:hAnsi="標楷體" w:hint="eastAsia"/>
          <w:szCs w:val="24"/>
          <w:highlight w:val="yellow"/>
        </w:rPr>
        <w:t>(此分析表由文書組填寫)</w:t>
      </w:r>
      <w:r w:rsidRPr="00B03E8A">
        <w:rPr>
          <w:rFonts w:ascii="標楷體" w:eastAsia="標楷體" w:hAnsi="標楷體" w:hint="eastAsia"/>
          <w:szCs w:val="24"/>
          <w:highlight w:val="yellow"/>
        </w:rPr>
        <w:t>、「延誤情形檢查表」</w:t>
      </w:r>
      <w:r w:rsidR="00A40ACF" w:rsidRPr="00B03E8A">
        <w:rPr>
          <w:rFonts w:ascii="標楷體" w:eastAsia="標楷體" w:hAnsi="標楷體" w:hint="eastAsia"/>
          <w:szCs w:val="24"/>
          <w:highlight w:val="yellow"/>
        </w:rPr>
        <w:t>(由承辦人填寫)</w:t>
      </w:r>
      <w:r w:rsidRPr="00B03E8A">
        <w:rPr>
          <w:rFonts w:ascii="標楷體" w:eastAsia="標楷體" w:hAnsi="標楷體" w:hint="eastAsia"/>
          <w:szCs w:val="24"/>
          <w:highlight w:val="yellow"/>
        </w:rPr>
        <w:t>進行分析與檢討。</w:t>
      </w:r>
    </w:p>
    <w:p w:rsidR="00BF5B6E" w:rsidRPr="00B03E8A" w:rsidRDefault="00BF5B6E" w:rsidP="00DA2908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 w:rsidRPr="00B03E8A">
        <w:rPr>
          <w:rFonts w:ascii="標楷體" w:eastAsia="標楷體" w:hAnsi="標楷體" w:hint="eastAsia"/>
          <w:szCs w:val="24"/>
        </w:rPr>
        <w:t>抽調案件之公文性質及時效資料登錄錯誤。（如限期公文誤為普通件），</w:t>
      </w:r>
      <w:r w:rsidRPr="00B03E8A">
        <w:rPr>
          <w:rFonts w:ascii="標楷體" w:eastAsia="標楷體" w:hAnsi="標楷體" w:hint="eastAsia"/>
          <w:szCs w:val="24"/>
          <w:highlight w:val="yellow"/>
        </w:rPr>
        <w:t>如果同仁發現文書組限辦時間，誤編為普通件，請速通知文書組更改辦理期限。</w:t>
      </w:r>
    </w:p>
    <w:p w:rsidR="00BF5B6E" w:rsidRPr="00B03E8A" w:rsidRDefault="00BF5B6E" w:rsidP="00DA2908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 w:rsidRPr="00B03E8A">
        <w:rPr>
          <w:rFonts w:ascii="標楷體" w:eastAsia="標楷體" w:hAnsi="標楷體" w:hint="eastAsia"/>
          <w:szCs w:val="24"/>
        </w:rPr>
        <w:t>創號發文之文號掛號登錄不可晚於長官決行時間。</w:t>
      </w:r>
    </w:p>
    <w:p w:rsidR="00BF5B6E" w:rsidRPr="00B03E8A" w:rsidRDefault="00BF5B6E" w:rsidP="00DA2908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 w:rsidRPr="00B03E8A">
        <w:rPr>
          <w:rFonts w:ascii="標楷體" w:eastAsia="標楷體" w:hAnsi="標楷體" w:hint="eastAsia"/>
          <w:szCs w:val="24"/>
          <w:highlight w:val="yellow"/>
        </w:rPr>
        <w:t>限期案件與來文單位連繫同意延後限辦期限</w:t>
      </w:r>
      <w:r w:rsidRPr="00B03E8A">
        <w:rPr>
          <w:rFonts w:ascii="標楷體" w:eastAsia="標楷體" w:hAnsi="標楷體" w:hint="eastAsia"/>
          <w:szCs w:val="24"/>
        </w:rPr>
        <w:t>，惟電話紀錄未併公文原卷歸檔，</w:t>
      </w:r>
      <w:r w:rsidRPr="00B03E8A">
        <w:rPr>
          <w:rFonts w:ascii="標楷體" w:eastAsia="標楷體" w:hAnsi="標楷體" w:hint="eastAsia"/>
          <w:szCs w:val="24"/>
          <w:highlight w:val="yellow"/>
        </w:rPr>
        <w:t>建議在簽辦公文時加註連繫發文單位，同意延後的年月日時分紀錄。</w:t>
      </w:r>
    </w:p>
    <w:p w:rsidR="00BF5B6E" w:rsidRPr="00B03E8A" w:rsidRDefault="00BF5B6E" w:rsidP="00DA2908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 w:rsidRPr="00B03E8A">
        <w:rPr>
          <w:rFonts w:ascii="標楷體" w:eastAsia="標楷體" w:hAnsi="標楷體" w:hint="eastAsia"/>
          <w:color w:val="000000"/>
          <w:szCs w:val="24"/>
        </w:rPr>
        <w:t>請持續</w:t>
      </w:r>
      <w:r w:rsidRPr="00B03E8A">
        <w:rPr>
          <w:rFonts w:ascii="標楷體" w:eastAsia="標楷體" w:hAnsi="標楷體" w:cs="標楷體" w:hint="eastAsia"/>
          <w:bCs/>
          <w:color w:val="000000"/>
          <w:szCs w:val="24"/>
        </w:rPr>
        <w:t>加強公文處理簡化提升線上簽核率、建立減紙年度計畫，逐年達成減紙績效、持續落實電子化會議。</w:t>
      </w:r>
    </w:p>
    <w:p w:rsidR="00BF5B6E" w:rsidRPr="00B03E8A" w:rsidRDefault="00BF5B6E" w:rsidP="006D1287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 w:rsidRPr="00B03E8A">
        <w:rPr>
          <w:rFonts w:ascii="標楷體" w:eastAsia="標楷體" w:hAnsi="標楷體" w:cs="標楷體" w:hint="eastAsia"/>
          <w:b/>
          <w:bCs/>
          <w:i/>
          <w:color w:val="000000"/>
          <w:szCs w:val="24"/>
          <w:highlight w:val="yellow"/>
        </w:rPr>
        <w:t>免備文</w:t>
      </w:r>
      <w:r w:rsidR="00A40ACF" w:rsidRPr="00B03E8A">
        <w:rPr>
          <w:rFonts w:ascii="標楷體" w:eastAsia="標楷體" w:hAnsi="標楷體" w:cs="標楷體" w:hint="eastAsia"/>
          <w:b/>
          <w:bCs/>
          <w:color w:val="000000"/>
          <w:szCs w:val="24"/>
        </w:rPr>
        <w:t>的簽辦，</w:t>
      </w:r>
      <w:r w:rsidR="00AE29DD" w:rsidRPr="00B03E8A">
        <w:rPr>
          <w:rFonts w:ascii="標楷體" w:eastAsia="標楷體" w:hAnsi="標楷體" w:cs="標楷體" w:hint="eastAsia"/>
          <w:b/>
          <w:bCs/>
          <w:color w:val="000000"/>
          <w:szCs w:val="24"/>
        </w:rPr>
        <w:t>其實是發文的一種，只是不用正式發文，但交辦附件仍須送教育局。有</w:t>
      </w:r>
      <w:r w:rsidR="00A40ACF" w:rsidRPr="00B03E8A">
        <w:rPr>
          <w:rFonts w:ascii="標楷體" w:eastAsia="標楷體" w:hAnsi="標楷體" w:cs="標楷體" w:hint="eastAsia"/>
          <w:b/>
          <w:bCs/>
          <w:color w:val="000000"/>
          <w:szCs w:val="24"/>
        </w:rPr>
        <w:t>一種是</w:t>
      </w:r>
      <w:r w:rsidRPr="00B03E8A">
        <w:rPr>
          <w:rFonts w:ascii="標楷體" w:eastAsia="標楷體" w:hAnsi="標楷體" w:cs="標楷體" w:hint="eastAsia"/>
          <w:b/>
          <w:bCs/>
          <w:color w:val="000000"/>
          <w:szCs w:val="24"/>
        </w:rPr>
        <w:t>轉紙本</w:t>
      </w:r>
      <w:r w:rsidRPr="00B03E8A">
        <w:rPr>
          <w:rFonts w:ascii="標楷體" w:eastAsia="標楷體" w:hAnsi="標楷體" w:cs="標楷體" w:hint="eastAsia"/>
          <w:bCs/>
          <w:color w:val="000000"/>
          <w:szCs w:val="24"/>
        </w:rPr>
        <w:t>影印出來，</w:t>
      </w:r>
      <w:r w:rsidR="00AE29DD" w:rsidRPr="00B03E8A">
        <w:rPr>
          <w:rFonts w:ascii="標楷體" w:eastAsia="標楷體" w:hAnsi="標楷體" w:cs="標楷體" w:hint="eastAsia"/>
          <w:bCs/>
          <w:color w:val="000000"/>
          <w:szCs w:val="24"/>
        </w:rPr>
        <w:t>再「核批登錄」校長決行時間，最後再送「發文台」，</w:t>
      </w:r>
      <w:r w:rsidR="00AE29DD" w:rsidRPr="00B03E8A">
        <w:rPr>
          <w:rFonts w:ascii="標楷體" w:eastAsia="標楷體" w:hAnsi="標楷體" w:cs="標楷體" w:hint="eastAsia"/>
          <w:b/>
          <w:bCs/>
          <w:color w:val="000000"/>
          <w:szCs w:val="24"/>
        </w:rPr>
        <w:t>歸檔時要</w:t>
      </w:r>
      <w:r w:rsidRPr="00B03E8A">
        <w:rPr>
          <w:rFonts w:ascii="標楷體" w:eastAsia="標楷體" w:hAnsi="標楷體" w:cs="標楷體" w:hint="eastAsia"/>
          <w:b/>
          <w:bCs/>
          <w:color w:val="000000"/>
          <w:szCs w:val="24"/>
        </w:rPr>
        <w:t>連同附件一併</w:t>
      </w:r>
      <w:r w:rsidR="007A005C" w:rsidRPr="00B03E8A">
        <w:rPr>
          <w:rFonts w:ascii="標楷體" w:eastAsia="標楷體" w:hAnsi="標楷體" w:cs="標楷體" w:hint="eastAsia"/>
          <w:b/>
          <w:bCs/>
          <w:color w:val="000000"/>
          <w:szCs w:val="24"/>
        </w:rPr>
        <w:t>紙本</w:t>
      </w:r>
      <w:r w:rsidRPr="00B03E8A">
        <w:rPr>
          <w:rFonts w:ascii="標楷體" w:eastAsia="標楷體" w:hAnsi="標楷體" w:cs="標楷體" w:hint="eastAsia"/>
          <w:b/>
          <w:bCs/>
          <w:color w:val="000000"/>
          <w:szCs w:val="24"/>
        </w:rPr>
        <w:t>歸檔</w:t>
      </w:r>
      <w:r w:rsidR="007A005C" w:rsidRPr="00B03E8A">
        <w:rPr>
          <w:rFonts w:ascii="標楷體" w:eastAsia="標楷體" w:hAnsi="標楷體" w:cs="標楷體" w:hint="eastAsia"/>
          <w:b/>
          <w:bCs/>
          <w:color w:val="000000"/>
          <w:szCs w:val="24"/>
        </w:rPr>
        <w:t>檔案室</w:t>
      </w:r>
      <w:r w:rsidRPr="00B03E8A">
        <w:rPr>
          <w:rFonts w:ascii="標楷體" w:eastAsia="標楷體" w:hAnsi="標楷體" w:cs="標楷體" w:hint="eastAsia"/>
          <w:bCs/>
          <w:color w:val="000000"/>
          <w:szCs w:val="24"/>
        </w:rPr>
        <w:t>，</w:t>
      </w:r>
      <w:r w:rsidR="006D1287" w:rsidRPr="00B03E8A">
        <w:rPr>
          <w:rFonts w:ascii="標楷體" w:eastAsia="標楷體" w:hAnsi="標楷體" w:cs="標楷體" w:hint="eastAsia"/>
          <w:bCs/>
          <w:color w:val="000000"/>
          <w:szCs w:val="24"/>
        </w:rPr>
        <w:t>在</w:t>
      </w:r>
      <w:r w:rsidRPr="00B03E8A">
        <w:rPr>
          <w:rFonts w:ascii="標楷體" w:eastAsia="標楷體" w:hAnsi="標楷體" w:cs="標楷體" w:hint="eastAsia"/>
          <w:bCs/>
          <w:color w:val="000000"/>
          <w:szCs w:val="24"/>
        </w:rPr>
        <w:t>文在最後處</w:t>
      </w:r>
      <w:r w:rsidRPr="00B03E8A">
        <w:rPr>
          <w:rFonts w:ascii="標楷體" w:eastAsia="標楷體" w:hAnsi="標楷體" w:cs="標楷體" w:hint="eastAsia"/>
          <w:b/>
          <w:bCs/>
          <w:color w:val="000000"/>
          <w:szCs w:val="24"/>
        </w:rPr>
        <w:t>(副本處)加蓋承辦人職章</w:t>
      </w:r>
      <w:r w:rsidRPr="00B03E8A">
        <w:rPr>
          <w:rFonts w:ascii="標楷體" w:eastAsia="標楷體" w:hAnsi="標楷體" w:cs="標楷體" w:hint="eastAsia"/>
          <w:bCs/>
          <w:color w:val="000000"/>
          <w:szCs w:val="24"/>
        </w:rPr>
        <w:t>，</w:t>
      </w:r>
      <w:r w:rsidR="007A005C" w:rsidRPr="00B03E8A">
        <w:rPr>
          <w:rFonts w:ascii="標楷體" w:eastAsia="標楷體" w:hAnsi="標楷體" w:hint="eastAsia"/>
          <w:szCs w:val="24"/>
        </w:rPr>
        <w:t>公文文稿2張以上，應確實加蓋騎縫章，</w:t>
      </w:r>
      <w:r w:rsidR="007A005C" w:rsidRPr="00B03E8A">
        <w:rPr>
          <w:rFonts w:ascii="標楷體" w:eastAsia="標楷體" w:hAnsi="標楷體" w:cs="標楷體"/>
          <w:color w:val="000000"/>
          <w:szCs w:val="24"/>
        </w:rPr>
        <w:t>判發之文稿</w:t>
      </w:r>
      <w:r w:rsidR="007A005C" w:rsidRPr="00B03E8A">
        <w:rPr>
          <w:rFonts w:ascii="標楷體" w:eastAsia="標楷體" w:hAnsi="標楷體" w:cs="標楷體" w:hint="eastAsia"/>
          <w:color w:val="000000"/>
          <w:szCs w:val="24"/>
        </w:rPr>
        <w:t>(</w:t>
      </w:r>
      <w:r w:rsidR="007A005C" w:rsidRPr="00B03E8A">
        <w:rPr>
          <w:rFonts w:ascii="標楷體" w:eastAsia="標楷體" w:hAnsi="標楷體" w:cs="標楷體" w:hint="eastAsia"/>
          <w:b/>
          <w:color w:val="000000"/>
          <w:szCs w:val="24"/>
        </w:rPr>
        <w:t>即</w:t>
      </w:r>
      <w:r w:rsidR="00AE29DD" w:rsidRPr="00B03E8A">
        <w:rPr>
          <w:rFonts w:ascii="標楷體" w:eastAsia="標楷體" w:hAnsi="標楷體" w:cs="標楷體" w:hint="eastAsia"/>
          <w:b/>
          <w:color w:val="000000"/>
          <w:szCs w:val="24"/>
        </w:rPr>
        <w:t>※</w:t>
      </w:r>
      <w:r w:rsidR="007A005C" w:rsidRPr="00B03E8A">
        <w:rPr>
          <w:rFonts w:ascii="標楷體" w:eastAsia="標楷體" w:hAnsi="標楷體" w:cs="標楷體" w:hint="eastAsia"/>
          <w:b/>
          <w:color w:val="000000"/>
          <w:szCs w:val="24"/>
        </w:rPr>
        <w:t>校長決行後的公文應於</w:t>
      </w:r>
      <w:r w:rsidR="007A005C" w:rsidRPr="00B03E8A">
        <w:rPr>
          <w:rFonts w:ascii="標楷體" w:eastAsia="標楷體" w:hAnsi="標楷體" w:cs="標楷體" w:hint="eastAsia"/>
          <w:b/>
          <w:color w:val="000000"/>
          <w:szCs w:val="24"/>
          <w:highlight w:val="yellow"/>
        </w:rPr>
        <w:t>24小時內發文</w:t>
      </w:r>
      <w:r w:rsidR="00104392" w:rsidRPr="00B03E8A">
        <w:rPr>
          <w:rFonts w:ascii="標楷體" w:eastAsia="標楷體" w:hAnsi="標楷體" w:cs="標楷體" w:hint="eastAsia"/>
          <w:color w:val="000000"/>
          <w:szCs w:val="24"/>
        </w:rPr>
        <w:t>，</w:t>
      </w:r>
      <w:r w:rsidR="007A005C" w:rsidRPr="00B03E8A">
        <w:rPr>
          <w:rFonts w:ascii="標楷體" w:eastAsia="標楷體" w:hAnsi="標楷體" w:cs="標楷體"/>
          <w:color w:val="000000"/>
          <w:szCs w:val="24"/>
        </w:rPr>
        <w:t>應於1日內辦理發文</w:t>
      </w:r>
      <w:r w:rsidR="007A005C" w:rsidRPr="00B03E8A">
        <w:rPr>
          <w:rFonts w:ascii="標楷體" w:eastAsia="標楷體" w:hAnsi="標楷體" w:cs="標楷體" w:hint="eastAsia"/>
          <w:color w:val="000000"/>
          <w:szCs w:val="24"/>
        </w:rPr>
        <w:t>。</w:t>
      </w:r>
      <w:r w:rsidR="006D1287" w:rsidRPr="00B03E8A">
        <w:rPr>
          <w:rFonts w:ascii="標楷體" w:eastAsia="標楷體" w:hAnsi="標楷體" w:cs="標楷體" w:hint="eastAsia"/>
          <w:color w:val="000000"/>
          <w:szCs w:val="24"/>
        </w:rPr>
        <w:t>(紙本歸檔的公文亦適用)</w:t>
      </w:r>
    </w:p>
    <w:p w:rsidR="006D1287" w:rsidRPr="00B03E8A" w:rsidRDefault="00AE29DD" w:rsidP="006D1287">
      <w:pPr>
        <w:pStyle w:val="a7"/>
        <w:ind w:leftChars="0" w:left="360"/>
        <w:rPr>
          <w:rFonts w:ascii="標楷體" w:eastAsia="標楷體" w:hAnsi="標楷體"/>
          <w:b/>
          <w:szCs w:val="24"/>
        </w:rPr>
      </w:pPr>
      <w:r w:rsidRPr="00B03E8A">
        <w:rPr>
          <w:rFonts w:ascii="標楷體" w:eastAsia="標楷體" w:hAnsi="標楷體" w:cs="標楷體" w:hint="eastAsia"/>
          <w:bCs/>
          <w:color w:val="000000"/>
          <w:szCs w:val="24"/>
        </w:rPr>
        <w:t>※</w:t>
      </w:r>
      <w:r w:rsidR="006D1287" w:rsidRPr="00B03E8A">
        <w:rPr>
          <w:rFonts w:ascii="標楷體" w:eastAsia="標楷體" w:hAnsi="標楷體" w:cs="標楷體" w:hint="eastAsia"/>
          <w:b/>
          <w:bCs/>
          <w:color w:val="000000"/>
          <w:szCs w:val="24"/>
        </w:rPr>
        <w:t>另外一種則是現在較鼓勵辦理的，就是公文「轉線上簽核」</w:t>
      </w:r>
      <w:r w:rsidR="006D1287" w:rsidRPr="00B03E8A">
        <w:rPr>
          <w:rFonts w:ascii="標楷體" w:eastAsia="標楷體" w:hAnsi="標楷體" w:cs="標楷體"/>
          <w:b/>
          <w:bCs/>
          <w:color w:val="000000"/>
          <w:szCs w:val="24"/>
        </w:rPr>
        <w:t>—</w:t>
      </w:r>
      <w:r w:rsidR="006D1287" w:rsidRPr="00B03E8A">
        <w:rPr>
          <w:rFonts w:ascii="標楷體" w:eastAsia="標楷體" w:hAnsi="標楷體" w:cs="標楷體" w:hint="eastAsia"/>
          <w:b/>
          <w:bCs/>
          <w:color w:val="000000"/>
          <w:szCs w:val="24"/>
        </w:rPr>
        <w:t>把核章後的附件掃描好</w:t>
      </w:r>
      <w:r w:rsidR="006D1287" w:rsidRPr="00B03E8A">
        <w:rPr>
          <w:rFonts w:ascii="標楷體" w:eastAsia="標楷體" w:hAnsi="標楷體" w:cs="標楷體"/>
          <w:b/>
          <w:bCs/>
          <w:color w:val="000000"/>
          <w:szCs w:val="24"/>
        </w:rPr>
        <w:t>—</w:t>
      </w:r>
      <w:r w:rsidR="006D1287" w:rsidRPr="00B03E8A">
        <w:rPr>
          <w:rFonts w:ascii="標楷體" w:eastAsia="標楷體" w:hAnsi="標楷體" w:cs="標楷體" w:hint="eastAsia"/>
          <w:b/>
          <w:bCs/>
          <w:color w:val="000000"/>
          <w:szCs w:val="24"/>
        </w:rPr>
        <w:t>上面一排中右邊第三個找出「</w:t>
      </w:r>
      <w:r w:rsidR="006D1287" w:rsidRPr="00B03E8A">
        <w:rPr>
          <w:rFonts w:ascii="標楷體" w:eastAsia="標楷體" w:hAnsi="標楷體" w:cs="標楷體" w:hint="eastAsia"/>
          <w:b/>
          <w:bCs/>
          <w:i/>
          <w:color w:val="000000"/>
          <w:szCs w:val="24"/>
          <w:highlight w:val="yellow"/>
        </w:rPr>
        <w:t>按此新增便箋</w:t>
      </w:r>
      <w:r w:rsidR="006D1287" w:rsidRPr="00B03E8A">
        <w:rPr>
          <w:rFonts w:ascii="標楷體" w:eastAsia="標楷體" w:hAnsi="標楷體" w:cs="標楷體" w:hint="eastAsia"/>
          <w:b/>
          <w:bCs/>
          <w:color w:val="000000"/>
          <w:szCs w:val="24"/>
        </w:rPr>
        <w:t>」--在新增便箋網頁填寫完後按「存檔」後，即可夾帶核章後的附件檔</w:t>
      </w:r>
      <w:r w:rsidR="006D1287" w:rsidRPr="00B03E8A">
        <w:rPr>
          <w:rFonts w:ascii="標楷體" w:eastAsia="標楷體" w:hAnsi="標楷體" w:cs="標楷體"/>
          <w:b/>
          <w:bCs/>
          <w:color w:val="000000"/>
          <w:szCs w:val="24"/>
        </w:rPr>
        <w:t>—</w:t>
      </w:r>
      <w:r w:rsidR="00104392" w:rsidRPr="00B03E8A">
        <w:rPr>
          <w:rFonts w:ascii="標楷體" w:eastAsia="標楷體" w:hAnsi="標楷體" w:cs="標楷體" w:hint="eastAsia"/>
          <w:b/>
          <w:bCs/>
          <w:color w:val="000000"/>
          <w:szCs w:val="24"/>
        </w:rPr>
        <w:t>再</w:t>
      </w:r>
      <w:r w:rsidR="006D1287" w:rsidRPr="00B03E8A">
        <w:rPr>
          <w:rFonts w:ascii="標楷體" w:eastAsia="標楷體" w:hAnsi="標楷體" w:cs="標楷體" w:hint="eastAsia"/>
          <w:b/>
          <w:bCs/>
          <w:color w:val="000000"/>
          <w:szCs w:val="24"/>
        </w:rPr>
        <w:t>蓋承辦人職章</w:t>
      </w:r>
      <w:r w:rsidR="00104392" w:rsidRPr="00B03E8A">
        <w:rPr>
          <w:rFonts w:ascii="標楷體" w:eastAsia="標楷體" w:hAnsi="標楷體" w:cs="標楷體" w:hint="eastAsia"/>
          <w:b/>
          <w:bCs/>
          <w:color w:val="000000"/>
          <w:szCs w:val="24"/>
        </w:rPr>
        <w:t>宋陳會給上面主任、校長決行，最後歸檔時是送存查。</w:t>
      </w:r>
    </w:p>
    <w:p w:rsidR="007A005C" w:rsidRPr="00B03E8A" w:rsidRDefault="007A005C" w:rsidP="00DA2908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  <w:b/>
          <w:szCs w:val="24"/>
          <w:highlight w:val="yellow"/>
        </w:rPr>
      </w:pPr>
      <w:r w:rsidRPr="00B03E8A">
        <w:rPr>
          <w:rFonts w:ascii="標楷體" w:eastAsia="標楷體" w:hAnsi="標楷體" w:hint="eastAsia"/>
          <w:b/>
          <w:szCs w:val="24"/>
          <w:highlight w:val="yellow"/>
        </w:rPr>
        <w:t>歸檔文稿編寫頁碼，應加註於每頁下方為宜。</w:t>
      </w:r>
    </w:p>
    <w:p w:rsidR="007A005C" w:rsidRPr="00B03E8A" w:rsidRDefault="007A005C" w:rsidP="007A005C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 w:rsidRPr="00B03E8A">
        <w:rPr>
          <w:rFonts w:ascii="標楷體" w:eastAsia="標楷體" w:hAnsi="標楷體" w:hint="eastAsia"/>
          <w:szCs w:val="24"/>
        </w:rPr>
        <w:t>落實檔案分類編案，應依業務屬性確實分類、綱、目、而非全屬綜合業務。</w:t>
      </w:r>
    </w:p>
    <w:p w:rsidR="007A005C" w:rsidRPr="00B03E8A" w:rsidRDefault="007A005C" w:rsidP="00376683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 w:rsidRPr="00B03E8A">
        <w:rPr>
          <w:rFonts w:ascii="標楷體" w:eastAsia="標楷體" w:hAnsi="標楷體" w:hint="eastAsia"/>
          <w:szCs w:val="24"/>
          <w:highlight w:val="yellow"/>
        </w:rPr>
        <w:t>密件</w:t>
      </w:r>
      <w:r w:rsidRPr="00B03E8A">
        <w:rPr>
          <w:rFonts w:ascii="標楷體" w:eastAsia="標楷體" w:hAnsi="標楷體" w:hint="eastAsia"/>
          <w:szCs w:val="24"/>
        </w:rPr>
        <w:t>封套欄位未填、填寫錯誤、承辦人漏未核章或騎縫章。來文及回文皆係密件，則辦理解密時，兩者皆須填製「機密等級變更或註銷紀錄單」。</w:t>
      </w:r>
    </w:p>
    <w:p w:rsidR="00376683" w:rsidRPr="00B03E8A" w:rsidRDefault="00376683" w:rsidP="00376683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  <w:szCs w:val="24"/>
          <w:highlight w:val="yellow"/>
        </w:rPr>
      </w:pPr>
      <w:r w:rsidRPr="00B03E8A">
        <w:rPr>
          <w:rFonts w:ascii="標楷體" w:eastAsia="標楷體" w:hAnsi="標楷體" w:cs="標楷體" w:hint="eastAsia"/>
          <w:color w:val="000000"/>
          <w:szCs w:val="24"/>
          <w:highlight w:val="yellow"/>
        </w:rPr>
        <w:t>線上簽核頁數</w:t>
      </w:r>
      <w:r w:rsidRPr="00B03E8A">
        <w:rPr>
          <w:rFonts w:ascii="標楷體" w:eastAsia="標楷體" w:hAnsi="標楷體" w:cs="標楷體" w:hint="eastAsia"/>
          <w:b/>
          <w:color w:val="000000"/>
          <w:szCs w:val="24"/>
          <w:highlight w:val="yellow"/>
        </w:rPr>
        <w:t>可按滑鼠右鍵新增一頁</w:t>
      </w:r>
      <w:r w:rsidRPr="00B03E8A">
        <w:rPr>
          <w:rFonts w:ascii="標楷體" w:eastAsia="標楷體" w:hAnsi="標楷體" w:cs="標楷體" w:hint="eastAsia"/>
          <w:color w:val="000000"/>
          <w:szCs w:val="24"/>
          <w:highlight w:val="yellow"/>
        </w:rPr>
        <w:t>，避免核章擁擠。</w:t>
      </w:r>
    </w:p>
    <w:p w:rsidR="00B05C54" w:rsidRPr="00B03E8A" w:rsidRDefault="00B05C54" w:rsidP="00B05C54">
      <w:pPr>
        <w:pStyle w:val="a7"/>
        <w:numPr>
          <w:ilvl w:val="0"/>
          <w:numId w:val="3"/>
        </w:numPr>
        <w:ind w:leftChars="0"/>
        <w:rPr>
          <w:rFonts w:ascii="標楷體" w:eastAsia="標楷體" w:hAnsi="標楷體" w:cs="標楷體"/>
          <w:color w:val="000000"/>
          <w:szCs w:val="24"/>
          <w:highlight w:val="yellow"/>
        </w:rPr>
      </w:pPr>
      <w:r w:rsidRPr="00B03E8A">
        <w:rPr>
          <w:rFonts w:ascii="標楷體" w:eastAsia="標楷體" w:hAnsi="標楷體" w:cs="標楷體" w:hint="eastAsia"/>
          <w:color w:val="000000"/>
          <w:szCs w:val="24"/>
          <w:highlight w:val="yellow"/>
        </w:rPr>
        <w:t>公文</w:t>
      </w:r>
      <w:r w:rsidRPr="00B03E8A">
        <w:rPr>
          <w:rFonts w:ascii="標楷體" w:eastAsia="標楷體" w:hAnsi="標楷體" w:cs="標楷體"/>
          <w:color w:val="000000"/>
          <w:szCs w:val="24"/>
          <w:highlight w:val="yellow"/>
        </w:rPr>
        <w:t>以收發同號回函</w:t>
      </w:r>
      <w:r w:rsidRPr="00B03E8A">
        <w:rPr>
          <w:rFonts w:ascii="標楷體" w:eastAsia="標楷體" w:hAnsi="標楷體" w:cs="標楷體"/>
          <w:color w:val="000000"/>
          <w:szCs w:val="24"/>
        </w:rPr>
        <w:t>，函稿無須再簽擬辦，如須簽擬建議以簽稿</w:t>
      </w:r>
      <w:r w:rsidRPr="00B03E8A">
        <w:rPr>
          <w:rFonts w:ascii="標楷體" w:eastAsia="標楷體" w:hAnsi="標楷體" w:cs="標楷體" w:hint="eastAsia"/>
          <w:color w:val="000000"/>
          <w:szCs w:val="24"/>
        </w:rPr>
        <w:t>併</w:t>
      </w:r>
      <w:r w:rsidRPr="00B03E8A">
        <w:rPr>
          <w:rFonts w:ascii="標楷體" w:eastAsia="標楷體" w:hAnsi="標楷體" w:cs="標楷體"/>
          <w:color w:val="000000"/>
          <w:szCs w:val="24"/>
        </w:rPr>
        <w:t>陳辦理。</w:t>
      </w:r>
      <w:r w:rsidRPr="00B03E8A">
        <w:rPr>
          <w:rFonts w:ascii="標楷體" w:eastAsia="標楷體" w:hAnsi="標楷體" w:cs="標楷體" w:hint="eastAsia"/>
          <w:b/>
          <w:color w:val="000000"/>
          <w:szCs w:val="24"/>
          <w:highlight w:val="yellow"/>
        </w:rPr>
        <w:t>(請勿自創新號)</w:t>
      </w:r>
      <w:r w:rsidRPr="00B03E8A">
        <w:rPr>
          <w:rFonts w:ascii="標楷體" w:eastAsia="標楷體" w:hAnsi="標楷體" w:cs="標楷體" w:hint="eastAsia"/>
          <w:b/>
          <w:color w:val="000000"/>
          <w:szCs w:val="24"/>
        </w:rPr>
        <w:t>，</w:t>
      </w:r>
      <w:r w:rsidRPr="00B03E8A">
        <w:rPr>
          <w:rFonts w:ascii="標楷體" w:eastAsia="標楷體" w:hAnsi="標楷體" w:cs="標楷體" w:hint="eastAsia"/>
          <w:b/>
          <w:color w:val="000000"/>
          <w:szCs w:val="24"/>
          <w:highlight w:val="yellow"/>
        </w:rPr>
        <w:t>請點簽辦公文畫面上面的「匯入DI檔」將筆硯打好的公文匯入，筆硯公文要先按匯出)</w:t>
      </w:r>
      <w:r w:rsidR="0097172A" w:rsidRPr="00B03E8A">
        <w:rPr>
          <w:rFonts w:ascii="標楷體" w:eastAsia="標楷體" w:hAnsi="標楷體" w:cs="標楷體" w:hint="eastAsia"/>
          <w:b/>
          <w:color w:val="000000"/>
          <w:szCs w:val="24"/>
          <w:highlight w:val="yellow"/>
        </w:rPr>
        <w:t>這是大家常犯的錯誤，不要另創新號</w:t>
      </w:r>
    </w:p>
    <w:p w:rsidR="00B05C54" w:rsidRPr="00B03E8A" w:rsidRDefault="00B05C54" w:rsidP="00D63944">
      <w:pPr>
        <w:rPr>
          <w:rFonts w:ascii="標楷體" w:eastAsia="標楷體" w:hAnsi="標楷體"/>
          <w:szCs w:val="24"/>
        </w:rPr>
      </w:pPr>
    </w:p>
    <w:p w:rsidR="00DF07E0" w:rsidRPr="00B03E8A" w:rsidRDefault="00910D0A" w:rsidP="00910D0A">
      <w:pPr>
        <w:rPr>
          <w:rFonts w:ascii="標楷體" w:eastAsia="標楷體" w:hAnsi="標楷體"/>
          <w:szCs w:val="24"/>
        </w:rPr>
      </w:pPr>
      <w:r w:rsidRPr="00B03E8A">
        <w:rPr>
          <w:rFonts w:ascii="標楷體" w:eastAsia="標楷體" w:hAnsi="標楷體" w:hint="eastAsia"/>
          <w:szCs w:val="24"/>
        </w:rPr>
        <w:t>(14)</w:t>
      </w:r>
      <w:r w:rsidR="007A005C" w:rsidRPr="00B03E8A">
        <w:rPr>
          <w:rFonts w:ascii="標楷體" w:eastAsia="標楷體" w:hAnsi="標楷體" w:hint="eastAsia"/>
          <w:szCs w:val="24"/>
        </w:rPr>
        <w:t>.</w:t>
      </w:r>
      <w:r w:rsidR="00104392" w:rsidRPr="00B03E8A">
        <w:rPr>
          <w:rFonts w:ascii="標楷體" w:eastAsia="標楷體" w:hAnsi="標楷體"/>
          <w:szCs w:val="24"/>
        </w:rPr>
        <w:t xml:space="preserve"> </w:t>
      </w:r>
      <w:r w:rsidR="00647443" w:rsidRPr="00B03E8A">
        <w:rPr>
          <w:rFonts w:ascii="標楷體" w:eastAsia="標楷體" w:hAnsi="標楷體" w:hint="eastAsia"/>
          <w:szCs w:val="24"/>
          <w:highlight w:val="yellow"/>
        </w:rPr>
        <w:t>如開會通知單，受文者為個人者，會由「機關文」改編為「個人文」，</w:t>
      </w:r>
      <w:r w:rsidR="00647443" w:rsidRPr="00B03E8A">
        <w:rPr>
          <w:rFonts w:ascii="標楷體" w:eastAsia="標楷體" w:hAnsi="標楷體" w:hint="eastAsia"/>
          <w:szCs w:val="24"/>
        </w:rPr>
        <w:t>限辦時間為開會時間，請承辦人先自行影印本文，以免簽收後，系統會自動存查而公文會不見(而引起承辦人恐慌)承辦人仍可於自己公文系統尋找列印。</w:t>
      </w:r>
    </w:p>
    <w:p w:rsidR="0040791B" w:rsidRPr="00B03E8A" w:rsidRDefault="000C5FD7" w:rsidP="007A005C">
      <w:pPr>
        <w:rPr>
          <w:rFonts w:ascii="標楷體" w:eastAsia="標楷體" w:hAnsi="標楷體"/>
          <w:szCs w:val="24"/>
        </w:rPr>
      </w:pPr>
      <w:r w:rsidRPr="00B03E8A">
        <w:rPr>
          <w:rFonts w:ascii="標楷體" w:eastAsia="標楷體" w:hAnsi="標楷體" w:hint="eastAsia"/>
          <w:szCs w:val="24"/>
        </w:rPr>
        <w:t>(15).</w:t>
      </w:r>
      <w:r w:rsidR="00647443" w:rsidRPr="00B03E8A">
        <w:rPr>
          <w:rFonts w:ascii="標楷體" w:eastAsia="標楷體" w:hAnsi="標楷體" w:hint="eastAsia"/>
          <w:szCs w:val="24"/>
        </w:rPr>
        <w:t>如</w:t>
      </w:r>
      <w:r w:rsidR="00647443" w:rsidRPr="00B03E8A">
        <w:rPr>
          <w:rFonts w:ascii="標楷體" w:eastAsia="標楷體" w:hAnsi="標楷體" w:hint="eastAsia"/>
          <w:szCs w:val="24"/>
          <w:highlight w:val="yellow"/>
        </w:rPr>
        <w:t>為「會辦」公文，</w:t>
      </w:r>
      <w:r w:rsidR="00504265" w:rsidRPr="00B03E8A">
        <w:rPr>
          <w:rFonts w:ascii="標楷體" w:eastAsia="標楷體" w:hAnsi="標楷體" w:hint="eastAsia"/>
          <w:szCs w:val="24"/>
          <w:highlight w:val="yellow"/>
        </w:rPr>
        <w:t>被「會辦」的人，</w:t>
      </w:r>
      <w:r w:rsidR="0040791B" w:rsidRPr="00B03E8A">
        <w:rPr>
          <w:rFonts w:ascii="標楷體" w:eastAsia="標楷體" w:hAnsi="標楷體" w:hint="eastAsia"/>
          <w:szCs w:val="24"/>
          <w:highlight w:val="yellow"/>
        </w:rPr>
        <w:t>接受請按「會畢」---直接會畢</w:t>
      </w:r>
    </w:p>
    <w:p w:rsidR="00647443" w:rsidRPr="00B03E8A" w:rsidRDefault="0040791B" w:rsidP="007A005C">
      <w:pPr>
        <w:rPr>
          <w:rFonts w:ascii="標楷體" w:eastAsia="標楷體" w:hAnsi="標楷體"/>
          <w:szCs w:val="24"/>
        </w:rPr>
      </w:pPr>
      <w:r w:rsidRPr="00B03E8A">
        <w:rPr>
          <w:rFonts w:ascii="標楷體" w:eastAsia="標楷體" w:hAnsi="標楷體" w:hint="eastAsia"/>
          <w:szCs w:val="24"/>
        </w:rPr>
        <w:t>反</w:t>
      </w:r>
      <w:r w:rsidRPr="00B03E8A">
        <w:rPr>
          <w:rFonts w:ascii="標楷體" w:eastAsia="標楷體" w:hAnsi="標楷體" w:hint="eastAsia"/>
          <w:szCs w:val="24"/>
          <w:highlight w:val="yellow"/>
        </w:rPr>
        <w:t>之，</w:t>
      </w:r>
      <w:r w:rsidR="00504265" w:rsidRPr="00B03E8A">
        <w:rPr>
          <w:rFonts w:ascii="標楷體" w:eastAsia="標楷體" w:hAnsi="標楷體" w:hint="eastAsia"/>
          <w:szCs w:val="24"/>
          <w:highlight w:val="yellow"/>
        </w:rPr>
        <w:t>請按「會退」給原承辦人，切勿按「退文」</w:t>
      </w:r>
      <w:r w:rsidR="0059531F" w:rsidRPr="00B03E8A">
        <w:rPr>
          <w:rFonts w:ascii="標楷體" w:eastAsia="標楷體" w:hAnsi="標楷體" w:hint="eastAsia"/>
          <w:szCs w:val="24"/>
          <w:highlight w:val="yellow"/>
        </w:rPr>
        <w:t>(切勿選會辦陳核)</w:t>
      </w:r>
    </w:p>
    <w:p w:rsidR="00504265" w:rsidRPr="00B03E8A" w:rsidRDefault="0097172A" w:rsidP="007A005C">
      <w:pPr>
        <w:rPr>
          <w:rFonts w:ascii="標楷體" w:eastAsia="標楷體" w:hAnsi="標楷體"/>
          <w:szCs w:val="24"/>
        </w:rPr>
      </w:pPr>
      <w:r w:rsidRPr="00B03E8A">
        <w:rPr>
          <w:rFonts w:ascii="標楷體" w:eastAsia="標楷體" w:hAnsi="標楷體" w:hint="eastAsia"/>
          <w:szCs w:val="24"/>
        </w:rPr>
        <w:t xml:space="preserve">   </w:t>
      </w:r>
      <w:r w:rsidR="00504265" w:rsidRPr="00B03E8A">
        <w:rPr>
          <w:rFonts w:ascii="標楷體" w:eastAsia="標楷體" w:hAnsi="標楷體" w:hint="eastAsia"/>
          <w:szCs w:val="24"/>
          <w:highlight w:val="yellow"/>
        </w:rPr>
        <w:t>發電子文，</w:t>
      </w:r>
      <w:r w:rsidR="00C76476" w:rsidRPr="00B03E8A">
        <w:rPr>
          <w:rFonts w:ascii="標楷體" w:eastAsia="標楷體" w:hAnsi="標楷體" w:hint="eastAsia"/>
          <w:szCs w:val="24"/>
        </w:rPr>
        <w:t>校長決行後，送發文台，</w:t>
      </w:r>
      <w:r w:rsidR="00504265" w:rsidRPr="00B03E8A">
        <w:rPr>
          <w:rFonts w:ascii="標楷體" w:eastAsia="標楷體" w:hAnsi="標楷體" w:hint="eastAsia"/>
          <w:szCs w:val="24"/>
          <w:highlight w:val="yellow"/>
        </w:rPr>
        <w:t>請記得按「戴眼鏡」，</w:t>
      </w:r>
      <w:r w:rsidR="00C76476" w:rsidRPr="00B03E8A">
        <w:rPr>
          <w:rFonts w:ascii="標楷體" w:eastAsia="標楷體" w:hAnsi="標楷體" w:hint="eastAsia"/>
          <w:szCs w:val="24"/>
        </w:rPr>
        <w:t>進入後第一個點「</w:t>
      </w:r>
      <w:r w:rsidR="00C76476" w:rsidRPr="00B03E8A">
        <w:rPr>
          <w:rFonts w:ascii="標楷體" w:eastAsia="標楷體" w:hAnsi="標楷體" w:hint="eastAsia"/>
          <w:szCs w:val="24"/>
          <w:highlight w:val="yellow"/>
        </w:rPr>
        <w:t>屬性變更</w:t>
      </w:r>
      <w:r w:rsidR="00C76476" w:rsidRPr="00B03E8A">
        <w:rPr>
          <w:rFonts w:ascii="標楷體" w:eastAsia="標楷體" w:hAnsi="標楷體" w:hint="eastAsia"/>
          <w:szCs w:val="24"/>
        </w:rPr>
        <w:t>」</w:t>
      </w:r>
      <w:r w:rsidR="00C76476" w:rsidRPr="00B03E8A">
        <w:rPr>
          <w:rFonts w:ascii="標楷體" w:eastAsia="標楷體" w:hAnsi="標楷體" w:hint="eastAsia"/>
          <w:szCs w:val="24"/>
          <w:highlight w:val="yellow"/>
        </w:rPr>
        <w:t>就是將發文字號在此補登入</w:t>
      </w:r>
      <w:r w:rsidR="00C76476" w:rsidRPr="00B03E8A">
        <w:rPr>
          <w:rFonts w:ascii="標楷體" w:eastAsia="標楷體" w:hAnsi="標楷體" w:hint="eastAsia"/>
          <w:szCs w:val="24"/>
        </w:rPr>
        <w:t>，</w:t>
      </w:r>
      <w:r w:rsidR="00B2672B" w:rsidRPr="00B03E8A">
        <w:rPr>
          <w:rFonts w:ascii="標楷體" w:eastAsia="標楷體" w:hAnsi="標楷體" w:hint="eastAsia"/>
          <w:szCs w:val="24"/>
        </w:rPr>
        <w:t>「受文機關」記得點進去看一下，紙本或電子發文是否正確，</w:t>
      </w:r>
      <w:r w:rsidR="00C76476" w:rsidRPr="00B03E8A">
        <w:rPr>
          <w:rFonts w:ascii="標楷體" w:eastAsia="標楷體" w:hAnsi="標楷體" w:hint="eastAsia"/>
          <w:szCs w:val="24"/>
        </w:rPr>
        <w:t>再點「修改上傳」再點「送發文台」，</w:t>
      </w:r>
      <w:r w:rsidR="00B2672B" w:rsidRPr="00B03E8A">
        <w:rPr>
          <w:rFonts w:ascii="標楷體" w:eastAsia="標楷體" w:hAnsi="標楷體" w:hint="eastAsia"/>
          <w:szCs w:val="24"/>
        </w:rPr>
        <w:t>最後才按「返回簽核」</w:t>
      </w:r>
      <w:r w:rsidRPr="00B03E8A">
        <w:rPr>
          <w:rFonts w:ascii="標楷體" w:eastAsia="標楷體" w:hAnsi="標楷體" w:hint="eastAsia"/>
          <w:szCs w:val="24"/>
        </w:rPr>
        <w:t>(口訣1</w:t>
      </w:r>
      <w:r w:rsidRPr="00B03E8A">
        <w:rPr>
          <w:rFonts w:ascii="標楷體" w:eastAsia="標楷體" w:hAnsi="標楷體"/>
          <w:szCs w:val="24"/>
        </w:rPr>
        <w:t>—</w:t>
      </w:r>
      <w:r w:rsidRPr="00B03E8A">
        <w:rPr>
          <w:rFonts w:ascii="標楷體" w:eastAsia="標楷體" w:hAnsi="標楷體" w:hint="eastAsia"/>
          <w:szCs w:val="24"/>
        </w:rPr>
        <w:t>2</w:t>
      </w:r>
      <w:r w:rsidRPr="00B03E8A">
        <w:rPr>
          <w:rFonts w:ascii="標楷體" w:eastAsia="標楷體" w:hAnsi="標楷體"/>
          <w:szCs w:val="24"/>
        </w:rPr>
        <w:t>—</w:t>
      </w:r>
      <w:r w:rsidRPr="00B03E8A">
        <w:rPr>
          <w:rFonts w:ascii="標楷體" w:eastAsia="標楷體" w:hAnsi="標楷體" w:hint="eastAsia"/>
          <w:szCs w:val="24"/>
        </w:rPr>
        <w:t>4</w:t>
      </w:r>
      <w:r w:rsidRPr="00B03E8A">
        <w:rPr>
          <w:rFonts w:ascii="標楷體" w:eastAsia="標楷體" w:hAnsi="標楷體"/>
          <w:szCs w:val="24"/>
        </w:rPr>
        <w:t>—</w:t>
      </w:r>
      <w:r w:rsidRPr="00B03E8A">
        <w:rPr>
          <w:rFonts w:ascii="標楷體" w:eastAsia="標楷體" w:hAnsi="標楷體" w:hint="eastAsia"/>
          <w:szCs w:val="24"/>
        </w:rPr>
        <w:t>5</w:t>
      </w:r>
      <w:r w:rsidRPr="00B03E8A">
        <w:rPr>
          <w:rFonts w:ascii="標楷體" w:eastAsia="標楷體" w:hAnsi="標楷體"/>
          <w:szCs w:val="24"/>
        </w:rPr>
        <w:t>—</w:t>
      </w:r>
      <w:r w:rsidRPr="00B03E8A">
        <w:rPr>
          <w:rFonts w:ascii="標楷體" w:eastAsia="標楷體" w:hAnsi="標楷體" w:hint="eastAsia"/>
          <w:szCs w:val="24"/>
        </w:rPr>
        <w:t>3)</w:t>
      </w:r>
    </w:p>
    <w:p w:rsidR="00B2672B" w:rsidRPr="00B03E8A" w:rsidRDefault="00B2672B" w:rsidP="007A005C">
      <w:pPr>
        <w:rPr>
          <w:rFonts w:ascii="標楷體" w:eastAsia="標楷體" w:hAnsi="標楷體"/>
          <w:szCs w:val="24"/>
        </w:rPr>
      </w:pPr>
      <w:r w:rsidRPr="00B03E8A">
        <w:rPr>
          <w:rFonts w:ascii="標楷體" w:eastAsia="標楷體" w:hAnsi="標楷體" w:hint="eastAsia"/>
          <w:szCs w:val="24"/>
        </w:rPr>
        <w:t>回來後請記得按「校對章」蓋承辦人印章並儲存再送發文台。</w:t>
      </w:r>
    </w:p>
    <w:p w:rsidR="00B4360E" w:rsidRPr="00B03E8A" w:rsidRDefault="000C5FD7" w:rsidP="007A005C">
      <w:pPr>
        <w:rPr>
          <w:rFonts w:ascii="標楷體" w:eastAsia="標楷體" w:hAnsi="標楷體"/>
          <w:szCs w:val="24"/>
        </w:rPr>
      </w:pPr>
      <w:r w:rsidRPr="00B03E8A">
        <w:rPr>
          <w:rFonts w:ascii="標楷體" w:eastAsia="標楷體" w:hAnsi="標楷體" w:hint="eastAsia"/>
          <w:szCs w:val="24"/>
        </w:rPr>
        <w:t>(16).</w:t>
      </w:r>
      <w:r w:rsidR="00C7007E" w:rsidRPr="00B03E8A">
        <w:rPr>
          <w:rFonts w:ascii="標楷體" w:eastAsia="標楷體" w:hAnsi="標楷體" w:hint="eastAsia"/>
          <w:szCs w:val="24"/>
        </w:rPr>
        <w:t>如公文來文請附件核章後「免備文」送局，但此文卻無須報局，請承辦人</w:t>
      </w:r>
      <w:r w:rsidR="00E12BB3" w:rsidRPr="00B03E8A">
        <w:rPr>
          <w:rFonts w:ascii="標楷體" w:eastAsia="標楷體" w:hAnsi="標楷體" w:hint="eastAsia"/>
          <w:szCs w:val="24"/>
        </w:rPr>
        <w:t>簽</w:t>
      </w:r>
      <w:r w:rsidR="00C7007E" w:rsidRPr="00B03E8A">
        <w:rPr>
          <w:rFonts w:ascii="標楷體" w:eastAsia="標楷體" w:hAnsi="標楷體" w:hint="eastAsia"/>
          <w:szCs w:val="24"/>
        </w:rPr>
        <w:t>加註「本校無此情形，本件無須免備文報局」文存。</w:t>
      </w:r>
    </w:p>
    <w:p w:rsidR="00C7007E" w:rsidRPr="00B03E8A" w:rsidRDefault="000C5FD7" w:rsidP="007A005C">
      <w:pPr>
        <w:rPr>
          <w:rFonts w:ascii="標楷體" w:eastAsia="標楷體" w:hAnsi="標楷體"/>
          <w:szCs w:val="24"/>
        </w:rPr>
      </w:pPr>
      <w:r w:rsidRPr="00B03E8A">
        <w:rPr>
          <w:rFonts w:ascii="標楷體" w:eastAsia="標楷體" w:hAnsi="標楷體" w:hint="eastAsia"/>
          <w:szCs w:val="24"/>
        </w:rPr>
        <w:t>(17).</w:t>
      </w:r>
      <w:r w:rsidR="00C7007E" w:rsidRPr="00B03E8A">
        <w:rPr>
          <w:rFonts w:ascii="標楷體" w:eastAsia="標楷體" w:hAnsi="標楷體" w:hint="eastAsia"/>
          <w:szCs w:val="24"/>
        </w:rPr>
        <w:t>「</w:t>
      </w:r>
      <w:r w:rsidR="00C7007E" w:rsidRPr="00B03E8A">
        <w:rPr>
          <w:rFonts w:ascii="標楷體" w:eastAsia="標楷體" w:hAnsi="標楷體" w:hint="eastAsia"/>
          <w:szCs w:val="24"/>
          <w:highlight w:val="yellow"/>
        </w:rPr>
        <w:t>免備文」公文，除選擇轉紙本陳核，承辦人亦可點選「新增便箋」</w:t>
      </w:r>
      <w:r w:rsidR="00C7007E" w:rsidRPr="00B03E8A">
        <w:rPr>
          <w:rFonts w:ascii="標楷體" w:eastAsia="標楷體" w:hAnsi="標楷體" w:hint="eastAsia"/>
          <w:szCs w:val="24"/>
        </w:rPr>
        <w:t>打完要旨後按「儲存」後，將「掃描檔」(核章後附件)存於附件檔，再送陳會，以電子公文方式</w:t>
      </w:r>
      <w:r w:rsidR="00A70856" w:rsidRPr="00B03E8A">
        <w:rPr>
          <w:rFonts w:ascii="標楷體" w:eastAsia="標楷體" w:hAnsi="標楷體" w:hint="eastAsia"/>
          <w:szCs w:val="24"/>
        </w:rPr>
        <w:t>歸檔。</w:t>
      </w:r>
    </w:p>
    <w:p w:rsidR="00EB77F8" w:rsidRPr="00B03E8A" w:rsidRDefault="00A308BA" w:rsidP="00A308BA">
      <w:pPr>
        <w:rPr>
          <w:rFonts w:ascii="標楷體" w:eastAsia="標楷體" w:hAnsi="標楷體"/>
          <w:szCs w:val="24"/>
        </w:rPr>
      </w:pPr>
      <w:r w:rsidRPr="00B03E8A">
        <w:rPr>
          <w:rFonts w:ascii="標楷體" w:eastAsia="標楷體" w:hAnsi="標楷體" w:hint="eastAsia"/>
          <w:szCs w:val="24"/>
        </w:rPr>
        <w:t>(18).</w:t>
      </w:r>
      <w:r w:rsidR="00EB77F8" w:rsidRPr="00B03E8A">
        <w:rPr>
          <w:rFonts w:ascii="標楷體" w:eastAsia="標楷體" w:hAnsi="標楷體" w:hint="eastAsia"/>
          <w:szCs w:val="24"/>
        </w:rPr>
        <w:t>收發文需同號(</w:t>
      </w:r>
      <w:r w:rsidR="00EB77F8" w:rsidRPr="00B03E8A">
        <w:rPr>
          <w:rFonts w:ascii="標楷體" w:eastAsia="標楷體" w:hAnsi="標楷體" w:cs="DFKaiShu-SB-Estd-BF" w:hint="eastAsia"/>
          <w:kern w:val="0"/>
          <w:szCs w:val="24"/>
        </w:rPr>
        <w:t>來文機關指定辦理期限</w:t>
      </w:r>
      <w:r w:rsidR="00EB77F8" w:rsidRPr="00B03E8A">
        <w:rPr>
          <w:rFonts w:ascii="標楷體" w:eastAsia="標楷體" w:hAnsi="標楷體" w:hint="eastAsia"/>
          <w:szCs w:val="24"/>
        </w:rPr>
        <w:t>之限期案件，</w:t>
      </w:r>
      <w:r w:rsidR="00EB77F8" w:rsidRPr="00B03E8A">
        <w:rPr>
          <w:rFonts w:ascii="標楷體" w:eastAsia="標楷體" w:hAnsi="標楷體" w:hint="eastAsia"/>
          <w:szCs w:val="24"/>
          <w:highlight w:val="yellow"/>
        </w:rPr>
        <w:t>先予存查後另創號發文</w:t>
      </w:r>
      <w:r w:rsidR="00910D0A" w:rsidRPr="00B03E8A">
        <w:rPr>
          <w:rFonts w:ascii="標楷體" w:eastAsia="標楷體" w:hAnsi="標楷體" w:hint="eastAsia"/>
          <w:szCs w:val="24"/>
          <w:highlight w:val="yellow"/>
        </w:rPr>
        <w:t>是錯誤的</w:t>
      </w:r>
      <w:r w:rsidR="00EB77F8" w:rsidRPr="00B03E8A">
        <w:rPr>
          <w:rFonts w:ascii="標楷體" w:eastAsia="標楷體" w:hAnsi="標楷體" w:hint="eastAsia"/>
          <w:szCs w:val="24"/>
        </w:rPr>
        <w:t xml:space="preserve">) </w:t>
      </w:r>
    </w:p>
    <w:p w:rsidR="00EB77F8" w:rsidRPr="00B03E8A" w:rsidRDefault="008C35A4" w:rsidP="008C35A4">
      <w:pPr>
        <w:rPr>
          <w:rFonts w:ascii="標楷體" w:eastAsia="標楷體" w:hAnsi="標楷體"/>
          <w:szCs w:val="24"/>
        </w:rPr>
      </w:pPr>
      <w:r w:rsidRPr="00B03E8A">
        <w:rPr>
          <w:rFonts w:ascii="標楷體" w:eastAsia="標楷體" w:hAnsi="標楷體" w:hint="eastAsia"/>
          <w:szCs w:val="24"/>
        </w:rPr>
        <w:t>(19).</w:t>
      </w:r>
      <w:r w:rsidR="00EB77F8" w:rsidRPr="00B03E8A">
        <w:rPr>
          <w:rFonts w:ascii="標楷體" w:eastAsia="標楷體" w:hAnsi="標楷體" w:hint="eastAsia"/>
          <w:szCs w:val="24"/>
        </w:rPr>
        <w:t>會議紀錄未依規定併開會通知歸檔</w:t>
      </w:r>
    </w:p>
    <w:p w:rsidR="00EB77F8" w:rsidRPr="00B03E8A" w:rsidRDefault="008C35A4" w:rsidP="008C35A4">
      <w:pPr>
        <w:rPr>
          <w:rFonts w:ascii="標楷體" w:eastAsia="標楷體" w:hAnsi="標楷體"/>
          <w:color w:val="000000"/>
          <w:szCs w:val="24"/>
        </w:rPr>
      </w:pPr>
      <w:r w:rsidRPr="00B03E8A">
        <w:rPr>
          <w:rFonts w:ascii="標楷體" w:eastAsia="標楷體" w:hAnsi="標楷體" w:hint="eastAsia"/>
          <w:szCs w:val="24"/>
        </w:rPr>
        <w:t>(20).</w:t>
      </w:r>
      <w:r w:rsidR="00EB77F8" w:rsidRPr="00B03E8A">
        <w:rPr>
          <w:rFonts w:ascii="標楷體" w:eastAsia="標楷體" w:hAnsi="標楷體" w:hint="eastAsia"/>
          <w:color w:val="000000"/>
          <w:szCs w:val="24"/>
        </w:rPr>
        <w:t>逾期案件須依規定辦理展期申請</w:t>
      </w:r>
    </w:p>
    <w:p w:rsidR="00EB77F8" w:rsidRPr="00B03E8A" w:rsidRDefault="00526BF7" w:rsidP="00526BF7">
      <w:pPr>
        <w:rPr>
          <w:rFonts w:ascii="標楷體" w:eastAsia="標楷體" w:hAnsi="標楷體"/>
          <w:szCs w:val="24"/>
        </w:rPr>
      </w:pPr>
      <w:r w:rsidRPr="00B03E8A">
        <w:rPr>
          <w:rFonts w:ascii="標楷體" w:eastAsia="標楷體" w:hAnsi="標楷體" w:hint="eastAsia"/>
          <w:color w:val="000000"/>
          <w:szCs w:val="24"/>
        </w:rPr>
        <w:t>(21).</w:t>
      </w:r>
      <w:r w:rsidR="00EB77F8" w:rsidRPr="00B03E8A">
        <w:rPr>
          <w:rFonts w:ascii="標楷體" w:eastAsia="標楷體" w:hAnsi="標楷體" w:hint="eastAsia"/>
          <w:szCs w:val="24"/>
        </w:rPr>
        <w:t>未將辦理情形於公文簽內容交代或辦理完之附件附於公文一併歸檔。</w:t>
      </w:r>
    </w:p>
    <w:p w:rsidR="00EB77F8" w:rsidRPr="00B03E8A" w:rsidRDefault="00526BF7" w:rsidP="00526BF7">
      <w:pPr>
        <w:rPr>
          <w:rFonts w:ascii="標楷體" w:eastAsia="標楷體" w:hAnsi="標楷體"/>
          <w:szCs w:val="24"/>
        </w:rPr>
      </w:pPr>
      <w:r w:rsidRPr="00B03E8A">
        <w:rPr>
          <w:rFonts w:ascii="標楷體" w:eastAsia="標楷體" w:hAnsi="標楷體" w:hint="eastAsia"/>
          <w:szCs w:val="24"/>
        </w:rPr>
        <w:t>(22).</w:t>
      </w:r>
      <w:r w:rsidR="00EB77F8" w:rsidRPr="00B03E8A">
        <w:rPr>
          <w:rFonts w:ascii="標楷體" w:eastAsia="標楷體" w:hAnsi="標楷體" w:hint="eastAsia"/>
          <w:szCs w:val="24"/>
        </w:rPr>
        <w:t>紙本公文請編頁碼，如有交辦之附件請放置於公文前面。</w:t>
      </w:r>
    </w:p>
    <w:p w:rsidR="00EB77F8" w:rsidRPr="00B03E8A" w:rsidRDefault="00526BF7" w:rsidP="00526BF7">
      <w:pPr>
        <w:rPr>
          <w:rFonts w:ascii="標楷體" w:eastAsia="標楷體" w:hAnsi="標楷體"/>
          <w:szCs w:val="24"/>
        </w:rPr>
      </w:pPr>
      <w:r w:rsidRPr="00B03E8A">
        <w:rPr>
          <w:rFonts w:ascii="標楷體" w:eastAsia="標楷體" w:hAnsi="標楷體" w:hint="eastAsia"/>
          <w:szCs w:val="24"/>
        </w:rPr>
        <w:t>(23).</w:t>
      </w:r>
      <w:r w:rsidR="00EB77F8" w:rsidRPr="00B03E8A">
        <w:rPr>
          <w:rFonts w:ascii="標楷體" w:eastAsia="標楷體" w:hAnsi="標楷體" w:hint="eastAsia"/>
          <w:szCs w:val="24"/>
        </w:rPr>
        <w:t>公文內容若修正過多，請清稿後再上陳。</w:t>
      </w:r>
    </w:p>
    <w:p w:rsidR="00EB77F8" w:rsidRPr="00B03E8A" w:rsidRDefault="00526BF7" w:rsidP="00526BF7">
      <w:pPr>
        <w:rPr>
          <w:rFonts w:ascii="標楷體" w:eastAsia="標楷體" w:hAnsi="標楷體"/>
          <w:szCs w:val="24"/>
        </w:rPr>
      </w:pPr>
      <w:r w:rsidRPr="00B03E8A">
        <w:rPr>
          <w:rFonts w:ascii="標楷體" w:eastAsia="標楷體" w:hAnsi="標楷體" w:hint="eastAsia"/>
          <w:szCs w:val="24"/>
        </w:rPr>
        <w:t>(24).</w:t>
      </w:r>
      <w:r w:rsidR="00EB77F8" w:rsidRPr="00B03E8A">
        <w:rPr>
          <w:rFonts w:ascii="標楷體" w:eastAsia="標楷體" w:hAnsi="標楷體" w:hint="eastAsia"/>
          <w:szCs w:val="24"/>
        </w:rPr>
        <w:t>決行超過1日仍未發文（例如決行0729/1730    發文0803）。</w:t>
      </w:r>
    </w:p>
    <w:p w:rsidR="00EB77F8" w:rsidRPr="00B03E8A" w:rsidRDefault="00526BF7" w:rsidP="00526BF7">
      <w:pPr>
        <w:rPr>
          <w:rFonts w:ascii="標楷體" w:eastAsia="標楷體" w:hAnsi="標楷體"/>
          <w:szCs w:val="24"/>
        </w:rPr>
      </w:pPr>
      <w:r w:rsidRPr="00B03E8A">
        <w:rPr>
          <w:rFonts w:ascii="標楷體" w:eastAsia="標楷體" w:hAnsi="標楷體" w:hint="eastAsia"/>
          <w:szCs w:val="24"/>
        </w:rPr>
        <w:t>(25).</w:t>
      </w:r>
      <w:r w:rsidR="00EB77F8" w:rsidRPr="00B03E8A">
        <w:rPr>
          <w:rFonts w:ascii="標楷體" w:eastAsia="標楷體" w:hAnsi="標楷體" w:hint="eastAsia"/>
          <w:szCs w:val="24"/>
        </w:rPr>
        <w:t>公文整合系統每日自動發送之公文催辦訊息通知簽收比率，請承辦人持續執行公文之簽收及時效管制作業。</w:t>
      </w:r>
    </w:p>
    <w:p w:rsidR="00EB77F8" w:rsidRPr="00B03E8A" w:rsidRDefault="00526BF7" w:rsidP="00526BF7">
      <w:pPr>
        <w:rPr>
          <w:rFonts w:ascii="標楷體" w:eastAsia="標楷體" w:hAnsi="標楷體"/>
          <w:szCs w:val="24"/>
        </w:rPr>
      </w:pPr>
      <w:r w:rsidRPr="00B03E8A">
        <w:rPr>
          <w:rFonts w:ascii="標楷體" w:eastAsia="標楷體" w:hAnsi="標楷體" w:hint="eastAsia"/>
          <w:szCs w:val="24"/>
        </w:rPr>
        <w:t>(26).</w:t>
      </w:r>
      <w:r w:rsidR="00EB77F8" w:rsidRPr="00B03E8A">
        <w:rPr>
          <w:rFonts w:ascii="標楷體" w:eastAsia="標楷體" w:hAnsi="標楷體" w:hint="eastAsia"/>
          <w:szCs w:val="24"/>
        </w:rPr>
        <w:t>公文到期期限，以校長決行日為基準</w:t>
      </w:r>
      <w:r w:rsidR="005C0242" w:rsidRPr="00B03E8A">
        <w:rPr>
          <w:rFonts w:ascii="標楷體" w:eastAsia="標楷體" w:hAnsi="標楷體" w:hint="eastAsia"/>
          <w:szCs w:val="24"/>
        </w:rPr>
        <w:t>，如果該文需加會很多組，可請校長先決行後，再線上簽核</w:t>
      </w:r>
      <w:r w:rsidR="00876369" w:rsidRPr="00B03E8A">
        <w:rPr>
          <w:rFonts w:ascii="標楷體" w:eastAsia="標楷體" w:hAnsi="標楷體"/>
          <w:szCs w:val="24"/>
        </w:rPr>
        <w:t>—</w:t>
      </w:r>
      <w:r w:rsidR="00876369" w:rsidRPr="00B03E8A">
        <w:rPr>
          <w:rFonts w:ascii="標楷體" w:eastAsia="標楷體" w:hAnsi="標楷體" w:hint="eastAsia"/>
          <w:szCs w:val="24"/>
        </w:rPr>
        <w:t>按右邊最後一個符號，將會辦單位打好--再按</w:t>
      </w:r>
      <w:r w:rsidR="005C0242" w:rsidRPr="00B03E8A">
        <w:rPr>
          <w:rFonts w:ascii="標楷體" w:eastAsia="標楷體" w:hAnsi="標楷體" w:hint="eastAsia"/>
          <w:szCs w:val="24"/>
        </w:rPr>
        <w:t>「</w:t>
      </w:r>
      <w:r w:rsidR="00876369" w:rsidRPr="00B03E8A">
        <w:rPr>
          <w:rFonts w:ascii="標楷體" w:eastAsia="標楷體" w:hAnsi="標楷體" w:hint="eastAsia"/>
          <w:szCs w:val="24"/>
        </w:rPr>
        <w:t>送陳會</w:t>
      </w:r>
      <w:r w:rsidR="005C0242" w:rsidRPr="00B03E8A">
        <w:rPr>
          <w:rFonts w:ascii="標楷體" w:eastAsia="標楷體" w:hAnsi="標楷體" w:hint="eastAsia"/>
          <w:szCs w:val="24"/>
        </w:rPr>
        <w:t>」</w:t>
      </w:r>
      <w:r w:rsidR="00876369" w:rsidRPr="00B03E8A">
        <w:rPr>
          <w:rFonts w:ascii="標楷體" w:eastAsia="標楷體" w:hAnsi="標楷體" w:hint="eastAsia"/>
          <w:szCs w:val="24"/>
        </w:rPr>
        <w:t>勾選</w:t>
      </w:r>
      <w:r w:rsidR="005C0242" w:rsidRPr="00B03E8A">
        <w:rPr>
          <w:rFonts w:ascii="標楷體" w:eastAsia="標楷體" w:hAnsi="標楷體" w:hint="eastAsia"/>
          <w:szCs w:val="24"/>
        </w:rPr>
        <w:t>各處室，以節省公文簽辦時間。</w:t>
      </w:r>
    </w:p>
    <w:p w:rsidR="00EB77F8" w:rsidRPr="00B03E8A" w:rsidRDefault="00876369" w:rsidP="00876369">
      <w:pPr>
        <w:rPr>
          <w:rFonts w:ascii="標楷體" w:eastAsia="標楷體" w:hAnsi="標楷體"/>
          <w:szCs w:val="24"/>
        </w:rPr>
      </w:pPr>
      <w:r w:rsidRPr="00B03E8A">
        <w:rPr>
          <w:rFonts w:ascii="標楷體" w:eastAsia="標楷體" w:hAnsi="標楷體" w:hint="eastAsia"/>
          <w:szCs w:val="24"/>
        </w:rPr>
        <w:t>(27).</w:t>
      </w:r>
      <w:r w:rsidR="00EB77F8" w:rsidRPr="00B03E8A">
        <w:rPr>
          <w:rFonts w:ascii="標楷體" w:eastAsia="標楷體" w:hAnsi="標楷體" w:hint="eastAsia"/>
          <w:szCs w:val="24"/>
        </w:rPr>
        <w:t>公文未雙面列印。</w:t>
      </w:r>
      <w:r w:rsidR="0097172A" w:rsidRPr="00B03E8A">
        <w:rPr>
          <w:rFonts w:ascii="標楷體" w:eastAsia="標楷體" w:hAnsi="標楷體" w:hint="eastAsia"/>
          <w:szCs w:val="24"/>
        </w:rPr>
        <w:t>(會被列入缺失)</w:t>
      </w:r>
    </w:p>
    <w:p w:rsidR="00EB77F8" w:rsidRPr="00B03E8A" w:rsidRDefault="00876369" w:rsidP="000C3970">
      <w:pPr>
        <w:rPr>
          <w:rFonts w:ascii="標楷體" w:eastAsia="標楷體" w:hAnsi="標楷體"/>
          <w:szCs w:val="24"/>
        </w:rPr>
      </w:pPr>
      <w:r w:rsidRPr="00B03E8A">
        <w:rPr>
          <w:rFonts w:ascii="標楷體" w:eastAsia="標楷體" w:hAnsi="標楷體" w:hint="eastAsia"/>
          <w:szCs w:val="24"/>
        </w:rPr>
        <w:t>(28).</w:t>
      </w:r>
      <w:r w:rsidR="00EB77F8" w:rsidRPr="00B03E8A">
        <w:rPr>
          <w:rFonts w:ascii="標楷體" w:eastAsia="標楷體" w:hAnsi="標楷體" w:hint="eastAsia"/>
          <w:szCs w:val="24"/>
        </w:rPr>
        <w:t>如果看到文是簡易文，請勿寫「文存」，請多寫幾個字「陳閱後文存」(否則被列入錯誤態樣)</w:t>
      </w:r>
    </w:p>
    <w:p w:rsidR="006A6716" w:rsidRPr="00B03E8A" w:rsidRDefault="006A6716" w:rsidP="000C3970">
      <w:pPr>
        <w:rPr>
          <w:rFonts w:ascii="標楷體" w:eastAsia="標楷體" w:hAnsi="標楷體"/>
          <w:szCs w:val="24"/>
        </w:rPr>
      </w:pPr>
      <w:r w:rsidRPr="00B03E8A">
        <w:rPr>
          <w:rFonts w:ascii="標楷體" w:eastAsia="標楷體" w:hAnsi="標楷體" w:hint="eastAsia"/>
          <w:szCs w:val="24"/>
        </w:rPr>
        <w:t>(29).</w:t>
      </w:r>
      <w:r w:rsidR="00FB60C3" w:rsidRPr="00B03E8A">
        <w:rPr>
          <w:rFonts w:ascii="標楷體" w:eastAsia="標楷體" w:hAnsi="標楷體" w:hint="eastAsia"/>
          <w:szCs w:val="24"/>
        </w:rPr>
        <w:t>自然人憑證的期限是</w:t>
      </w:r>
      <w:r w:rsidR="00A67DE3" w:rsidRPr="00B03E8A">
        <w:rPr>
          <w:rFonts w:ascii="標楷體" w:eastAsia="標楷體" w:hAnsi="標楷體" w:hint="eastAsia"/>
          <w:szCs w:val="24"/>
        </w:rPr>
        <w:t>5年，可至moica再延長3年，所以總共可使用8年，期限超過則須至戶政事務所重新辦理，工本費為250元。</w:t>
      </w:r>
    </w:p>
    <w:p w:rsidR="002D5F0E" w:rsidRPr="00B03E8A" w:rsidRDefault="005019F3" w:rsidP="000C3970">
      <w:pPr>
        <w:rPr>
          <w:rFonts w:ascii="標楷體" w:eastAsia="標楷體" w:hAnsi="標楷體"/>
          <w:szCs w:val="24"/>
        </w:rPr>
      </w:pPr>
      <w:r w:rsidRPr="00B03E8A">
        <w:rPr>
          <w:rFonts w:ascii="標楷體" w:eastAsia="標楷體" w:hAnsi="標楷體" w:hint="eastAsia"/>
          <w:szCs w:val="24"/>
        </w:rPr>
        <w:t>(30).</w:t>
      </w:r>
      <w:r w:rsidRPr="00B03E8A">
        <w:rPr>
          <w:rFonts w:ascii="標楷體" w:eastAsia="標楷體" w:hAnsi="標楷體" w:hint="eastAsia"/>
          <w:szCs w:val="24"/>
          <w:highlight w:val="yellow"/>
        </w:rPr>
        <w:t>重要公文請養成自行存檔的習慣</w:t>
      </w:r>
      <w:r w:rsidRPr="00B03E8A">
        <w:rPr>
          <w:rFonts w:ascii="標楷體" w:eastAsia="標楷體" w:hAnsi="標楷體" w:hint="eastAsia"/>
          <w:szCs w:val="24"/>
        </w:rPr>
        <w:t>，以方便日後自行調閱。方法是在線上簽核的畫面，左邊第二個有綠色箭頭的符號，自下去即可存檔。</w:t>
      </w:r>
    </w:p>
    <w:p w:rsidR="005019F3" w:rsidRPr="00B03E8A" w:rsidRDefault="005019F3" w:rsidP="000C3970">
      <w:pPr>
        <w:rPr>
          <w:rFonts w:ascii="標楷體" w:eastAsia="標楷體" w:hAnsi="標楷體"/>
          <w:szCs w:val="24"/>
        </w:rPr>
      </w:pPr>
      <w:r w:rsidRPr="00B03E8A">
        <w:rPr>
          <w:rFonts w:ascii="標楷體" w:eastAsia="標楷體" w:hAnsi="標楷體" w:hint="eastAsia"/>
          <w:szCs w:val="24"/>
        </w:rPr>
        <w:t>(31).</w:t>
      </w:r>
      <w:r w:rsidR="00880BEF" w:rsidRPr="00B03E8A">
        <w:rPr>
          <w:rFonts w:ascii="標楷體" w:eastAsia="標楷體" w:hAnsi="標楷體" w:hint="eastAsia"/>
          <w:szCs w:val="24"/>
          <w:highlight w:val="yellow"/>
        </w:rPr>
        <w:t>電子發文</w:t>
      </w:r>
      <w:r w:rsidR="00880BEF" w:rsidRPr="00B03E8A">
        <w:rPr>
          <w:rFonts w:ascii="標楷體" w:eastAsia="標楷體" w:hAnsi="標楷體" w:hint="eastAsia"/>
          <w:szCs w:val="24"/>
        </w:rPr>
        <w:t>，於筆硯敲打</w:t>
      </w:r>
      <w:r w:rsidR="00880BEF" w:rsidRPr="00B03E8A">
        <w:rPr>
          <w:rFonts w:ascii="標楷體" w:eastAsia="標楷體" w:hAnsi="標楷體" w:hint="eastAsia"/>
          <w:szCs w:val="24"/>
          <w:highlight w:val="yellow"/>
        </w:rPr>
        <w:t>受文者</w:t>
      </w:r>
      <w:r w:rsidR="00880BEF" w:rsidRPr="00B03E8A">
        <w:rPr>
          <w:rFonts w:ascii="標楷體" w:eastAsia="標楷體" w:hAnsi="標楷體" w:hint="eastAsia"/>
          <w:szCs w:val="24"/>
        </w:rPr>
        <w:t>，必須打全名，才能順利匯出至受文機關，也就是要出現「</w:t>
      </w:r>
      <w:r w:rsidR="00880BEF" w:rsidRPr="00B03E8A">
        <w:rPr>
          <w:rFonts w:ascii="標楷體" w:eastAsia="標楷體" w:hAnsi="標楷體" w:hint="eastAsia"/>
          <w:szCs w:val="24"/>
          <w:highlight w:val="yellow"/>
        </w:rPr>
        <w:t>雙箭頭」</w:t>
      </w:r>
      <w:r w:rsidR="00880BEF" w:rsidRPr="00B03E8A">
        <w:rPr>
          <w:rFonts w:ascii="標楷體" w:eastAsia="標楷體" w:hAnsi="標楷體" w:hint="eastAsia"/>
          <w:szCs w:val="24"/>
        </w:rPr>
        <w:t>符號，才是正確。</w:t>
      </w:r>
    </w:p>
    <w:p w:rsidR="00880BEF" w:rsidRPr="00B03E8A" w:rsidRDefault="00880BEF" w:rsidP="000C3970">
      <w:pPr>
        <w:rPr>
          <w:rFonts w:ascii="標楷體" w:eastAsia="標楷體" w:hAnsi="標楷體"/>
          <w:szCs w:val="24"/>
        </w:rPr>
      </w:pPr>
      <w:r w:rsidRPr="00B03E8A">
        <w:rPr>
          <w:rFonts w:ascii="標楷體" w:eastAsia="標楷體" w:hAnsi="標楷體" w:hint="eastAsia"/>
          <w:szCs w:val="24"/>
        </w:rPr>
        <w:t>(32).交換公文請用回收信封，並盡量使用回收紙列印資料，以達環保節能減</w:t>
      </w:r>
      <w:r w:rsidR="00DC508A" w:rsidRPr="00B03E8A">
        <w:rPr>
          <w:rFonts w:ascii="標楷體" w:eastAsia="標楷體" w:hAnsi="標楷體" w:hint="eastAsia"/>
          <w:szCs w:val="24"/>
        </w:rPr>
        <w:t>紙</w:t>
      </w:r>
      <w:r w:rsidRPr="00B03E8A">
        <w:rPr>
          <w:rFonts w:ascii="標楷體" w:eastAsia="標楷體" w:hAnsi="標楷體" w:hint="eastAsia"/>
          <w:szCs w:val="24"/>
        </w:rPr>
        <w:t>愛地球。</w:t>
      </w:r>
    </w:p>
    <w:p w:rsidR="00EB77F8" w:rsidRPr="00B03E8A" w:rsidRDefault="002E581C" w:rsidP="007A005C">
      <w:pPr>
        <w:rPr>
          <w:rFonts w:ascii="標楷體" w:eastAsia="標楷體" w:hAnsi="標楷體"/>
          <w:szCs w:val="24"/>
        </w:rPr>
      </w:pPr>
      <w:r w:rsidRPr="00B03E8A">
        <w:rPr>
          <w:rFonts w:ascii="標楷體" w:eastAsia="標楷體" w:hAnsi="標楷體" w:hint="eastAsia"/>
          <w:szCs w:val="24"/>
        </w:rPr>
        <w:t xml:space="preserve">    </w:t>
      </w:r>
      <w:r w:rsidR="00880BEF" w:rsidRPr="00B03E8A">
        <w:rPr>
          <w:rFonts w:ascii="標楷體" w:eastAsia="標楷體" w:hAnsi="標楷體" w:hint="eastAsia"/>
          <w:szCs w:val="24"/>
        </w:rPr>
        <w:t>結語:公文績效代表著學校績效，公文若逾期，或無照正確方法簽辦，也代表學校績效不彰；所以我每天會電話催辦</w:t>
      </w:r>
      <w:r w:rsidR="004E1D28" w:rsidRPr="00B03E8A">
        <w:rPr>
          <w:rFonts w:ascii="標楷體" w:eastAsia="標楷體" w:hAnsi="標楷體" w:hint="eastAsia"/>
          <w:szCs w:val="24"/>
        </w:rPr>
        <w:t>各位</w:t>
      </w:r>
      <w:r w:rsidR="00880BEF" w:rsidRPr="00B03E8A">
        <w:rPr>
          <w:rFonts w:ascii="標楷體" w:eastAsia="標楷體" w:hAnsi="標楷體" w:hint="eastAsia"/>
          <w:szCs w:val="24"/>
        </w:rPr>
        <w:t>表單和到期公文，請大家多多包涵。各位公文簽辦如有任何問題，歡迎告訴我，我會到府服務的。</w:t>
      </w:r>
    </w:p>
    <w:p w:rsidR="00C7007E" w:rsidRPr="00B03E8A" w:rsidRDefault="004E1D28" w:rsidP="007A005C">
      <w:pPr>
        <w:rPr>
          <w:rFonts w:ascii="標楷體" w:eastAsia="標楷體" w:hAnsi="標楷體"/>
          <w:szCs w:val="24"/>
        </w:rPr>
      </w:pPr>
      <w:r w:rsidRPr="00B03E8A">
        <w:rPr>
          <w:rFonts w:ascii="標楷體" w:eastAsia="標楷體" w:hAnsi="標楷體" w:hint="eastAsia"/>
          <w:szCs w:val="24"/>
        </w:rPr>
        <w:t xml:space="preserve">        </w:t>
      </w:r>
      <w:r w:rsidR="00880BEF" w:rsidRPr="00B03E8A">
        <w:rPr>
          <w:rFonts w:ascii="標楷體" w:eastAsia="標楷體" w:hAnsi="標楷體" w:hint="eastAsia"/>
          <w:szCs w:val="24"/>
        </w:rPr>
        <w:t xml:space="preserve">最後   </w:t>
      </w:r>
      <w:r w:rsidR="000A141B" w:rsidRPr="00B03E8A">
        <w:rPr>
          <w:rFonts w:ascii="標楷體" w:eastAsia="標楷體" w:hAnsi="標楷體" w:hint="eastAsia"/>
          <w:szCs w:val="24"/>
        </w:rPr>
        <w:t>感</w:t>
      </w:r>
      <w:r w:rsidR="00880BEF" w:rsidRPr="00B03E8A">
        <w:rPr>
          <w:rFonts w:ascii="標楷體" w:eastAsia="標楷體" w:hAnsi="標楷體" w:hint="eastAsia"/>
          <w:szCs w:val="24"/>
        </w:rPr>
        <w:t>謝大家的包涵與合作</w:t>
      </w:r>
    </w:p>
    <w:p w:rsidR="00C76476" w:rsidRPr="00B03E8A" w:rsidRDefault="00C76476" w:rsidP="007A005C">
      <w:pPr>
        <w:rPr>
          <w:rFonts w:ascii="標楷體" w:eastAsia="標楷體" w:hAnsi="標楷體"/>
          <w:szCs w:val="24"/>
        </w:rPr>
      </w:pPr>
    </w:p>
    <w:p w:rsidR="007A005C" w:rsidRPr="00B03E8A" w:rsidRDefault="007A005C" w:rsidP="007A005C">
      <w:pPr>
        <w:rPr>
          <w:rFonts w:ascii="標楷體" w:eastAsia="標楷體" w:hAnsi="標楷體"/>
          <w:szCs w:val="24"/>
        </w:rPr>
      </w:pPr>
    </w:p>
    <w:p w:rsidR="00DA2908" w:rsidRPr="00B03E8A" w:rsidRDefault="00DA2908" w:rsidP="00DA2908">
      <w:pPr>
        <w:pStyle w:val="a7"/>
        <w:ind w:leftChars="0" w:left="360"/>
        <w:rPr>
          <w:rFonts w:ascii="標楷體" w:eastAsia="標楷體" w:hAnsi="標楷體"/>
          <w:szCs w:val="24"/>
        </w:rPr>
      </w:pPr>
    </w:p>
    <w:bookmarkEnd w:id="0"/>
    <w:p w:rsidR="00DA2908" w:rsidRPr="00B03E8A" w:rsidRDefault="00DA2908" w:rsidP="00DA2908">
      <w:pPr>
        <w:pStyle w:val="a7"/>
        <w:ind w:leftChars="0" w:left="380"/>
        <w:rPr>
          <w:rFonts w:ascii="標楷體" w:eastAsia="標楷體" w:hAnsi="標楷體"/>
          <w:szCs w:val="24"/>
        </w:rPr>
      </w:pPr>
    </w:p>
    <w:sectPr w:rsidR="00DA2908" w:rsidRPr="00B03E8A" w:rsidSect="002D5F0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CE3" w:rsidRDefault="009A5CE3" w:rsidP="00DA2908">
      <w:r>
        <w:separator/>
      </w:r>
    </w:p>
  </w:endnote>
  <w:endnote w:type="continuationSeparator" w:id="0">
    <w:p w:rsidR="009A5CE3" w:rsidRDefault="009A5CE3" w:rsidP="00DA2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CE3" w:rsidRDefault="009A5CE3" w:rsidP="00DA2908">
      <w:r>
        <w:separator/>
      </w:r>
    </w:p>
  </w:footnote>
  <w:footnote w:type="continuationSeparator" w:id="0">
    <w:p w:rsidR="009A5CE3" w:rsidRDefault="009A5CE3" w:rsidP="00DA29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E29F8"/>
    <w:multiLevelType w:val="hybridMultilevel"/>
    <w:tmpl w:val="3F20057E"/>
    <w:lvl w:ilvl="0" w:tplc="719E13E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D8B2E14"/>
    <w:multiLevelType w:val="hybridMultilevel"/>
    <w:tmpl w:val="A5449EAC"/>
    <w:lvl w:ilvl="0" w:tplc="49EC46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B425D84"/>
    <w:multiLevelType w:val="hybridMultilevel"/>
    <w:tmpl w:val="057229CE"/>
    <w:lvl w:ilvl="0" w:tplc="C354FA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3BF1C55"/>
    <w:multiLevelType w:val="hybridMultilevel"/>
    <w:tmpl w:val="A49698A2"/>
    <w:lvl w:ilvl="0" w:tplc="21C60D38">
      <w:start w:val="1"/>
      <w:numFmt w:val="ideographLegalTraditional"/>
      <w:pStyle w:val="1"/>
      <w:lvlText w:val="%1、"/>
      <w:lvlJc w:val="left"/>
      <w:pPr>
        <w:tabs>
          <w:tab w:val="num" w:pos="804"/>
        </w:tabs>
        <w:ind w:left="804" w:hanging="804"/>
      </w:pPr>
      <w:rPr>
        <w:rFonts w:hint="eastAsia"/>
      </w:rPr>
    </w:lvl>
    <w:lvl w:ilvl="1" w:tplc="6D560C2A">
      <w:start w:val="1"/>
      <w:numFmt w:val="taiwaneseCountingThousand"/>
      <w:pStyle w:val="2"/>
      <w:lvlText w:val="%2、"/>
      <w:lvlJc w:val="left"/>
      <w:pPr>
        <w:tabs>
          <w:tab w:val="num" w:pos="2138"/>
        </w:tabs>
        <w:ind w:left="2138" w:hanging="720"/>
      </w:pPr>
      <w:rPr>
        <w:rFonts w:hint="eastAsia"/>
      </w:rPr>
    </w:lvl>
    <w:lvl w:ilvl="2" w:tplc="43568976">
      <w:start w:val="1"/>
      <w:numFmt w:val="taiwaneseCountingThousand"/>
      <w:pStyle w:val="3"/>
      <w:lvlText w:val="(%3)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3" w:tplc="B4A82864">
      <w:start w:val="1"/>
      <w:numFmt w:val="decimal"/>
      <w:pStyle w:val="4"/>
      <w:lvlText w:val="%4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4" w:tplc="80BAC88A">
      <w:start w:val="1"/>
      <w:numFmt w:val="decimal"/>
      <w:pStyle w:val="5"/>
      <w:lvlText w:val="(%5)"/>
      <w:lvlJc w:val="left"/>
      <w:pPr>
        <w:tabs>
          <w:tab w:val="num" w:pos="2280"/>
        </w:tabs>
        <w:ind w:left="2280" w:hanging="360"/>
      </w:pPr>
      <w:rPr>
        <w:rFonts w:hint="eastAsia"/>
      </w:rPr>
    </w:lvl>
    <w:lvl w:ilvl="5" w:tplc="CCF8F07C">
      <w:start w:val="1"/>
      <w:numFmt w:val="upperLetter"/>
      <w:pStyle w:val="6"/>
      <w:lvlText w:val="%6."/>
      <w:lvlJc w:val="left"/>
      <w:pPr>
        <w:tabs>
          <w:tab w:val="num" w:pos="2760"/>
        </w:tabs>
        <w:ind w:left="2760" w:hanging="360"/>
      </w:pPr>
      <w:rPr>
        <w:rFonts w:hint="eastAsia"/>
      </w:rPr>
    </w:lvl>
    <w:lvl w:ilvl="6" w:tplc="037AAD92">
      <w:start w:val="1"/>
      <w:numFmt w:val="upperLetter"/>
      <w:pStyle w:val="7"/>
      <w:lvlText w:val="(%7)"/>
      <w:lvlJc w:val="left"/>
      <w:pPr>
        <w:tabs>
          <w:tab w:val="num" w:pos="3264"/>
        </w:tabs>
        <w:ind w:left="3264" w:hanging="384"/>
      </w:pPr>
      <w:rPr>
        <w:rFonts w:ascii="Times New Roman" w:hAnsi="Times New Roman" w:cs="Times New Roman" w:hint="default"/>
      </w:rPr>
    </w:lvl>
    <w:lvl w:ilvl="7" w:tplc="D3E46902">
      <w:start w:val="1"/>
      <w:numFmt w:val="lowerLetter"/>
      <w:pStyle w:val="8"/>
      <w:lvlText w:val="%8."/>
      <w:lvlJc w:val="left"/>
      <w:pPr>
        <w:tabs>
          <w:tab w:val="num" w:pos="3720"/>
        </w:tabs>
        <w:ind w:left="3720" w:hanging="360"/>
      </w:pPr>
      <w:rPr>
        <w:rFonts w:hint="eastAsia"/>
      </w:rPr>
    </w:lvl>
    <w:lvl w:ilvl="8" w:tplc="0409001B">
      <w:start w:val="1"/>
      <w:numFmt w:val="lowerLetter"/>
      <w:pStyle w:val="9"/>
      <w:lvlText w:val="(%9)"/>
      <w:lvlJc w:val="left"/>
      <w:pPr>
        <w:tabs>
          <w:tab w:val="num" w:pos="4200"/>
        </w:tabs>
        <w:ind w:left="4200" w:hanging="360"/>
      </w:pPr>
      <w:rPr>
        <w:rFonts w:hint="eastAsia"/>
      </w:rPr>
    </w:lvl>
  </w:abstractNum>
  <w:abstractNum w:abstractNumId="4">
    <w:nsid w:val="55805AFE"/>
    <w:multiLevelType w:val="hybridMultilevel"/>
    <w:tmpl w:val="FB5EDD72"/>
    <w:lvl w:ilvl="0" w:tplc="090669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5D2237A"/>
    <w:multiLevelType w:val="hybridMultilevel"/>
    <w:tmpl w:val="853A825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9062AF6"/>
    <w:multiLevelType w:val="hybridMultilevel"/>
    <w:tmpl w:val="11A41C7E"/>
    <w:lvl w:ilvl="0" w:tplc="58F8A65E">
      <w:start w:val="1"/>
      <w:numFmt w:val="taiwaneseCountingThousand"/>
      <w:lvlText w:val="(%1)"/>
      <w:lvlJc w:val="left"/>
      <w:pPr>
        <w:ind w:left="380" w:hanging="3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1AA"/>
    <w:rsid w:val="0000320A"/>
    <w:rsid w:val="000342EB"/>
    <w:rsid w:val="000A141B"/>
    <w:rsid w:val="000C1287"/>
    <w:rsid w:val="000C3970"/>
    <w:rsid w:val="000C5FD7"/>
    <w:rsid w:val="00104392"/>
    <w:rsid w:val="002D5F0E"/>
    <w:rsid w:val="002E581C"/>
    <w:rsid w:val="00376683"/>
    <w:rsid w:val="0040791B"/>
    <w:rsid w:val="0044604A"/>
    <w:rsid w:val="0046747B"/>
    <w:rsid w:val="00492E5F"/>
    <w:rsid w:val="004E1D28"/>
    <w:rsid w:val="005019F3"/>
    <w:rsid w:val="00504265"/>
    <w:rsid w:val="00526BF7"/>
    <w:rsid w:val="00527D54"/>
    <w:rsid w:val="0059531F"/>
    <w:rsid w:val="005C0242"/>
    <w:rsid w:val="006061AA"/>
    <w:rsid w:val="00647443"/>
    <w:rsid w:val="006A6716"/>
    <w:rsid w:val="006D1287"/>
    <w:rsid w:val="006E14FE"/>
    <w:rsid w:val="007A005C"/>
    <w:rsid w:val="008066FD"/>
    <w:rsid w:val="0081596F"/>
    <w:rsid w:val="00876369"/>
    <w:rsid w:val="00880BEF"/>
    <w:rsid w:val="008C35A4"/>
    <w:rsid w:val="008C469E"/>
    <w:rsid w:val="00910D0A"/>
    <w:rsid w:val="0097172A"/>
    <w:rsid w:val="009A5CE3"/>
    <w:rsid w:val="00A22A01"/>
    <w:rsid w:val="00A308BA"/>
    <w:rsid w:val="00A35A44"/>
    <w:rsid w:val="00A40ACF"/>
    <w:rsid w:val="00A67DE3"/>
    <w:rsid w:val="00A70856"/>
    <w:rsid w:val="00A74D9E"/>
    <w:rsid w:val="00AE1D4B"/>
    <w:rsid w:val="00AE29DD"/>
    <w:rsid w:val="00B03E8A"/>
    <w:rsid w:val="00B05C54"/>
    <w:rsid w:val="00B2672B"/>
    <w:rsid w:val="00B4360E"/>
    <w:rsid w:val="00B71211"/>
    <w:rsid w:val="00BF5B6E"/>
    <w:rsid w:val="00C7007E"/>
    <w:rsid w:val="00C76476"/>
    <w:rsid w:val="00D22899"/>
    <w:rsid w:val="00D63944"/>
    <w:rsid w:val="00D77F07"/>
    <w:rsid w:val="00DA2908"/>
    <w:rsid w:val="00DC508A"/>
    <w:rsid w:val="00DF07E0"/>
    <w:rsid w:val="00E12BB3"/>
    <w:rsid w:val="00EB77F8"/>
    <w:rsid w:val="00FB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29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A290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A29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A2908"/>
    <w:rPr>
      <w:sz w:val="20"/>
      <w:szCs w:val="20"/>
    </w:rPr>
  </w:style>
  <w:style w:type="paragraph" w:styleId="a7">
    <w:name w:val="List Paragraph"/>
    <w:basedOn w:val="a"/>
    <w:uiPriority w:val="34"/>
    <w:qFormat/>
    <w:rsid w:val="00DA2908"/>
    <w:pPr>
      <w:ind w:leftChars="200" w:left="480"/>
    </w:pPr>
  </w:style>
  <w:style w:type="paragraph" w:customStyle="1" w:styleId="1">
    <w:name w:val="階層1"/>
    <w:basedOn w:val="a"/>
    <w:rsid w:val="00EB77F8"/>
    <w:pPr>
      <w:numPr>
        <w:numId w:val="5"/>
      </w:numPr>
    </w:pPr>
    <w:rPr>
      <w:rFonts w:ascii="Times New Roman" w:eastAsia="標楷體" w:hAnsi="Times New Roman" w:cs="Times New Roman"/>
      <w:b/>
      <w:bCs/>
      <w:sz w:val="40"/>
      <w:szCs w:val="24"/>
    </w:rPr>
  </w:style>
  <w:style w:type="paragraph" w:customStyle="1" w:styleId="2">
    <w:name w:val="階層2"/>
    <w:basedOn w:val="a"/>
    <w:rsid w:val="00EB77F8"/>
    <w:pPr>
      <w:numPr>
        <w:ilvl w:val="1"/>
        <w:numId w:val="5"/>
      </w:numPr>
      <w:tabs>
        <w:tab w:val="clear" w:pos="2138"/>
        <w:tab w:val="num" w:pos="1246"/>
      </w:tabs>
      <w:spacing w:line="400" w:lineRule="exact"/>
      <w:ind w:left="1260" w:hanging="780"/>
    </w:pPr>
    <w:rPr>
      <w:rFonts w:ascii="Times New Roman" w:eastAsia="標楷體" w:hAnsi="Times New Roman" w:cs="Times New Roman"/>
      <w:b/>
      <w:bCs/>
      <w:sz w:val="32"/>
      <w:szCs w:val="24"/>
    </w:rPr>
  </w:style>
  <w:style w:type="paragraph" w:customStyle="1" w:styleId="3">
    <w:name w:val="階層3"/>
    <w:basedOn w:val="a"/>
    <w:rsid w:val="00EB77F8"/>
    <w:pPr>
      <w:numPr>
        <w:ilvl w:val="2"/>
        <w:numId w:val="5"/>
      </w:numPr>
      <w:spacing w:line="400" w:lineRule="exact"/>
    </w:pPr>
    <w:rPr>
      <w:rFonts w:ascii="Times New Roman" w:eastAsia="標楷體" w:hAnsi="Times New Roman" w:cs="Times New Roman"/>
      <w:sz w:val="28"/>
      <w:szCs w:val="24"/>
    </w:rPr>
  </w:style>
  <w:style w:type="paragraph" w:customStyle="1" w:styleId="4">
    <w:name w:val="階層4"/>
    <w:basedOn w:val="a"/>
    <w:rsid w:val="00EB77F8"/>
    <w:pPr>
      <w:numPr>
        <w:ilvl w:val="3"/>
        <w:numId w:val="5"/>
      </w:numPr>
      <w:spacing w:line="400" w:lineRule="exact"/>
    </w:pPr>
    <w:rPr>
      <w:rFonts w:ascii="Times New Roman" w:eastAsia="標楷體" w:hAnsi="Times New Roman" w:cs="Times New Roman"/>
      <w:sz w:val="28"/>
      <w:szCs w:val="24"/>
    </w:rPr>
  </w:style>
  <w:style w:type="paragraph" w:customStyle="1" w:styleId="5">
    <w:name w:val="階層5"/>
    <w:basedOn w:val="a"/>
    <w:rsid w:val="00EB77F8"/>
    <w:pPr>
      <w:numPr>
        <w:ilvl w:val="4"/>
        <w:numId w:val="5"/>
      </w:numPr>
      <w:spacing w:line="400" w:lineRule="exact"/>
    </w:pPr>
    <w:rPr>
      <w:rFonts w:ascii="Times New Roman" w:eastAsia="標楷體" w:hAnsi="Times New Roman" w:cs="Times New Roman"/>
      <w:sz w:val="28"/>
      <w:szCs w:val="24"/>
    </w:rPr>
  </w:style>
  <w:style w:type="paragraph" w:customStyle="1" w:styleId="6">
    <w:name w:val="階層6"/>
    <w:basedOn w:val="a"/>
    <w:rsid w:val="00EB77F8"/>
    <w:pPr>
      <w:numPr>
        <w:ilvl w:val="5"/>
        <w:numId w:val="5"/>
      </w:numPr>
      <w:spacing w:line="400" w:lineRule="exact"/>
    </w:pPr>
    <w:rPr>
      <w:rFonts w:ascii="Times New Roman" w:eastAsia="標楷體" w:hAnsi="Times New Roman" w:cs="Times New Roman"/>
      <w:sz w:val="28"/>
      <w:szCs w:val="24"/>
    </w:rPr>
  </w:style>
  <w:style w:type="paragraph" w:customStyle="1" w:styleId="7">
    <w:name w:val="階層7"/>
    <w:basedOn w:val="a"/>
    <w:rsid w:val="00EB77F8"/>
    <w:pPr>
      <w:numPr>
        <w:ilvl w:val="6"/>
        <w:numId w:val="5"/>
      </w:numPr>
      <w:tabs>
        <w:tab w:val="clear" w:pos="3264"/>
        <w:tab w:val="num" w:pos="3420"/>
      </w:tabs>
      <w:spacing w:line="400" w:lineRule="exact"/>
      <w:ind w:left="3420" w:hanging="540"/>
    </w:pPr>
    <w:rPr>
      <w:rFonts w:ascii="Times New Roman" w:eastAsia="標楷體" w:hAnsi="Times New Roman" w:cs="Times New Roman"/>
      <w:sz w:val="28"/>
      <w:szCs w:val="24"/>
    </w:rPr>
  </w:style>
  <w:style w:type="paragraph" w:customStyle="1" w:styleId="8">
    <w:name w:val="階層8"/>
    <w:basedOn w:val="a"/>
    <w:rsid w:val="00EB77F8"/>
    <w:pPr>
      <w:numPr>
        <w:ilvl w:val="7"/>
        <w:numId w:val="5"/>
      </w:numPr>
      <w:tabs>
        <w:tab w:val="clear" w:pos="3720"/>
        <w:tab w:val="num" w:pos="3600"/>
      </w:tabs>
      <w:spacing w:line="400" w:lineRule="exact"/>
      <w:ind w:left="3600" w:hanging="324"/>
    </w:pPr>
    <w:rPr>
      <w:rFonts w:ascii="Times New Roman" w:eastAsia="標楷體" w:hAnsi="Times New Roman" w:cs="Times New Roman"/>
      <w:sz w:val="28"/>
      <w:szCs w:val="24"/>
    </w:rPr>
  </w:style>
  <w:style w:type="paragraph" w:customStyle="1" w:styleId="9">
    <w:name w:val="階層9"/>
    <w:basedOn w:val="a"/>
    <w:rsid w:val="00EB77F8"/>
    <w:pPr>
      <w:numPr>
        <w:ilvl w:val="8"/>
        <w:numId w:val="5"/>
      </w:numPr>
      <w:spacing w:line="400" w:lineRule="exact"/>
      <w:ind w:hanging="462"/>
    </w:pPr>
    <w:rPr>
      <w:rFonts w:ascii="Times New Roman" w:eastAsia="標楷體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29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A290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A29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A2908"/>
    <w:rPr>
      <w:sz w:val="20"/>
      <w:szCs w:val="20"/>
    </w:rPr>
  </w:style>
  <w:style w:type="paragraph" w:styleId="a7">
    <w:name w:val="List Paragraph"/>
    <w:basedOn w:val="a"/>
    <w:uiPriority w:val="34"/>
    <w:qFormat/>
    <w:rsid w:val="00DA2908"/>
    <w:pPr>
      <w:ind w:leftChars="200" w:left="480"/>
    </w:pPr>
  </w:style>
  <w:style w:type="paragraph" w:customStyle="1" w:styleId="1">
    <w:name w:val="階層1"/>
    <w:basedOn w:val="a"/>
    <w:rsid w:val="00EB77F8"/>
    <w:pPr>
      <w:numPr>
        <w:numId w:val="5"/>
      </w:numPr>
    </w:pPr>
    <w:rPr>
      <w:rFonts w:ascii="Times New Roman" w:eastAsia="標楷體" w:hAnsi="Times New Roman" w:cs="Times New Roman"/>
      <w:b/>
      <w:bCs/>
      <w:sz w:val="40"/>
      <w:szCs w:val="24"/>
    </w:rPr>
  </w:style>
  <w:style w:type="paragraph" w:customStyle="1" w:styleId="2">
    <w:name w:val="階層2"/>
    <w:basedOn w:val="a"/>
    <w:rsid w:val="00EB77F8"/>
    <w:pPr>
      <w:numPr>
        <w:ilvl w:val="1"/>
        <w:numId w:val="5"/>
      </w:numPr>
      <w:tabs>
        <w:tab w:val="clear" w:pos="2138"/>
        <w:tab w:val="num" w:pos="1246"/>
      </w:tabs>
      <w:spacing w:line="400" w:lineRule="exact"/>
      <w:ind w:left="1260" w:hanging="780"/>
    </w:pPr>
    <w:rPr>
      <w:rFonts w:ascii="Times New Roman" w:eastAsia="標楷體" w:hAnsi="Times New Roman" w:cs="Times New Roman"/>
      <w:b/>
      <w:bCs/>
      <w:sz w:val="32"/>
      <w:szCs w:val="24"/>
    </w:rPr>
  </w:style>
  <w:style w:type="paragraph" w:customStyle="1" w:styleId="3">
    <w:name w:val="階層3"/>
    <w:basedOn w:val="a"/>
    <w:rsid w:val="00EB77F8"/>
    <w:pPr>
      <w:numPr>
        <w:ilvl w:val="2"/>
        <w:numId w:val="5"/>
      </w:numPr>
      <w:spacing w:line="400" w:lineRule="exact"/>
    </w:pPr>
    <w:rPr>
      <w:rFonts w:ascii="Times New Roman" w:eastAsia="標楷體" w:hAnsi="Times New Roman" w:cs="Times New Roman"/>
      <w:sz w:val="28"/>
      <w:szCs w:val="24"/>
    </w:rPr>
  </w:style>
  <w:style w:type="paragraph" w:customStyle="1" w:styleId="4">
    <w:name w:val="階層4"/>
    <w:basedOn w:val="a"/>
    <w:rsid w:val="00EB77F8"/>
    <w:pPr>
      <w:numPr>
        <w:ilvl w:val="3"/>
        <w:numId w:val="5"/>
      </w:numPr>
      <w:spacing w:line="400" w:lineRule="exact"/>
    </w:pPr>
    <w:rPr>
      <w:rFonts w:ascii="Times New Roman" w:eastAsia="標楷體" w:hAnsi="Times New Roman" w:cs="Times New Roman"/>
      <w:sz w:val="28"/>
      <w:szCs w:val="24"/>
    </w:rPr>
  </w:style>
  <w:style w:type="paragraph" w:customStyle="1" w:styleId="5">
    <w:name w:val="階層5"/>
    <w:basedOn w:val="a"/>
    <w:rsid w:val="00EB77F8"/>
    <w:pPr>
      <w:numPr>
        <w:ilvl w:val="4"/>
        <w:numId w:val="5"/>
      </w:numPr>
      <w:spacing w:line="400" w:lineRule="exact"/>
    </w:pPr>
    <w:rPr>
      <w:rFonts w:ascii="Times New Roman" w:eastAsia="標楷體" w:hAnsi="Times New Roman" w:cs="Times New Roman"/>
      <w:sz w:val="28"/>
      <w:szCs w:val="24"/>
    </w:rPr>
  </w:style>
  <w:style w:type="paragraph" w:customStyle="1" w:styleId="6">
    <w:name w:val="階層6"/>
    <w:basedOn w:val="a"/>
    <w:rsid w:val="00EB77F8"/>
    <w:pPr>
      <w:numPr>
        <w:ilvl w:val="5"/>
        <w:numId w:val="5"/>
      </w:numPr>
      <w:spacing w:line="400" w:lineRule="exact"/>
    </w:pPr>
    <w:rPr>
      <w:rFonts w:ascii="Times New Roman" w:eastAsia="標楷體" w:hAnsi="Times New Roman" w:cs="Times New Roman"/>
      <w:sz w:val="28"/>
      <w:szCs w:val="24"/>
    </w:rPr>
  </w:style>
  <w:style w:type="paragraph" w:customStyle="1" w:styleId="7">
    <w:name w:val="階層7"/>
    <w:basedOn w:val="a"/>
    <w:rsid w:val="00EB77F8"/>
    <w:pPr>
      <w:numPr>
        <w:ilvl w:val="6"/>
        <w:numId w:val="5"/>
      </w:numPr>
      <w:tabs>
        <w:tab w:val="clear" w:pos="3264"/>
        <w:tab w:val="num" w:pos="3420"/>
      </w:tabs>
      <w:spacing w:line="400" w:lineRule="exact"/>
      <w:ind w:left="3420" w:hanging="540"/>
    </w:pPr>
    <w:rPr>
      <w:rFonts w:ascii="Times New Roman" w:eastAsia="標楷體" w:hAnsi="Times New Roman" w:cs="Times New Roman"/>
      <w:sz w:val="28"/>
      <w:szCs w:val="24"/>
    </w:rPr>
  </w:style>
  <w:style w:type="paragraph" w:customStyle="1" w:styleId="8">
    <w:name w:val="階層8"/>
    <w:basedOn w:val="a"/>
    <w:rsid w:val="00EB77F8"/>
    <w:pPr>
      <w:numPr>
        <w:ilvl w:val="7"/>
        <w:numId w:val="5"/>
      </w:numPr>
      <w:tabs>
        <w:tab w:val="clear" w:pos="3720"/>
        <w:tab w:val="num" w:pos="3600"/>
      </w:tabs>
      <w:spacing w:line="400" w:lineRule="exact"/>
      <w:ind w:left="3600" w:hanging="324"/>
    </w:pPr>
    <w:rPr>
      <w:rFonts w:ascii="Times New Roman" w:eastAsia="標楷體" w:hAnsi="Times New Roman" w:cs="Times New Roman"/>
      <w:sz w:val="28"/>
      <w:szCs w:val="24"/>
    </w:rPr>
  </w:style>
  <w:style w:type="paragraph" w:customStyle="1" w:styleId="9">
    <w:name w:val="階層9"/>
    <w:basedOn w:val="a"/>
    <w:rsid w:val="00EB77F8"/>
    <w:pPr>
      <w:numPr>
        <w:ilvl w:val="8"/>
        <w:numId w:val="5"/>
      </w:numPr>
      <w:spacing w:line="400" w:lineRule="exact"/>
      <w:ind w:hanging="462"/>
    </w:pPr>
    <w:rPr>
      <w:rFonts w:ascii="Times New Roman" w:eastAsia="標楷體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371</Words>
  <Characters>2116</Characters>
  <Application>Microsoft Office Word</Application>
  <DocSecurity>0</DocSecurity>
  <Lines>17</Lines>
  <Paragraphs>4</Paragraphs>
  <ScaleCrop>false</ScaleCrop>
  <Company>CMES</Company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Windows 使用者</cp:lastModifiedBy>
  <cp:revision>34</cp:revision>
  <cp:lastPrinted>2016-09-09T03:11:00Z</cp:lastPrinted>
  <dcterms:created xsi:type="dcterms:W3CDTF">2016-09-05T02:16:00Z</dcterms:created>
  <dcterms:modified xsi:type="dcterms:W3CDTF">2016-09-14T02:24:00Z</dcterms:modified>
</cp:coreProperties>
</file>